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C8" w:rsidRDefault="00EF2FC8" w:rsidP="005300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</w:t>
      </w:r>
      <w:r w:rsidR="00BC0A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амма по курсу «Уроки этикета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F2FC8" w:rsidRDefault="00EF2FC8" w:rsidP="005300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 2 «Г»</w:t>
      </w:r>
    </w:p>
    <w:p w:rsidR="00EF2FC8" w:rsidRDefault="00EF2FC8" w:rsidP="005300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Классный руководитель Трофимова Е.В.</w:t>
      </w:r>
    </w:p>
    <w:p w:rsidR="00530075" w:rsidRDefault="00530075" w:rsidP="00530075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 в соответствии с нормативной базой организации внеурочной деятельности:</w:t>
      </w:r>
    </w:p>
    <w:p w:rsidR="00530075" w:rsidRPr="00530075" w:rsidRDefault="00530075" w:rsidP="0053007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РФ «Об образовании в Российской Федерации» от 29 декабря 2012 г. N 273-ФЗ;</w:t>
      </w:r>
    </w:p>
    <w:p w:rsidR="00530075" w:rsidRPr="00530075" w:rsidRDefault="00530075" w:rsidP="0053007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РФ от 17 декабря 2010г. №1897, зарегистрирован Минюстом России 1 февраля 2011 г., регистрационный № 19644 «Об утверждении федерального государственного образовательного стандарта основного общего образования»;</w:t>
      </w:r>
    </w:p>
    <w:p w:rsidR="00530075" w:rsidRPr="00530075" w:rsidRDefault="00530075" w:rsidP="0053007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 Министерства образования и науки Российской Федерации от 12 мая 2011 г. № 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30075" w:rsidRPr="00530075" w:rsidRDefault="00530075" w:rsidP="0053007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Типовым положением об общеобразовательном учреждении,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утверждённым Главным государственным санитарным врачом Российской Федерации 29 декабря 2010г;</w:t>
      </w:r>
    </w:p>
    <w:p w:rsidR="00530075" w:rsidRPr="00530075" w:rsidRDefault="00530075" w:rsidP="00530075">
      <w:pPr>
        <w:numPr>
          <w:ilvl w:val="0"/>
          <w:numId w:val="1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образовательного учреждения МОБУ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«СШ №34» города Смоленска</w:t>
      </w:r>
    </w:p>
    <w:p w:rsidR="00530075" w:rsidRPr="00530075" w:rsidRDefault="00530075" w:rsidP="00530075">
      <w:pPr>
        <w:numPr>
          <w:ilvl w:val="0"/>
          <w:numId w:val="1"/>
        </w:num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о внеурочной деятельности МОБУ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«СШ №4» города Смоленска</w:t>
      </w:r>
    </w:p>
    <w:p w:rsidR="00530075" w:rsidRPr="00530075" w:rsidRDefault="00530075" w:rsidP="0053007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Необходимость нравственного </w:t>
      </w: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proofErr w:type="gram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 начиная с начальных классов основывается на потребности общества в нравственно зрелой личности, способной следовать принятым в социуме нормам и правила общения, нести моральную ответственность за свои действия и поступки. Нравственное взросление младших школьников </w:t>
      </w: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связано</w:t>
      </w:r>
      <w:proofErr w:type="gram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с тем, что идеи добра и справедливости, проблемы общения наиболее интересны для детей данного возраста.</w:t>
      </w:r>
    </w:p>
    <w:p w:rsidR="00530075" w:rsidRPr="00530075" w:rsidRDefault="00530075" w:rsidP="00530075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71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цель курса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</w:t>
      </w:r>
      <w:proofErr w:type="gram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рмирование у детей нравственных ориентиров при построении деятельности, общения и </w:t>
      </w:r>
      <w:hyperlink r:id="rId5" w:history="1">
        <w:r w:rsidRPr="00530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взаимоотношений</w:t>
        </w:r>
      </w:hyperlink>
      <w:r w:rsidRPr="00530075">
        <w:rPr>
          <w:rFonts w:ascii="Times New Roman" w:eastAsia="Times New Roman" w:hAnsi="Times New Roman" w:cs="Times New Roman"/>
          <w:sz w:val="24"/>
          <w:szCs w:val="24"/>
          <w:lang w:eastAsia="ru-RU"/>
        </w:rPr>
        <w:t>, а также основ мировоззрения и самовоспитания.</w:t>
      </w:r>
    </w:p>
    <w:p w:rsidR="00530075" w:rsidRPr="00B71A74" w:rsidRDefault="00530075" w:rsidP="00530075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B71A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30075" w:rsidRPr="00530075" w:rsidRDefault="00530075" w:rsidP="00530075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Мотивировать детей к самопознанию и познанию других людей. Пробудить интерес к внутреннему миру другого человека.</w:t>
      </w:r>
    </w:p>
    <w:p w:rsidR="00530075" w:rsidRPr="00530075" w:rsidRDefault="00530075" w:rsidP="00530075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распознавать эмоциональные состояния по мимике, жестам, голосу, понимать чувства другого человека.</w:t>
      </w:r>
    </w:p>
    <w:p w:rsidR="00530075" w:rsidRPr="00530075" w:rsidRDefault="00530075" w:rsidP="00530075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адекватную установку в отношении школьных трудностей – установку преодоления.</w:t>
      </w:r>
    </w:p>
    <w:p w:rsidR="00530075" w:rsidRPr="00530075" w:rsidRDefault="00530075" w:rsidP="00530075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социальные и коммуникативные умения, необходимые для установления межличностных отношений друг с другом и учителем.</w:t>
      </w:r>
    </w:p>
    <w:p w:rsidR="00530075" w:rsidRPr="00530075" w:rsidRDefault="00530075" w:rsidP="00530075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уровень самоконтроля в отношении проявления своего эмоционального состояния в ходе общения.</w:t>
      </w:r>
    </w:p>
    <w:p w:rsidR="00530075" w:rsidRPr="00530075" w:rsidRDefault="00530075" w:rsidP="00530075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терпимость к мнению собеседника.</w:t>
      </w:r>
    </w:p>
    <w:p w:rsidR="00530075" w:rsidRPr="00530075" w:rsidRDefault="00530075" w:rsidP="00530075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у детей нежелательные черты характера и поведения.</w:t>
      </w:r>
    </w:p>
    <w:p w:rsidR="00530075" w:rsidRPr="002C4C1E" w:rsidRDefault="00530075" w:rsidP="00530075">
      <w:pPr>
        <w:numPr>
          <w:ilvl w:val="0"/>
          <w:numId w:val="2"/>
        </w:numPr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Расширять пассивный и активный словарь </w:t>
      </w: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2FC8" w:rsidRDefault="00EF2FC8" w:rsidP="002C4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 и методы работы</w:t>
      </w:r>
      <w:proofErr w:type="gramStart"/>
      <w:r w:rsidRPr="002C4C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виды самостоятельной работы: составление плана, тезисов, конспекта;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методы: </w:t>
      </w:r>
      <w:proofErr w:type="spellStart"/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присоединения, экспертных вопросов педагогов и родителей, беседа, поощрение, наблюдение, тренинги, консультации.</w:t>
      </w:r>
      <w:proofErr w:type="gramEnd"/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индивидуальные;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групповые;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индивидуально-групповые;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социокультурные</w:t>
      </w:r>
      <w:proofErr w:type="spellEnd"/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тренинги (развивающие и оценивающие) (</w:t>
      </w:r>
      <w:proofErr w:type="gramStart"/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таблицу);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мнемотехника (развитие образной памяти / эйдетики/, которая способна сохранить яркие образы на долгое время);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в парах, в тройках, в четвёрках;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результатов;</w:t>
      </w:r>
    </w:p>
    <w:p w:rsidR="002C4C1E" w:rsidRPr="002C4C1E" w:rsidRDefault="002C4C1E" w:rsidP="002C4C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C4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подведение итогов.</w:t>
      </w:r>
    </w:p>
    <w:p w:rsidR="002C4C1E" w:rsidRPr="00530075" w:rsidRDefault="002C4C1E" w:rsidP="002C4C1E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30075" w:rsidRDefault="00530075" w:rsidP="0053007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0075" w:rsidRPr="00530075" w:rsidRDefault="00530075" w:rsidP="0053007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Нравственное развитие личности учащегося как приоритетная цель начальной школы предполагает организацию нравственного образования младших школьников как в процессе изучения учебных предметов («Литературное чтение», «Окружающий мир», «Основы духовно-нравственной культуры народов России»), так и во внеурочной деятельности в </w:t>
      </w:r>
      <w:r w:rsidR="00EF2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курса «Этика: азбука вежливости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30075" w:rsidRPr="00530075" w:rsidRDefault="00530075" w:rsidP="0053007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гуманизма лежит в основе отбора содержания нравственного образования, методов его реализации в учебно-воспитательном процессе. Он </w:t>
      </w: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направлено</w:t>
      </w:r>
      <w:proofErr w:type="gram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используются разнообразные методы работы с детьми: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личностно </w:t>
      </w: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направленные</w:t>
      </w:r>
      <w:proofErr w:type="gram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содержание становится актуальным для каждого ребёнка;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стимулирующие, 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</w:t>
      </w:r>
      <w:proofErr w:type="gram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нравственное сознание;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активизирующие, пробуждающие творческие способности личности, её эмоциональную сферу.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ориентировано на игровые, творческие формы, проектную деятельность, работу с фольклорной и </w:t>
      </w:r>
      <w:hyperlink r:id="rId6" w:history="1">
        <w:r w:rsidRPr="00530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художественной литературой</w:t>
        </w:r>
      </w:hyperlink>
      <w:r w:rsidRPr="00530075">
        <w:rPr>
          <w:rFonts w:ascii="Times New Roman" w:eastAsia="Times New Roman" w:hAnsi="Times New Roman" w:cs="Times New Roman"/>
          <w:sz w:val="24"/>
          <w:szCs w:val="24"/>
          <w:lang w:eastAsia="ru-RU"/>
        </w:rPr>
        <w:t>. Э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позволяет в яркой форме довести до сознания ребёнка представления о внутреннем мире человека: его переживаниях, мотивах, сопровождающих выбор действия и являющихся двигателями поступков. Всё это в реальной жизни скрыто от внимания ребёнка, а использование художественного произведения позволит учителю прибегать к эмоционально-образной форме народных произведений и художественной </w:t>
      </w:r>
      <w:hyperlink r:id="rId7" w:history="1">
        <w:r w:rsidRPr="00530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детской литературы</w:t>
        </w:r>
      </w:hyperlink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целях развития личностно значимого поведения.</w:t>
      </w:r>
    </w:p>
    <w:p w:rsidR="00530075" w:rsidRPr="00530075" w:rsidRDefault="00530075" w:rsidP="0053007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курса в учебном плане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 соответствии с федеральным базисным учебным планом и примерными программами начального общего обр</w:t>
      </w:r>
      <w:r w:rsidR="00BC0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курс «Уроки этикета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психологических занятий изучается во 2 классе по два часа в неделю (64 ч. В год).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Ценностные ориентиры содержания курса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Содержание программы курса раскрывает правила нравственного поведения и тот внутренний механизм, который определяет их сущность (потребность выполнять правила на основе понимания их необходимости; мотивация поведения, поступка, т. Е. желание, стремление делать людям добро и не причинять зла, неудобства, неприятностей).</w:t>
      </w:r>
    </w:p>
    <w:p w:rsidR="002C4C1E" w:rsidRPr="001731AA" w:rsidRDefault="002C4C1E" w:rsidP="002C4C1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17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</w:t>
      </w:r>
    </w:p>
    <w:tbl>
      <w:tblPr>
        <w:tblW w:w="8789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57"/>
        <w:gridCol w:w="3897"/>
        <w:gridCol w:w="2835"/>
      </w:tblGrid>
      <w:tr w:rsidR="002C4C1E" w:rsidRPr="001731AA" w:rsidTr="002C4C1E"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f072fae01e4b6d236f96c9e011eb2dbf01078e17"/>
            <w:bookmarkStart w:id="1" w:name="1"/>
            <w:bookmarkEnd w:id="0"/>
            <w:bookmarkEnd w:id="1"/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 программы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C4C1E" w:rsidRPr="001731AA" w:rsidTr="002C4C1E"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«Школьный этикет</w:t>
            </w: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2C4C1E" w:rsidRPr="001731AA" w:rsidTr="002C4C1E"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«Культура внешнего вида</w:t>
            </w: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C4C1E" w:rsidRPr="001731AA" w:rsidTr="002C4C1E">
        <w:tc>
          <w:tcPr>
            <w:tcW w:w="2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«Качества</w:t>
            </w: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C1E" w:rsidRPr="001731AA" w:rsidRDefault="002C4C1E" w:rsidP="002C4C1E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530075" w:rsidRPr="00530075" w:rsidRDefault="00530075" w:rsidP="005300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30075" w:rsidRPr="00530075" w:rsidRDefault="002C4C1E" w:rsidP="002C4C1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</w:t>
      </w:r>
      <w:r w:rsidR="00530075" w:rsidRPr="0053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530075" w:rsidRPr="00530075" w:rsidRDefault="00530075" w:rsidP="005300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 «Школьный этикет-17ч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»(понятие об основных правилах поведения в школе)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поведения в школе, на уроке, на перемене, в столовой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Приход в школу без опозданий, правильная организация работы на уроке, учебное сотрудничество.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перемены как время активного отдыха, игры.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в столовой, правила поведения за столом.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действия: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правила поведения в конкретной жизненной ситуации;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своё поведение и поведение окружающих (на уроке, на перемене).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общения (взаимоотношения с другими людьми)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вежливости, элементарные представления о добрых и недобрых поступках. Знакомство с образом этих поступков с помощью художественных произведений, сказок, фильмов; посредством анализа близких детям жизненных ситуаций (школьного коллектива, семьи). Активное освоение в речевой и поведенческой практике вежливых слов, их значения в установлении добрых отношений с окружающими.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Доброе, терпимое отношение к сверстнику, другу, младшим; добрые и вежливые </w:t>
      </w:r>
      <w:hyperlink r:id="rId8" w:history="1">
        <w:r w:rsidRPr="005300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отношения в семье</w:t>
        </w:r>
      </w:hyperlink>
      <w:r w:rsidRPr="005300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признание своей вины).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Нравственное содержание ситуации (литературной, жизненной), оценка ситуации.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действия: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слова вежливости;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диалоге: высказывать свои суждения по теме, анализировать высказывания собеседников, добавлять их высказывания;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предположение о последствиях недобрых поступков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реальной жизни, героев произведений);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по иллюстрации словесный портрет героя (положительный, отрицательный);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сюжетную картинку (серию);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адекватно ситуацию и предотвращать конфликты;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правила коллективной игры, работы.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Значение труда в жизни людей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Учение как основной труд и обязанность школьника; виды труда детей в школе и дома (начальные представления). Прилежание и старательность в учении и труде. Трудолюбие как главная ценность человека.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культуры труда. Стимулирование оценки учащимися собственного отношения к труду. Способы бережного отношения к вещам, созданным трудом других людей.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и способы преодоления лени, неумения трудиться (избавление от неорганизованности, недисциплинированности).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оценка своих действий во время уроков, труда, дежурства.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действия: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хронометраж дня, анализировать свой распорядок дня, корректировать его;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действия во время уроков, дежурств.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 «Культура внешнего вида- 20 ч»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внешнего вида как чистота, опрятность, аккуратность в человеке.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опрятности и их значение для здоровья, уважения окружающих, собственного хорошего самочувствия.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внешнего вида человека, критерии такой оценки: аккуратность, опрятность, удобство, соответствие ситуации.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Универсальные учебные действия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основные требования к внешнему виду человека в практических и жизненных ситуациях;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внешний вид человека.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 «Качества людей-31 ч»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уступить место маленьким и пожилым; за причинённые неудобства, неприятности надо извиниться.</w:t>
      </w:r>
    </w:p>
    <w:p w:rsidR="00530075" w:rsidRPr="00530075" w:rsidRDefault="00530075" w:rsidP="005300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вежливости в общении с ближайшим окружением: здороваться первым; доброжелательно отвечать на вопросы; взрослых называть на «вы»; говорить «спасибо» и «пожалуйста» и т. д.</w:t>
      </w:r>
      <w:proofErr w:type="gramEnd"/>
    </w:p>
    <w:p w:rsidR="00530075" w:rsidRDefault="00530075" w:rsidP="0053007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075" w:rsidRDefault="00530075" w:rsidP="0053007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075" w:rsidRDefault="00530075" w:rsidP="0053007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0075" w:rsidRDefault="00530075" w:rsidP="00530075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3A21" w:rsidRDefault="0053413C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</w:p>
    <w:p w:rsidR="007E3A21" w:rsidRDefault="007E3A21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A21" w:rsidRDefault="007E3A21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A21" w:rsidRDefault="007E3A21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A21" w:rsidRDefault="007E3A21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7E3A21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34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F2FC8" w:rsidRDefault="00EF2FC8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13C" w:rsidRDefault="0053413C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93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КАЛЕНДАРНО-ТЕМАТИЧЕСКИЙ ПЛАН</w:t>
      </w:r>
    </w:p>
    <w:p w:rsidR="0053413C" w:rsidRPr="002930DE" w:rsidRDefault="0053413C" w:rsidP="005341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11199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1135"/>
        <w:gridCol w:w="1985"/>
        <w:gridCol w:w="2409"/>
        <w:gridCol w:w="16"/>
        <w:gridCol w:w="2469"/>
        <w:gridCol w:w="67"/>
        <w:gridCol w:w="2370"/>
        <w:gridCol w:w="40"/>
      </w:tblGrid>
      <w:tr w:rsidR="0053413C" w:rsidRPr="001731AA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cc3ab0c1acfba69605d5c4c99908a84ce795d2e7"/>
            <w:bookmarkStart w:id="3" w:name="3"/>
            <w:bookmarkEnd w:id="2"/>
            <w:bookmarkEnd w:id="3"/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программы и темы занятий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D36AD2" w:rsidRDefault="00D36AD2" w:rsidP="00D36A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</w:t>
            </w:r>
            <w:r w:rsidRPr="00D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413C" w:rsidRPr="00D36AD2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</w:p>
          <w:p w:rsidR="0053413C" w:rsidRPr="001731AA" w:rsidRDefault="0053413C" w:rsidP="00A00070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53413C" w:rsidRPr="001731AA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764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764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764622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53413C" w:rsidRPr="001731AA" w:rsidTr="00F055CC">
        <w:trPr>
          <w:gridAfter w:val="6"/>
          <w:wAfter w:w="7371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</w:tr>
      <w:tr w:rsidR="0053413C" w:rsidRPr="001731AA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53413C">
            <w:pPr>
              <w:numPr>
                <w:ilvl w:val="0"/>
                <w:numId w:val="7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530075" w:rsidRDefault="00D36AD2" w:rsidP="00D36A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 школа! Дисциплина в школе и классе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D36AD2" w:rsidRPr="00530075" w:rsidRDefault="00D36AD2" w:rsidP="00D36A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Поход в </w:t>
            </w:r>
            <w:proofErr w:type="gramStart"/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школьную</w:t>
            </w:r>
            <w:proofErr w:type="gramEnd"/>
          </w:p>
          <w:p w:rsidR="00D36AD2" w:rsidRPr="00530075" w:rsidRDefault="00D36AD2" w:rsidP="00D36AD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библиотеку</w:t>
            </w:r>
          </w:p>
          <w:p w:rsidR="00D36AD2" w:rsidRPr="001731AA" w:rsidRDefault="00D36AD2" w:rsidP="00A0007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Вести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3C" w:rsidRPr="001731AA" w:rsidRDefault="0053413C" w:rsidP="00A00070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1731AA" w:rsidRDefault="0053413C" w:rsidP="00A0007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8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Личностные</w:t>
            </w:r>
          </w:p>
          <w:p w:rsidR="00D36AD2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3C" w:rsidRPr="001731AA" w:rsidRDefault="0053413C" w:rsidP="00A00070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73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Способствует развитию целостного восприятия, способности чувствовать и понимать окружающий мир.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книги.</w:t>
            </w:r>
          </w:p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школа.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Готовность и умение осуществлять индивидуальную и совместную проектную работу</w:t>
            </w:r>
          </w:p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оценивать правильность выполнения учебной задачи, собственные возможности ее решения</w:t>
            </w:r>
            <w:proofErr w:type="gramStart"/>
            <w:r w:rsidRPr="005300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слушать собеседника, вести диалог и аргументировать свою точку зрения;</w:t>
            </w: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основ эстетической культуры, способность различить и видеть прекрасное, любить и </w:t>
            </w:r>
            <w:proofErr w:type="spellStart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важать</w:t>
            </w:r>
            <w:proofErr w:type="spellEnd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членов своей семьи.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Твой класс.</w:t>
            </w: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B55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чистоты и порядка в школе и классе</w:t>
            </w: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уважение к членам </w:t>
            </w:r>
            <w:r w:rsidR="00BD1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«Школьный этикет»</w:t>
            </w: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530075" w:rsidRDefault="00B55C7D" w:rsidP="00B55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Сопереживание, помощь друзьям</w:t>
            </w:r>
          </w:p>
          <w:p w:rsidR="00B55C7D" w:rsidRP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9-10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Default="005154FE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</w:t>
            </w:r>
            <w:r w:rsid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 – держи его.</w:t>
            </w: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по телефону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сознательную дисциплину и культуру поведения.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7D" w:rsidRPr="00530075" w:rsidRDefault="00B55C7D" w:rsidP="00B55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«Правила общения»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всё делать сам.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людям. Приобщение к здоровому образу жизни.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7D" w:rsidRPr="00530075" w:rsidRDefault="00B55C7D" w:rsidP="00B55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Диалоги со сверстниками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общаться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7D" w:rsidRPr="00530075" w:rsidRDefault="00B55C7D" w:rsidP="00B55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Взаимопомощь в школе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530075" w:rsidRDefault="00B55C7D" w:rsidP="00B55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Взаимопомощь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дома.</w:t>
            </w: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чувства любви к </w:t>
            </w:r>
            <w:proofErr w:type="gramStart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7D" w:rsidRPr="00530075" w:rsidRDefault="00B55C7D" w:rsidP="00B55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«Праздник вежливости»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Культура внешнего вида</w:t>
            </w:r>
          </w:p>
          <w:p w:rsid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Береги результаты труда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 родному краю, уважения к людям, традициям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7D" w:rsidRPr="00530075" w:rsidRDefault="00B55C7D" w:rsidP="00B55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Поговорим о трудолюбии – игра ситуаций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чистить зубы.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</w:t>
            </w: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предположения, прогнозирование круга возможных действий</w:t>
            </w:r>
          </w:p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коммуникативной деятельностью, активное и адекватное использование речевых средств</w:t>
            </w: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решения задач: готовность слушать собеседника, вести диалог. Освоение способов решения проблем творческого </w:t>
            </w: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поискового характера.</w:t>
            </w:r>
          </w:p>
          <w:p w:rsidR="0053413C" w:rsidRPr="00B55C7D" w:rsidRDefault="0053413C" w:rsidP="00BD16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Воспитание чувства прекрасного.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хочу мыться.</w:t>
            </w: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B55C7D" w:rsidRDefault="00B55C7D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причёска.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BD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уважительного отношения к героическому прошлому Родины, ее истории, традициям.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C7D" w:rsidRDefault="00B55C7D" w:rsidP="00B55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личной гигиены.</w:t>
            </w:r>
          </w:p>
          <w:p w:rsidR="00B55C7D" w:rsidRDefault="00B55C7D" w:rsidP="00B55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Default="00B55C7D" w:rsidP="00B55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55C7D" w:rsidRPr="00530075" w:rsidRDefault="00B55C7D" w:rsidP="00B55C7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своей одежде</w:t>
            </w:r>
          </w:p>
          <w:p w:rsidR="0053413C" w:rsidRPr="00B55C7D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формулировка цели своей деятельности, решаемой</w:t>
            </w:r>
          </w:p>
          <w:p w:rsidR="0053413C" w:rsidRPr="00B55C7D" w:rsidRDefault="00BD1699" w:rsidP="00BD169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проблемы, поставленной зад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трудолюбия, упорства, добиваться поставленной цели.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«Культура внешнего вида»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B55C7D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общественных  местах.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53413C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D1699"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Осваивают правила планирования, контроля способа решения</w:t>
            </w: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Строят понятные для партнера высказывания</w:t>
            </w:r>
          </w:p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 животным.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 в магазине игрушек»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B55C7D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Бережное отношение к природе.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трудолюбия.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«Я в лесу»</w:t>
            </w: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дети твои, дорогая Земля – творческая работа</w:t>
            </w:r>
          </w:p>
          <w:p w:rsidR="0053413C" w:rsidRPr="00B55C7D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обучающегося уважительного отношения к людям разных профессий.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надо беречь</w:t>
            </w: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«Время надо беречь»</w:t>
            </w:r>
          </w:p>
          <w:p w:rsidR="0053413C" w:rsidRPr="00B55C7D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обучающегося уважительного отношения к людям разных профессий.</w:t>
            </w:r>
          </w:p>
        </w:tc>
      </w:tr>
      <w:tr w:rsidR="0053413C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33-34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друзья: справедливость, коллективизм</w:t>
            </w:r>
          </w:p>
          <w:p w:rsidR="0053413C" w:rsidRDefault="0053413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B55C7D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кормит, а лень портит.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13C" w:rsidRPr="00B55C7D" w:rsidRDefault="0053413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любви к родному краю, уважения к людям, традициям</w:t>
            </w:r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лечит, слово ранит.</w:t>
            </w: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своего рабочего места</w:t>
            </w: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культурные»</w:t>
            </w: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592A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рады встрече</w:t>
            </w:r>
          </w:p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обучающегося уважительного отношения к родителям, осознанного, заботливого отношения к старшим и младшим.</w:t>
            </w:r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испытываем разные чувства</w:t>
            </w:r>
          </w:p>
          <w:p w:rsidR="00D36AD2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B55C7D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Понимаем чувства другого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Учатся наблюдать и осознавать происходящие в самом себе изменения</w:t>
            </w: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Умеют распознавать и описывать свои чувства и чувства других людей, различать эмоции</w:t>
            </w:r>
          </w:p>
          <w:p w:rsidR="00D36AD2" w:rsidRPr="00B55C7D" w:rsidRDefault="00D36AD2" w:rsidP="00BD16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первоначальными представлениями о нормах русского литературного языка и правилах речевого этикета; умением ориентироваться в целях, задачах, средствах и условиях общения, выбирать языковые средства для успешного решения</w:t>
            </w:r>
          </w:p>
          <w:p w:rsidR="00BD1699" w:rsidRPr="00530075" w:rsidRDefault="00BD1699" w:rsidP="00BD169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 задач.</w:t>
            </w: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доброжелательности и эмоциональной отзывчивости, понимания других людей и сопереживания им.</w:t>
            </w:r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43-44</w:t>
            </w: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45</w:t>
            </w: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Люди отличаются друг от друга своими </w:t>
            </w: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качествами</w:t>
            </w:r>
          </w:p>
          <w:p w:rsidR="00D36AD2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Хорошие качества людей</w:t>
            </w: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Pr="00530075" w:rsidRDefault="00592A71" w:rsidP="00592A7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важное хорошее качество</w:t>
            </w: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сердечный человек</w:t>
            </w: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доброжелательный человек</w:t>
            </w:r>
          </w:p>
          <w:p w:rsidR="00592A71" w:rsidRDefault="00592A71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B55C7D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 ли быть доброжелательным человеком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BD169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уважительное  отношение  к своим </w:t>
            </w: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товарищам, </w:t>
            </w:r>
            <w:proofErr w:type="spellStart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</w:t>
            </w:r>
            <w:proofErr w:type="spellEnd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трудную минуту</w:t>
            </w:r>
            <w:proofErr w:type="gramStart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47-48</w:t>
            </w: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Дарим добро</w:t>
            </w:r>
          </w:p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Вежливый человек</w:t>
            </w:r>
          </w:p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к старшим, к учителю</w:t>
            </w:r>
          </w:p>
          <w:p w:rsidR="00D36AD2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 ли быть вежливым человеком</w:t>
            </w:r>
          </w:p>
          <w:p w:rsidR="00F055CC" w:rsidRPr="00B55C7D" w:rsidRDefault="00F055C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</w:t>
            </w: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оптимизма.</w:t>
            </w:r>
            <w:proofErr w:type="gramEnd"/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51-52</w:t>
            </w: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просить прощение</w:t>
            </w: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желаю добра ребятам в классе</w:t>
            </w:r>
          </w:p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055CC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Какими качествами мы похожи</w:t>
            </w: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B55C7D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отношения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чувства любви к </w:t>
            </w:r>
            <w:proofErr w:type="gramStart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Воспитание  любви  к чтению.</w:t>
            </w:r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F0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  <w:p w:rsidR="00F055CC" w:rsidRDefault="00F055CC" w:rsidP="00F0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F0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F0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F05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  <w:p w:rsidR="00D36AD2" w:rsidRPr="00B55C7D" w:rsidRDefault="00D36AD2" w:rsidP="00A000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57-58</w:t>
            </w: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CC" w:rsidRDefault="00F055C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Очищаем своё сердце</w:t>
            </w:r>
          </w:p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качества нам нравятся друг в друге»</w:t>
            </w: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качества нам не нравятся друг в друге»</w:t>
            </w: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каждом человеке есть светлые качества</w:t>
            </w: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каждом человеке есть тёмные качества.</w:t>
            </w: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B55C7D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Я?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основ эстетической культуры, способность различить и видеть прекрасное; развитие художественных способностей.</w:t>
            </w:r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внутренний мир</w:t>
            </w:r>
          </w:p>
          <w:p w:rsidR="00D36AD2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B55C7D" w:rsidRDefault="00F055CC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ты?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 школьников чувство </w:t>
            </w:r>
            <w:proofErr w:type="gramStart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развивать их творческое мышление, скромность, сопереживание.</w:t>
            </w:r>
          </w:p>
        </w:tc>
      </w:tr>
      <w:tr w:rsidR="00D36AD2" w:rsidRPr="00B55C7D" w:rsidTr="00F055CC"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D2" w:rsidRPr="00B55C7D" w:rsidRDefault="00D36AD2" w:rsidP="00A0007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6AD2" w:rsidRPr="00B55C7D" w:rsidTr="00F055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2814"/>
        </w:trPr>
        <w:tc>
          <w:tcPr>
            <w:tcW w:w="708" w:type="dxa"/>
          </w:tcPr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63</w:t>
            </w: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64</w:t>
            </w: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65</w:t>
            </w: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66</w:t>
            </w: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67</w:t>
            </w: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68</w:t>
            </w: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ind w:left="8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Копилка трудностей второклассника</w:t>
            </w:r>
          </w:p>
          <w:p w:rsidR="00F055CC" w:rsidRDefault="00F055CC" w:rsidP="00F055C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530075" w:rsidRDefault="00F055CC" w:rsidP="00F055C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Трудности на улице.</w:t>
            </w:r>
          </w:p>
          <w:p w:rsidR="00D36AD2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трудности</w:t>
            </w:r>
          </w:p>
          <w:p w:rsidR="00F055CC" w:rsidRDefault="00F055CC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Default="00F055CC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5CC" w:rsidRPr="00B55C7D" w:rsidRDefault="00F055CC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учиться</w:t>
            </w: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699" w:rsidRDefault="00BD1699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699" w:rsidRDefault="00BD1699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699" w:rsidRDefault="00BD1699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трудности</w:t>
            </w:r>
          </w:p>
          <w:p w:rsidR="00BD1699" w:rsidRDefault="00BD1699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699" w:rsidRDefault="00BD1699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1699" w:rsidRPr="00B55C7D" w:rsidRDefault="00BD1699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0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 «Праздник чувств</w:t>
            </w:r>
          </w:p>
        </w:tc>
        <w:tc>
          <w:tcPr>
            <w:tcW w:w="2409" w:type="dxa"/>
          </w:tcPr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6AD2" w:rsidRPr="00B55C7D" w:rsidRDefault="00D36AD2" w:rsidP="00A000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3413C" w:rsidRPr="00B55C7D" w:rsidRDefault="0053413C" w:rsidP="00534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413C" w:rsidRPr="00B55C7D" w:rsidRDefault="0053413C" w:rsidP="0053413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2FC8" w:rsidRDefault="00EF2FC8" w:rsidP="00EF2FC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1699" w:rsidRPr="00530075" w:rsidRDefault="00BD1699" w:rsidP="00EF2FC8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Список литературы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О.В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Хухлаева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Тропинка к своему я М 2009, генезис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 Познай свои способности! М., 1992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Берн Э. Игры, в которые играют люди: Психология человеческих взаимоотношений; Люди, которые играют в игры: Психология человеческой судьбы. М., 1988.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Вачков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 Психология для малышей. М.: Педагогика – Пресс, 1996.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Гамезо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Домашенко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И.А. Атлас по психологии. М.: Просвещение, 1989.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Добрович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А.Б. Воспитателю о психологии и психогигиене общения. М., 1887.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Дубровина И.В. Школьная психологическая служба: Вопросы теории и практики. М.: Просвещение, 1991.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Игры: обучение, тренинг, досуг // под ред.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Петрусинского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 М.: Новая школа, 1994.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Как улучшить собственную память. Екатеринбург: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Диамонт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1992.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Коломинский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Я.Л. Человек: психология. М.: Просвещение, 1987.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Никитин Б.П. Ступеньки к творчеству, или Развивающие игры. М.: Просвещение, 1990.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Познавательные процессы и способности в обучении //под ред.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Шадрикова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В.Д. М, 1990.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Психология. Словарь // под ред. А.В. </w:t>
      </w:r>
      <w:proofErr w:type="gram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Петровского</w:t>
      </w:r>
      <w:proofErr w:type="gram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М.Г.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Ярошевского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М, 1990.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Руководство практического психолога. Психологические программы развития личности в подростковом и старшем школьном возрасте // под ред. Дубровиной И.В. М.: Академия, 1995.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spellStart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Самоукина</w:t>
      </w:r>
      <w:proofErr w:type="spellEnd"/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 Игры в школе и дома. М.: Новая книга. 1993.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300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Сафонова Л.В. Дневник самопознания, в 2-х частях. Екатеринбург, 1999.</w:t>
      </w:r>
    </w:p>
    <w:p w:rsidR="00BD1699" w:rsidRPr="00530075" w:rsidRDefault="00BD1699" w:rsidP="00BD169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D1699" w:rsidRDefault="00BD1699" w:rsidP="00BD1699"/>
    <w:sectPr w:rsidR="00BD1699" w:rsidSect="00EF2F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149"/>
    <w:multiLevelType w:val="multilevel"/>
    <w:tmpl w:val="0F52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36662"/>
    <w:multiLevelType w:val="multilevel"/>
    <w:tmpl w:val="3B5A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E508C"/>
    <w:multiLevelType w:val="multilevel"/>
    <w:tmpl w:val="A144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115640"/>
    <w:multiLevelType w:val="multilevel"/>
    <w:tmpl w:val="14B81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335CF6"/>
    <w:multiLevelType w:val="multilevel"/>
    <w:tmpl w:val="1EE0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E251D"/>
    <w:multiLevelType w:val="multilevel"/>
    <w:tmpl w:val="2B1E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F52E5"/>
    <w:multiLevelType w:val="multilevel"/>
    <w:tmpl w:val="A1C8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075"/>
    <w:rsid w:val="002C4C1E"/>
    <w:rsid w:val="0040379B"/>
    <w:rsid w:val="005154FE"/>
    <w:rsid w:val="00527CF4"/>
    <w:rsid w:val="00530075"/>
    <w:rsid w:val="0053413C"/>
    <w:rsid w:val="00592A71"/>
    <w:rsid w:val="005F7407"/>
    <w:rsid w:val="007E3A21"/>
    <w:rsid w:val="009B1002"/>
    <w:rsid w:val="00A86355"/>
    <w:rsid w:val="00AB687F"/>
    <w:rsid w:val="00AD6BFA"/>
    <w:rsid w:val="00B55C7D"/>
    <w:rsid w:val="00B71A74"/>
    <w:rsid w:val="00BC0AD2"/>
    <w:rsid w:val="00BD1699"/>
    <w:rsid w:val="00D36AD2"/>
    <w:rsid w:val="00EF2FC8"/>
    <w:rsid w:val="00EF39C3"/>
    <w:rsid w:val="00F0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007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pandia.ru%2Ftext%2Fcategory%2Fsemejnie_otnosheniya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pandia.ru%2Ftext%2Fcategory%2Fdetskaya_literatura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pandia.ru%2Ftext%2Fcategory%2Fhudozhestvennaya_literatura%2F" TargetMode="External"/><Relationship Id="rId5" Type="http://schemas.openxmlformats.org/officeDocument/2006/relationships/hyperlink" Target="https://infourok.ru/go.html?href=http%3A%2F%2Fwww.pandia.ru%2Ftext%2Fcategory%2Fvzaimootnoshenie%2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2020-09-24T12:02:00Z</cp:lastPrinted>
  <dcterms:created xsi:type="dcterms:W3CDTF">2018-02-06T07:31:00Z</dcterms:created>
  <dcterms:modified xsi:type="dcterms:W3CDTF">2022-12-29T11:15:00Z</dcterms:modified>
</cp:coreProperties>
</file>