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3F" w:rsidRPr="0065593F" w:rsidRDefault="008E30B5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Cs/>
          <w:color w:val="auto"/>
          <w:szCs w:val="24"/>
        </w:rPr>
        <w:t xml:space="preserve">Таблица </w:t>
      </w:r>
      <w:r w:rsidR="00A64D46">
        <w:rPr>
          <w:rFonts w:eastAsia="Times New Roman" w:cs="Times New Roman"/>
          <w:bCs/>
          <w:color w:val="auto"/>
          <w:szCs w:val="24"/>
        </w:rPr>
        <w:t>4</w:t>
      </w:r>
      <w:bookmarkStart w:id="0" w:name="_GoBack"/>
      <w:bookmarkEnd w:id="0"/>
      <w:r w:rsidR="0065593F" w:rsidRPr="0065593F">
        <w:rPr>
          <w:rFonts w:eastAsia="Times New Roman" w:cs="Times New Roman"/>
          <w:bCs/>
          <w:color w:val="auto"/>
          <w:szCs w:val="24"/>
        </w:rPr>
        <w:t>.</w:t>
      </w:r>
    </w:p>
    <w:p w:rsidR="0065593F" w:rsidRPr="0065593F" w:rsidRDefault="0065593F" w:rsidP="0065593F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65593F">
        <w:rPr>
          <w:rFonts w:eastAsia="Times New Roman" w:cs="Times New Roman"/>
          <w:color w:val="auto"/>
          <w:szCs w:val="24"/>
          <w:lang w:eastAsia="ru-RU"/>
        </w:rPr>
        <w:t xml:space="preserve">Разработка программно-методических продуктов в </w:t>
      </w:r>
      <w:proofErr w:type="spellStart"/>
      <w:r w:rsidRPr="0065593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65593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p w:rsidR="0065593F" w:rsidRPr="0065593F" w:rsidRDefault="0065593F" w:rsidP="0065593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461"/>
        <w:gridCol w:w="5276"/>
      </w:tblGrid>
      <w:tr w:rsidR="0065593F" w:rsidRPr="0065593F" w:rsidTr="00635878">
        <w:tc>
          <w:tcPr>
            <w:tcW w:w="1680" w:type="pct"/>
            <w:shd w:val="clear" w:color="auto" w:fill="auto"/>
            <w:vAlign w:val="center"/>
          </w:tcPr>
          <w:p w:rsidR="0065593F" w:rsidRPr="0065593F" w:rsidRDefault="0065593F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5593F">
              <w:rPr>
                <w:rFonts w:eastAsia="Times New Roman" w:cs="Times New Roman"/>
                <w:color w:val="auto"/>
                <w:szCs w:val="24"/>
                <w:lang w:eastAsia="ru-RU"/>
              </w:rPr>
              <w:t>Название продукта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65593F" w:rsidRPr="0065593F" w:rsidRDefault="0065593F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5593F">
              <w:rPr>
                <w:rFonts w:eastAsia="Times New Roman" w:cs="Times New Roman"/>
                <w:color w:val="auto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65593F" w:rsidRPr="0065593F" w:rsidRDefault="0065593F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5593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Год издания или публикации </w:t>
            </w:r>
          </w:p>
        </w:tc>
      </w:tr>
      <w:tr w:rsidR="0065593F" w:rsidRPr="0065593F" w:rsidTr="00635878">
        <w:tc>
          <w:tcPr>
            <w:tcW w:w="1680" w:type="pct"/>
            <w:shd w:val="clear" w:color="auto" w:fill="auto"/>
          </w:tcPr>
          <w:p w:rsidR="0065593F" w:rsidRPr="0065593F" w:rsidRDefault="0065593F" w:rsidP="006559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Коррекционно-развивающая программа </w:t>
            </w:r>
            <w:r w:rsidRPr="0065593F">
              <w:rPr>
                <w:rFonts w:eastAsia="Calibri" w:cs="Times New Roman"/>
                <w:color w:val="auto"/>
                <w:szCs w:val="24"/>
              </w:rPr>
              <w:t>по преодолению общего недоразвития речи.(1- 4 класс)</w:t>
            </w:r>
          </w:p>
          <w:p w:rsidR="0065593F" w:rsidRPr="0065593F" w:rsidRDefault="0065593F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521" w:type="pct"/>
            <w:shd w:val="clear" w:color="auto" w:fill="auto"/>
          </w:tcPr>
          <w:p w:rsidR="0065593F" w:rsidRPr="0065593F" w:rsidRDefault="008E30B5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  <w:tc>
          <w:tcPr>
            <w:tcW w:w="1799" w:type="pct"/>
            <w:shd w:val="clear" w:color="auto" w:fill="auto"/>
          </w:tcPr>
          <w:p w:rsidR="0065593F" w:rsidRPr="0065593F" w:rsidRDefault="0082081B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 2017 года</w:t>
            </w:r>
          </w:p>
        </w:tc>
      </w:tr>
      <w:tr w:rsidR="008E30B5" w:rsidRPr="0065593F" w:rsidTr="00635878">
        <w:tc>
          <w:tcPr>
            <w:tcW w:w="1680" w:type="pct"/>
            <w:shd w:val="clear" w:color="auto" w:fill="auto"/>
          </w:tcPr>
          <w:p w:rsidR="008E30B5" w:rsidRPr="0065593F" w:rsidRDefault="008E30B5" w:rsidP="006559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Коррекционно-развивающая программа по преодолению фонетического недоразвития</w:t>
            </w:r>
            <w:r w:rsidRPr="0065593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(1-4 класс)</w:t>
            </w:r>
          </w:p>
        </w:tc>
        <w:tc>
          <w:tcPr>
            <w:tcW w:w="1521" w:type="pct"/>
            <w:shd w:val="clear" w:color="auto" w:fill="auto"/>
          </w:tcPr>
          <w:p w:rsidR="008E30B5" w:rsidRPr="0065593F" w:rsidRDefault="008E30B5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  <w:tc>
          <w:tcPr>
            <w:tcW w:w="1799" w:type="pct"/>
            <w:shd w:val="clear" w:color="auto" w:fill="auto"/>
          </w:tcPr>
          <w:p w:rsidR="008E30B5" w:rsidRDefault="0082081B" w:rsidP="0082081B">
            <w:pPr>
              <w:jc w:val="center"/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 2017 года</w:t>
            </w:r>
          </w:p>
        </w:tc>
      </w:tr>
      <w:tr w:rsidR="0082081B" w:rsidRPr="0065593F" w:rsidTr="00635878">
        <w:tc>
          <w:tcPr>
            <w:tcW w:w="1680" w:type="pct"/>
            <w:shd w:val="clear" w:color="auto" w:fill="auto"/>
          </w:tcPr>
          <w:p w:rsidR="0082081B" w:rsidRPr="0065593F" w:rsidRDefault="0082081B" w:rsidP="006559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Коррекционно-развивающая программа по преодолению фонетико-фонематического недоразвития. (1-4 класс)</w:t>
            </w:r>
          </w:p>
        </w:tc>
        <w:tc>
          <w:tcPr>
            <w:tcW w:w="1521" w:type="pct"/>
            <w:shd w:val="clear" w:color="auto" w:fill="auto"/>
          </w:tcPr>
          <w:p w:rsidR="0082081B" w:rsidRPr="0065593F" w:rsidRDefault="0082081B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  <w:tc>
          <w:tcPr>
            <w:tcW w:w="1799" w:type="pct"/>
            <w:shd w:val="clear" w:color="auto" w:fill="auto"/>
          </w:tcPr>
          <w:p w:rsidR="0082081B" w:rsidRDefault="0082081B" w:rsidP="0082081B">
            <w:pPr>
              <w:jc w:val="center"/>
            </w:pPr>
            <w:r w:rsidRPr="00EE606C">
              <w:rPr>
                <w:rFonts w:eastAsia="Times New Roman" w:cs="Times New Roman"/>
                <w:color w:val="auto"/>
                <w:szCs w:val="24"/>
                <w:lang w:eastAsia="ru-RU"/>
              </w:rPr>
              <w:t>с 2017 года</w:t>
            </w:r>
          </w:p>
        </w:tc>
      </w:tr>
      <w:tr w:rsidR="0082081B" w:rsidRPr="0065593F" w:rsidTr="008E30B5">
        <w:trPr>
          <w:trHeight w:val="638"/>
        </w:trPr>
        <w:tc>
          <w:tcPr>
            <w:tcW w:w="1680" w:type="pct"/>
            <w:shd w:val="clear" w:color="auto" w:fill="auto"/>
          </w:tcPr>
          <w:p w:rsidR="0082081B" w:rsidRPr="008E30B5" w:rsidRDefault="0082081B" w:rsidP="008E30B5">
            <w:pPr>
              <w:pStyle w:val="a3"/>
              <w:numPr>
                <w:ilvl w:val="0"/>
                <w:numId w:val="6"/>
              </w:numPr>
              <w:tabs>
                <w:tab w:val="left" w:pos="5805"/>
              </w:tabs>
              <w:spacing w:line="240" w:lineRule="auto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8E30B5">
              <w:rPr>
                <w:rFonts w:eastAsia="Calibri" w:cs="Times New Roman"/>
                <w:color w:val="auto"/>
                <w:szCs w:val="24"/>
              </w:rPr>
              <w:t>П</w:t>
            </w:r>
            <w:r>
              <w:rPr>
                <w:rFonts w:eastAsia="Calibri" w:cs="Times New Roman"/>
                <w:color w:val="auto"/>
                <w:szCs w:val="24"/>
              </w:rPr>
              <w:t xml:space="preserve">рограмма внеурочной деятельности </w:t>
            </w:r>
            <w:r w:rsidRPr="008E30B5">
              <w:rPr>
                <w:rFonts w:eastAsia="Calibri" w:cs="Times New Roman"/>
                <w:color w:val="auto"/>
                <w:szCs w:val="24"/>
              </w:rPr>
              <w:t>«Грамотейка» - 2 класс</w:t>
            </w:r>
          </w:p>
        </w:tc>
        <w:tc>
          <w:tcPr>
            <w:tcW w:w="1521" w:type="pct"/>
            <w:shd w:val="clear" w:color="auto" w:fill="auto"/>
          </w:tcPr>
          <w:p w:rsidR="0082081B" w:rsidRPr="0065593F" w:rsidRDefault="0082081B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  <w:tc>
          <w:tcPr>
            <w:tcW w:w="1799" w:type="pct"/>
            <w:shd w:val="clear" w:color="auto" w:fill="auto"/>
          </w:tcPr>
          <w:p w:rsidR="0082081B" w:rsidRDefault="0082081B" w:rsidP="0082081B">
            <w:pPr>
              <w:jc w:val="center"/>
            </w:pPr>
            <w:r w:rsidRPr="00EE606C">
              <w:rPr>
                <w:rFonts w:eastAsia="Times New Roman" w:cs="Times New Roman"/>
                <w:color w:val="auto"/>
                <w:szCs w:val="24"/>
                <w:lang w:eastAsia="ru-RU"/>
              </w:rPr>
              <w:t>с 2017 года</w:t>
            </w:r>
          </w:p>
        </w:tc>
      </w:tr>
      <w:tr w:rsidR="0082081B" w:rsidRPr="0065593F" w:rsidTr="00635878">
        <w:tc>
          <w:tcPr>
            <w:tcW w:w="1680" w:type="pct"/>
            <w:shd w:val="clear" w:color="auto" w:fill="auto"/>
          </w:tcPr>
          <w:p w:rsidR="0082081B" w:rsidRPr="008E30B5" w:rsidRDefault="0082081B" w:rsidP="008E30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Программа внеурочной деятельности «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Логовичок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 - 3 класс</w:t>
            </w:r>
          </w:p>
        </w:tc>
        <w:tc>
          <w:tcPr>
            <w:tcW w:w="1521" w:type="pct"/>
            <w:shd w:val="clear" w:color="auto" w:fill="auto"/>
          </w:tcPr>
          <w:p w:rsidR="0082081B" w:rsidRPr="0065593F" w:rsidRDefault="0082081B" w:rsidP="008E30B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  <w:tc>
          <w:tcPr>
            <w:tcW w:w="1799" w:type="pct"/>
            <w:shd w:val="clear" w:color="auto" w:fill="auto"/>
          </w:tcPr>
          <w:p w:rsidR="0082081B" w:rsidRDefault="0082081B" w:rsidP="0082081B">
            <w:pPr>
              <w:jc w:val="center"/>
            </w:pPr>
            <w:r w:rsidRPr="00EE606C">
              <w:rPr>
                <w:rFonts w:eastAsia="Times New Roman" w:cs="Times New Roman"/>
                <w:color w:val="auto"/>
                <w:szCs w:val="24"/>
                <w:lang w:eastAsia="ru-RU"/>
              </w:rPr>
              <w:t>с 2017 года</w:t>
            </w:r>
          </w:p>
        </w:tc>
      </w:tr>
    </w:tbl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5593F" w:rsidRPr="0065593F" w:rsidRDefault="0065593F" w:rsidP="0065593F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425F6" w:rsidRPr="0065593F" w:rsidRDefault="00A64D46">
      <w:pPr>
        <w:rPr>
          <w:rFonts w:cs="Times New Roman"/>
          <w:szCs w:val="24"/>
        </w:rPr>
      </w:pPr>
    </w:p>
    <w:sectPr w:rsidR="009425F6" w:rsidRPr="0065593F" w:rsidSect="00655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A2"/>
    <w:multiLevelType w:val="hybridMultilevel"/>
    <w:tmpl w:val="8CC29410"/>
    <w:lvl w:ilvl="0" w:tplc="0B4EF3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B86"/>
    <w:multiLevelType w:val="hybridMultilevel"/>
    <w:tmpl w:val="55A0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7BD"/>
    <w:multiLevelType w:val="hybridMultilevel"/>
    <w:tmpl w:val="42FC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B52"/>
    <w:multiLevelType w:val="hybridMultilevel"/>
    <w:tmpl w:val="57C2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3E02"/>
    <w:multiLevelType w:val="hybridMultilevel"/>
    <w:tmpl w:val="55A0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B88"/>
    <w:multiLevelType w:val="hybridMultilevel"/>
    <w:tmpl w:val="D3E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1"/>
    <w:rsid w:val="0065593F"/>
    <w:rsid w:val="0082081B"/>
    <w:rsid w:val="008E30B5"/>
    <w:rsid w:val="00A64D46"/>
    <w:rsid w:val="00B906D1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F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F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4</cp:revision>
  <dcterms:created xsi:type="dcterms:W3CDTF">2021-02-01T01:14:00Z</dcterms:created>
  <dcterms:modified xsi:type="dcterms:W3CDTF">2021-02-01T02:05:00Z</dcterms:modified>
</cp:coreProperties>
</file>