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1D" w:rsidRPr="00AC541D" w:rsidRDefault="00AC541D" w:rsidP="00AC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C541D" w:rsidRPr="00AC541D" w:rsidRDefault="00AC541D" w:rsidP="00AC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>детей</w:t>
      </w:r>
      <w:r w:rsidRPr="00AC541D">
        <w:rPr>
          <w:rFonts w:ascii="Times New Roman" w:hAnsi="Times New Roman" w:cs="Times New Roman"/>
          <w:b/>
          <w:sz w:val="28"/>
          <w:szCs w:val="28"/>
        </w:rPr>
        <w:t xml:space="preserve"> младшего дошкольного возраста.</w:t>
      </w:r>
      <w:r w:rsidRPr="00AC541D">
        <w:rPr>
          <w:rFonts w:ascii="Times New Roman" w:hAnsi="Times New Roman" w:cs="Times New Roman"/>
          <w:b/>
          <w:sz w:val="28"/>
          <w:szCs w:val="28"/>
        </w:rPr>
        <w:cr/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Никто не может заменить родителей в вопросе формирования у ребенка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дисциплинированного поведения на улице, соблюдения им правил безопасности.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В младшем дошкольном возрасте ребенок должен усвоить: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 · без взрослых на дорогу выходить нельзя, когда идешь с взрослым за руку, то не вырывайся, один не сходи с тротуара;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 · ходить по улице следует спокойным шагом, придерживаясь правой стороны тротуара;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 . переходить дорогу можно только по переходу (наземному и подземному);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 . прежде чем переходить дорогу, посмотри на светофор: «коль зеленый свет горит, значит - путь тебе открыт»;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 . дорога предназначена только для машин, а тротуар для пешеходов;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>. движение транспорта и пешеходов на улице регулируется сигналами светофора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41D">
        <w:rPr>
          <w:rFonts w:ascii="Times New Roman" w:hAnsi="Times New Roman" w:cs="Times New Roman"/>
          <w:b/>
          <w:sz w:val="28"/>
          <w:szCs w:val="28"/>
        </w:rPr>
        <w:t xml:space="preserve">или милиционером - регулировщиком;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 . в общественном транспорте не высовывайся из окна, не выставляй руки или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C541D">
        <w:rPr>
          <w:rFonts w:ascii="Times New Roman" w:hAnsi="Times New Roman" w:cs="Times New Roman"/>
          <w:b/>
          <w:sz w:val="28"/>
          <w:szCs w:val="28"/>
        </w:rPr>
        <w:t xml:space="preserve">акие-либо предметы.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 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дороге, полезно объяснять ему все, что происходит на дороге с транспортом, пешеходами. Например, почему в данный момент нельзя перейти дорогу,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 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Не запугивайте ребенка улицей - панический страх перед транспортом не менее вреден, чем беспечность и невнимательность!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 Полезно прочитать ребенку стихотворение: «Про одного мальчика» С. Михалкова, «Меч» С. Маршака, «Для пешеходов» В. Тимофеева, «Азбука </w:t>
      </w:r>
      <w:r w:rsidRPr="00AC54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безопасности» О. </w:t>
      </w:r>
      <w:proofErr w:type="spellStart"/>
      <w:r w:rsidRPr="00AC541D">
        <w:rPr>
          <w:rFonts w:ascii="Times New Roman" w:hAnsi="Times New Roman" w:cs="Times New Roman"/>
          <w:b/>
          <w:sz w:val="28"/>
          <w:szCs w:val="28"/>
        </w:rPr>
        <w:t>Бедарева</w:t>
      </w:r>
      <w:proofErr w:type="spellEnd"/>
      <w:r w:rsidRPr="00AC541D">
        <w:rPr>
          <w:rFonts w:ascii="Times New Roman" w:hAnsi="Times New Roman" w:cs="Times New Roman"/>
          <w:b/>
          <w:sz w:val="28"/>
          <w:szCs w:val="28"/>
        </w:rPr>
        <w:t xml:space="preserve">, «Для чего нам нужен светофор» О. Тарутина. 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</w:t>
      </w:r>
      <w:r w:rsidR="00170DBB">
        <w:rPr>
          <w:rFonts w:ascii="Times New Roman" w:hAnsi="Times New Roman" w:cs="Times New Roman"/>
          <w:b/>
          <w:sz w:val="28"/>
          <w:szCs w:val="28"/>
        </w:rPr>
        <w:t>и др. и организуйте игры по при</w:t>
      </w:r>
      <w:r w:rsidRPr="00AC541D">
        <w:rPr>
          <w:rFonts w:ascii="Times New Roman" w:hAnsi="Times New Roman" w:cs="Times New Roman"/>
          <w:b/>
          <w:sz w:val="28"/>
          <w:szCs w:val="28"/>
        </w:rPr>
        <w:t xml:space="preserve">думанному вами сюжету, отражающие любые ситуации на улице. Игра - хорошее средство обучения ребенка дорожной грамоте. </w:t>
      </w:r>
    </w:p>
    <w:p w:rsidR="00AC541D" w:rsidRPr="00AC541D" w:rsidRDefault="00AC541D" w:rsidP="008A6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sz w:val="28"/>
          <w:szCs w:val="28"/>
        </w:rPr>
        <w:t xml:space="preserve"> ПОМНИТЕ! Ребенок учится законам дороги, беря пример с вас, родителей, других взрослых. Пусть ваш пример учит дисциплинированному поведению на дороге не только вашего ребенка, но и других детей. Переходите дорогу в точном соответствии с правилами. Старайтесь сделать все возможное, чтобы оградить детей от несчастных случаев на дорогах. </w:t>
      </w:r>
      <w:r w:rsidRPr="00AC541D">
        <w:rPr>
          <w:rFonts w:ascii="Times New Roman" w:hAnsi="Times New Roman" w:cs="Times New Roman"/>
          <w:b/>
          <w:sz w:val="28"/>
          <w:szCs w:val="28"/>
        </w:rPr>
        <w:cr/>
      </w:r>
    </w:p>
    <w:p w:rsidR="00AC541D" w:rsidRPr="00AC541D" w:rsidRDefault="00AC541D" w:rsidP="00AC541D">
      <w:pPr>
        <w:rPr>
          <w:rFonts w:ascii="Times New Roman" w:hAnsi="Times New Roman" w:cs="Times New Roman"/>
          <w:b/>
          <w:sz w:val="28"/>
          <w:szCs w:val="28"/>
        </w:rPr>
      </w:pPr>
    </w:p>
    <w:p w:rsidR="00AC541D" w:rsidRDefault="00AC541D" w:rsidP="00AC541D">
      <w:pPr>
        <w:rPr>
          <w:rFonts w:ascii="Times New Roman" w:hAnsi="Times New Roman" w:cs="Times New Roman"/>
          <w:b/>
          <w:sz w:val="28"/>
          <w:szCs w:val="28"/>
        </w:rPr>
      </w:pPr>
    </w:p>
    <w:p w:rsidR="008A6FAF" w:rsidRPr="00AC541D" w:rsidRDefault="008A6FAF" w:rsidP="00AC54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541D" w:rsidRPr="00AC541D" w:rsidRDefault="00AC541D" w:rsidP="00AC541D">
      <w:pPr>
        <w:rPr>
          <w:rFonts w:ascii="Times New Roman" w:hAnsi="Times New Roman" w:cs="Times New Roman"/>
          <w:b/>
          <w:sz w:val="28"/>
          <w:szCs w:val="28"/>
        </w:rPr>
      </w:pPr>
    </w:p>
    <w:p w:rsidR="008A6FAF" w:rsidRPr="008A6FAF" w:rsidRDefault="008A6FAF" w:rsidP="008A6FAF">
      <w:p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8A6FAF">
        <w:rPr>
          <w:rFonts w:ascii="Times New Roman" w:hAnsi="Times New Roman" w:cs="Times New Roman"/>
          <w:b/>
          <w:sz w:val="28"/>
          <w:szCs w:val="28"/>
        </w:rPr>
        <w:t>Если красный глаз горит, человечек в нём стоит.</w:t>
      </w:r>
    </w:p>
    <w:p w:rsidR="008A6FAF" w:rsidRPr="008A6FAF" w:rsidRDefault="008A6FAF" w:rsidP="008A6FAF">
      <w:p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8A6FAF">
        <w:rPr>
          <w:rFonts w:ascii="Times New Roman" w:hAnsi="Times New Roman" w:cs="Times New Roman"/>
          <w:b/>
          <w:sz w:val="28"/>
          <w:szCs w:val="28"/>
        </w:rPr>
        <w:t>Значит, надо переждать, у дороги постоять.</w:t>
      </w:r>
    </w:p>
    <w:p w:rsidR="008A6FAF" w:rsidRPr="008A6FAF" w:rsidRDefault="008A6FAF" w:rsidP="008A6FAF">
      <w:p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8A6FAF">
        <w:rPr>
          <w:rFonts w:ascii="Times New Roman" w:hAnsi="Times New Roman" w:cs="Times New Roman"/>
          <w:b/>
          <w:sz w:val="28"/>
          <w:szCs w:val="28"/>
        </w:rPr>
        <w:t>Светофор свой цвет меняет, глаз зелёный зажигает.</w:t>
      </w:r>
    </w:p>
    <w:p w:rsidR="00AC541D" w:rsidRPr="00AC541D" w:rsidRDefault="008A6FAF" w:rsidP="008A6FAF">
      <w:p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8A6FAF">
        <w:rPr>
          <w:rFonts w:ascii="Times New Roman" w:hAnsi="Times New Roman" w:cs="Times New Roman"/>
          <w:b/>
          <w:sz w:val="28"/>
          <w:szCs w:val="28"/>
        </w:rPr>
        <w:t>Человечек в нём идёт - всё, свободен переход!</w:t>
      </w:r>
    </w:p>
    <w:p w:rsidR="00AC541D" w:rsidRPr="00AC541D" w:rsidRDefault="00AC541D">
      <w:pPr>
        <w:rPr>
          <w:rFonts w:ascii="Times New Roman" w:hAnsi="Times New Roman" w:cs="Times New Roman"/>
          <w:b/>
          <w:sz w:val="28"/>
          <w:szCs w:val="28"/>
        </w:rPr>
      </w:pPr>
      <w:r w:rsidRPr="00AC54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B68237" wp14:editId="47AE5903">
            <wp:simplePos x="0" y="0"/>
            <wp:positionH relativeFrom="page">
              <wp:align>center</wp:align>
            </wp:positionH>
            <wp:positionV relativeFrom="paragraph">
              <wp:posOffset>6330430</wp:posOffset>
            </wp:positionV>
            <wp:extent cx="4765675" cy="2918460"/>
            <wp:effectExtent l="0" t="0" r="0" b="0"/>
            <wp:wrapTopAndBottom/>
            <wp:docPr id="1" name="Рисунок 1" descr="Правила дорожного движения для детей. Сергей В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орожного движения для детей. Сергей Вол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C541D" w:rsidRPr="00AC541D" w:rsidSect="00AC541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1D"/>
    <w:rsid w:val="0010474B"/>
    <w:rsid w:val="0013694E"/>
    <w:rsid w:val="00170DBB"/>
    <w:rsid w:val="008A6FAF"/>
    <w:rsid w:val="00A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6C9F7-5E2D-44B3-8A15-0D780CB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cp:lastPrinted>2014-03-02T23:26:00Z</cp:lastPrinted>
  <dcterms:created xsi:type="dcterms:W3CDTF">2014-03-02T22:57:00Z</dcterms:created>
  <dcterms:modified xsi:type="dcterms:W3CDTF">2014-03-02T23:28:00Z</dcterms:modified>
</cp:coreProperties>
</file>