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3" w:rsidRDefault="00104EC3" w:rsidP="00104EC3">
      <w:pPr>
        <w:jc w:val="center"/>
        <w:rPr>
          <w:b/>
        </w:rPr>
      </w:pPr>
      <w:r w:rsidRPr="00265A16">
        <w:rPr>
          <w:b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104EC3" w:rsidRPr="00265A16" w:rsidRDefault="00104EC3" w:rsidP="00104EC3">
      <w:pPr>
        <w:jc w:val="center"/>
        <w:rPr>
          <w:b/>
        </w:rPr>
      </w:pPr>
      <w:r w:rsidRPr="00265A16">
        <w:rPr>
          <w:b/>
        </w:rPr>
        <w:t>«Промышленно-технологический колледж»</w:t>
      </w:r>
    </w:p>
    <w:p w:rsidR="00104EC3" w:rsidRPr="00B0184E" w:rsidRDefault="00104EC3" w:rsidP="00104EC3">
      <w:pPr>
        <w:jc w:val="center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Pr="00104EC3" w:rsidRDefault="00104EC3" w:rsidP="00104EC3">
      <w:pPr>
        <w:spacing w:line="360" w:lineRule="auto"/>
        <w:ind w:left="100"/>
        <w:jc w:val="center"/>
        <w:rPr>
          <w:b/>
          <w:sz w:val="36"/>
          <w:szCs w:val="36"/>
        </w:rPr>
      </w:pPr>
      <w:r w:rsidRPr="00104EC3">
        <w:rPr>
          <w:b/>
          <w:sz w:val="36"/>
          <w:szCs w:val="36"/>
        </w:rPr>
        <w:t xml:space="preserve">Фонд оценочных средств </w:t>
      </w:r>
    </w:p>
    <w:p w:rsidR="006A325A" w:rsidRPr="006A325A" w:rsidRDefault="006A325A" w:rsidP="006A325A">
      <w:pPr>
        <w:spacing w:line="360" w:lineRule="auto"/>
        <w:ind w:left="10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по</w:t>
      </w:r>
      <w:r>
        <w:rPr>
          <w:b/>
          <w:bCs/>
          <w:sz w:val="36"/>
          <w:szCs w:val="36"/>
        </w:rPr>
        <w:t xml:space="preserve"> МДК </w:t>
      </w:r>
      <w:r w:rsidRPr="006A325A">
        <w:rPr>
          <w:b/>
          <w:bCs/>
          <w:sz w:val="36"/>
          <w:szCs w:val="36"/>
        </w:rPr>
        <w:t xml:space="preserve">02.01. </w:t>
      </w:r>
      <w:r w:rsidR="00E84875">
        <w:rPr>
          <w:b/>
          <w:bCs/>
          <w:sz w:val="36"/>
          <w:szCs w:val="36"/>
        </w:rPr>
        <w:t>Организация технологических процессов при строительстве, эксплуатации и реконструкции строительных объектов</w:t>
      </w:r>
    </w:p>
    <w:p w:rsidR="00104EC3" w:rsidRPr="00104EC3" w:rsidRDefault="00104EC3" w:rsidP="006A325A">
      <w:pPr>
        <w:rPr>
          <w:b/>
        </w:rPr>
      </w:pPr>
    </w:p>
    <w:p w:rsidR="00104EC3" w:rsidRPr="00104EC3" w:rsidRDefault="00E84875" w:rsidP="00104EC3">
      <w:pPr>
        <w:spacing w:line="360" w:lineRule="auto"/>
        <w:ind w:left="100"/>
        <w:jc w:val="center"/>
      </w:pPr>
      <w:r>
        <w:t>по специальности</w:t>
      </w:r>
      <w:r w:rsidR="00104EC3" w:rsidRPr="00104EC3">
        <w:t>:</w:t>
      </w:r>
    </w:p>
    <w:p w:rsidR="00104EC3" w:rsidRPr="00104EC3" w:rsidRDefault="00E84875" w:rsidP="00104EC3">
      <w:pPr>
        <w:spacing w:line="360" w:lineRule="auto"/>
        <w:ind w:left="100"/>
        <w:jc w:val="center"/>
      </w:pPr>
      <w:r>
        <w:t>08.02.01</w:t>
      </w:r>
      <w:r w:rsidR="00104EC3" w:rsidRPr="00104EC3">
        <w:t xml:space="preserve"> </w:t>
      </w:r>
      <w:r>
        <w:t>Строительство и эксплуатация зданий и сооружений</w:t>
      </w:r>
    </w:p>
    <w:p w:rsidR="00104EC3" w:rsidRPr="00E84875" w:rsidRDefault="00104EC3" w:rsidP="00E84875">
      <w:pPr>
        <w:ind w:firstLine="709"/>
        <w:jc w:val="both"/>
        <w:rPr>
          <w:rStyle w:val="FontStyle368"/>
          <w:bCs/>
          <w:sz w:val="28"/>
        </w:rPr>
      </w:pPr>
      <w:r w:rsidRPr="00D16FD8">
        <w:br w:type="page"/>
      </w:r>
      <w:r w:rsidRPr="0058645C">
        <w:lastRenderedPageBreak/>
        <w:t>Фонды оценочных сре</w:t>
      </w:r>
      <w:proofErr w:type="gramStart"/>
      <w:r w:rsidRPr="0058645C">
        <w:t>дств дл</w:t>
      </w:r>
      <w:proofErr w:type="gramEnd"/>
      <w:r w:rsidRPr="0058645C">
        <w:t>я текуще</w:t>
      </w:r>
      <w:r>
        <w:t xml:space="preserve">го и промежуточного контроля </w:t>
      </w:r>
      <w:r w:rsidR="006A325A">
        <w:t xml:space="preserve">по МДК </w:t>
      </w:r>
      <w:r w:rsidR="006A325A" w:rsidRPr="006A325A">
        <w:t xml:space="preserve">02.01. </w:t>
      </w:r>
      <w:r w:rsidR="006A325A">
        <w:t>«</w:t>
      </w:r>
      <w:r w:rsidR="00E84875" w:rsidRPr="00E84875">
        <w:rPr>
          <w:bCs/>
        </w:rPr>
        <w:t>Организация технологических процессов при строительстве, эксплуатации и реконструкции строительных объектов</w:t>
      </w:r>
      <w:r w:rsidR="006A325A">
        <w:t>»</w:t>
      </w:r>
      <w:r w:rsidR="006A325A">
        <w:rPr>
          <w:b/>
        </w:rPr>
        <w:t xml:space="preserve"> </w:t>
      </w:r>
      <w:r w:rsidRPr="0058645C">
        <w:t>разработаны</w:t>
      </w:r>
      <w:r w:rsidR="00477085">
        <w:t xml:space="preserve"> для</w:t>
      </w:r>
      <w:r w:rsidRPr="0058645C">
        <w:t xml:space="preserve"> </w:t>
      </w:r>
      <w:r w:rsidR="00E84875">
        <w:rPr>
          <w:iCs/>
        </w:rPr>
        <w:t>специальности 08.02.01</w:t>
      </w:r>
      <w:r w:rsidR="00477085" w:rsidRPr="00477085">
        <w:rPr>
          <w:iCs/>
        </w:rPr>
        <w:t>. «</w:t>
      </w:r>
      <w:r w:rsidR="00E84875" w:rsidRPr="00E84875">
        <w:rPr>
          <w:iCs/>
        </w:rPr>
        <w:t>Строительство и эксплуатация зданий и сооружений</w:t>
      </w:r>
      <w:r w:rsidR="00477085" w:rsidRPr="00477085">
        <w:rPr>
          <w:iCs/>
        </w:rPr>
        <w:t>»</w:t>
      </w:r>
      <w:r w:rsidR="00477085">
        <w:rPr>
          <w:iCs/>
        </w:rPr>
        <w:t xml:space="preserve"> </w:t>
      </w:r>
      <w:r w:rsidRPr="0058645C">
        <w:t xml:space="preserve">в соответствии с требованиями Федерального государственного образовательного стандарта среднего профессионального стандарта, утвержденного Приказом Министерства образования и науки РФ </w:t>
      </w:r>
      <w:r w:rsidR="005B6CD9" w:rsidRPr="005B6CD9">
        <w:t>11.08.2014 г. № 965.</w:t>
      </w:r>
    </w:p>
    <w:p w:rsidR="00104EC3" w:rsidRPr="0058645C" w:rsidRDefault="00104EC3" w:rsidP="00104EC3">
      <w:pPr>
        <w:jc w:val="both"/>
        <w:rPr>
          <w:b/>
          <w:bCs/>
          <w:sz w:val="22"/>
        </w:rPr>
      </w:pPr>
    </w:p>
    <w:p w:rsidR="00104EC3" w:rsidRPr="0058645C" w:rsidRDefault="00104EC3" w:rsidP="00104EC3">
      <w:pPr>
        <w:ind w:firstLine="709"/>
        <w:rPr>
          <w:b/>
          <w:bCs/>
        </w:rPr>
      </w:pPr>
      <w:r w:rsidRPr="0058645C">
        <w:rPr>
          <w:b/>
          <w:bCs/>
        </w:rPr>
        <w:t xml:space="preserve">Разработчик: </w:t>
      </w:r>
      <w:r w:rsidRPr="0058645C">
        <w:rPr>
          <w:b/>
          <w:bCs/>
        </w:rPr>
        <w:tab/>
      </w:r>
    </w:p>
    <w:p w:rsidR="00104EC3" w:rsidRPr="0058645C" w:rsidRDefault="00477085" w:rsidP="00104EC3">
      <w:pPr>
        <w:ind w:firstLine="709"/>
        <w:jc w:val="both"/>
      </w:pPr>
      <w:proofErr w:type="spellStart"/>
      <w:r>
        <w:t>Кулыгина</w:t>
      </w:r>
      <w:proofErr w:type="spellEnd"/>
      <w:r>
        <w:t xml:space="preserve"> Е.И.</w:t>
      </w:r>
      <w:r w:rsidR="00104EC3">
        <w:t xml:space="preserve"> </w:t>
      </w:r>
      <w:r>
        <w:t>–</w:t>
      </w:r>
      <w:r w:rsidR="00104EC3">
        <w:t xml:space="preserve"> </w:t>
      </w:r>
      <w:r w:rsidR="00104EC3" w:rsidRPr="0058645C">
        <w:t>преподаватель</w:t>
      </w:r>
      <w:r>
        <w:t xml:space="preserve"> </w:t>
      </w:r>
      <w:proofErr w:type="spellStart"/>
      <w:r>
        <w:t>спецдисциплин</w:t>
      </w:r>
      <w:proofErr w:type="spellEnd"/>
      <w:r w:rsidR="00104EC3" w:rsidRPr="0058645C">
        <w:t xml:space="preserve"> ТОГАПОУ «Промышленно-технологический колледж». </w:t>
      </w:r>
    </w:p>
    <w:p w:rsidR="00323667" w:rsidRDefault="00323667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E84875" w:rsidRDefault="00E84875" w:rsidP="00104EC3">
      <w:pPr>
        <w:jc w:val="both"/>
      </w:pPr>
    </w:p>
    <w:p w:rsidR="00477085" w:rsidRPr="00BF11BF" w:rsidRDefault="00477085" w:rsidP="00477085">
      <w:pPr>
        <w:ind w:firstLine="709"/>
        <w:jc w:val="both"/>
        <w:rPr>
          <w:b/>
          <w:bCs/>
        </w:rPr>
      </w:pPr>
      <w:r w:rsidRPr="00BF11BF">
        <w:rPr>
          <w:b/>
          <w:bCs/>
        </w:rPr>
        <w:lastRenderedPageBreak/>
        <w:t>1. Общие положения.</w:t>
      </w:r>
    </w:p>
    <w:p w:rsidR="00477085" w:rsidRPr="00BF11BF" w:rsidRDefault="00477085" w:rsidP="00477085">
      <w:pPr>
        <w:ind w:firstLine="709"/>
        <w:jc w:val="both"/>
        <w:rPr>
          <w:i/>
          <w:iCs/>
        </w:rPr>
      </w:pPr>
      <w:r w:rsidRPr="00BF11BF">
        <w:t xml:space="preserve">Фонды оценочных средств (ФОС) предназначены для контроля и оценки результатов освоения </w:t>
      </w:r>
      <w:r w:rsidR="006A325A">
        <w:t xml:space="preserve">МДК </w:t>
      </w:r>
      <w:r w:rsidR="006A325A" w:rsidRPr="006A325A">
        <w:t>02.01. «</w:t>
      </w:r>
      <w:r w:rsidR="00E84875" w:rsidRPr="00E84875">
        <w:rPr>
          <w:bCs/>
        </w:rPr>
        <w:t>Организация технологических процессов при строительстве, эксплуатации и реконструкции строительных объектов</w:t>
      </w:r>
      <w:r w:rsidR="006A325A" w:rsidRPr="006A325A">
        <w:t>»</w:t>
      </w:r>
    </w:p>
    <w:p w:rsidR="00477085" w:rsidRDefault="00477085" w:rsidP="00477085">
      <w:pPr>
        <w:ind w:firstLine="708"/>
        <w:jc w:val="both"/>
      </w:pPr>
      <w:r w:rsidRPr="00477085">
        <w:t>ФОС включают контрольные материалы для проведения текущего конт</w:t>
      </w:r>
      <w:r>
        <w:t xml:space="preserve">роля </w:t>
      </w:r>
      <w:r w:rsidR="00B9723E">
        <w:t xml:space="preserve">в форме экзамена во 2 семестре, дифференцированного зачета – в 3 семестре </w:t>
      </w:r>
      <w:r>
        <w:t>и аттестации в форме экзамена</w:t>
      </w:r>
      <w:r w:rsidRPr="00477085">
        <w:t xml:space="preserve"> в</w:t>
      </w:r>
      <w:r w:rsidR="00E84875">
        <w:t xml:space="preserve"> 4</w:t>
      </w:r>
      <w:r w:rsidRPr="00477085">
        <w:t xml:space="preserve"> семестре.</w:t>
      </w:r>
    </w:p>
    <w:p w:rsidR="00477085" w:rsidRPr="006A325A" w:rsidRDefault="00477085" w:rsidP="006A325A">
      <w:pPr>
        <w:ind w:firstLine="709"/>
        <w:jc w:val="both"/>
        <w:rPr>
          <w:i/>
          <w:iCs/>
        </w:rPr>
      </w:pPr>
      <w:proofErr w:type="gramStart"/>
      <w:r w:rsidRPr="00BF11BF">
        <w:t xml:space="preserve">ФОС разработаны на основании </w:t>
      </w:r>
      <w:r>
        <w:t xml:space="preserve">ФГОС СПО по </w:t>
      </w:r>
      <w:r w:rsidR="00E84875">
        <w:t xml:space="preserve">специальности </w:t>
      </w:r>
      <w:r w:rsidR="00E84875">
        <w:rPr>
          <w:iCs/>
        </w:rPr>
        <w:t>08.02.01</w:t>
      </w:r>
      <w:r w:rsidRPr="00477085">
        <w:rPr>
          <w:iCs/>
        </w:rPr>
        <w:t>.</w:t>
      </w:r>
      <w:proofErr w:type="gramEnd"/>
      <w:r w:rsidRPr="00477085">
        <w:rPr>
          <w:iCs/>
        </w:rPr>
        <w:t xml:space="preserve"> «</w:t>
      </w:r>
      <w:r w:rsidR="00E84875" w:rsidRPr="00E84875">
        <w:rPr>
          <w:iCs/>
        </w:rPr>
        <w:t>Строительство и эксплуатация зданий и сооружений</w:t>
      </w:r>
      <w:r w:rsidRPr="00477085">
        <w:rPr>
          <w:iCs/>
        </w:rPr>
        <w:t>»</w:t>
      </w:r>
      <w:r>
        <w:t xml:space="preserve">, </w:t>
      </w:r>
      <w:r w:rsidR="005E73CB">
        <w:t xml:space="preserve">в соответствии с </w:t>
      </w:r>
      <w:r>
        <w:t xml:space="preserve">рабочей </w:t>
      </w:r>
      <w:r w:rsidR="005E73CB">
        <w:t>программой</w:t>
      </w:r>
      <w:r w:rsidR="006A325A" w:rsidRPr="006A325A">
        <w:t xml:space="preserve"> </w:t>
      </w:r>
      <w:r w:rsidR="00B15C1F">
        <w:t>ПМ.</w:t>
      </w:r>
      <w:r w:rsidR="006A325A" w:rsidRPr="006A325A">
        <w:t>02. «</w:t>
      </w:r>
      <w:r w:rsidR="00B15C1F">
        <w:rPr>
          <w:bCs/>
        </w:rPr>
        <w:t>Выполнение технологических процессов при строительстве, эксплуатации и реконструкции строительных объектов</w:t>
      </w:r>
      <w:r w:rsidR="006A325A" w:rsidRPr="006A325A">
        <w:t>»</w:t>
      </w:r>
      <w:r w:rsidRPr="00BF11BF">
        <w:t>.</w:t>
      </w:r>
    </w:p>
    <w:p w:rsidR="007D194C" w:rsidRDefault="007D194C" w:rsidP="00477085">
      <w:pPr>
        <w:ind w:firstLine="709"/>
        <w:jc w:val="both"/>
      </w:pPr>
    </w:p>
    <w:p w:rsidR="007D194C" w:rsidRPr="00BF11BF" w:rsidRDefault="007D194C" w:rsidP="007D194C">
      <w:pPr>
        <w:jc w:val="center"/>
        <w:rPr>
          <w:b/>
        </w:rPr>
      </w:pPr>
      <w:r w:rsidRPr="00BF11BF">
        <w:rPr>
          <w:b/>
        </w:rPr>
        <w:t xml:space="preserve">Паспорт </w:t>
      </w:r>
      <w:r>
        <w:rPr>
          <w:b/>
        </w:rPr>
        <w:t>фонда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268"/>
        <w:gridCol w:w="2999"/>
        <w:gridCol w:w="2544"/>
      </w:tblGrid>
      <w:tr w:rsidR="007D194C" w:rsidRPr="00015FEA" w:rsidTr="007D194C">
        <w:trPr>
          <w:trHeight w:val="300"/>
        </w:trPr>
        <w:tc>
          <w:tcPr>
            <w:tcW w:w="430" w:type="pct"/>
          </w:tcPr>
          <w:p w:rsidR="007D194C" w:rsidRPr="00015FEA" w:rsidRDefault="007D194C" w:rsidP="006A325A">
            <w:pPr>
              <w:jc w:val="center"/>
            </w:pPr>
            <w:r w:rsidRPr="00015FEA">
              <w:t>№</w:t>
            </w:r>
          </w:p>
          <w:p w:rsidR="007D194C" w:rsidRPr="00015FEA" w:rsidRDefault="007D194C" w:rsidP="006A325A">
            <w:pPr>
              <w:jc w:val="center"/>
            </w:pPr>
            <w:r w:rsidRPr="00015FEA">
              <w:t xml:space="preserve"> </w:t>
            </w:r>
            <w:proofErr w:type="gramStart"/>
            <w:r w:rsidRPr="00015FEA">
              <w:t>п</w:t>
            </w:r>
            <w:proofErr w:type="gramEnd"/>
            <w:r w:rsidRPr="00015FEA">
              <w:t>/п</w:t>
            </w:r>
          </w:p>
          <w:p w:rsidR="007D194C" w:rsidRPr="00015FEA" w:rsidRDefault="007D194C" w:rsidP="006A325A">
            <w:pPr>
              <w:jc w:val="center"/>
            </w:pPr>
          </w:p>
        </w:tc>
        <w:tc>
          <w:tcPr>
            <w:tcW w:w="1740" w:type="pct"/>
            <w:vAlign w:val="center"/>
          </w:tcPr>
          <w:p w:rsidR="007D194C" w:rsidRPr="00015FEA" w:rsidRDefault="007D194C" w:rsidP="006A325A">
            <w:pPr>
              <w:jc w:val="center"/>
            </w:pPr>
            <w:r w:rsidRPr="00015FEA">
              <w:t>Контролируемые разделы (темы) дисциплины</w:t>
            </w:r>
          </w:p>
        </w:tc>
        <w:tc>
          <w:tcPr>
            <w:tcW w:w="1599" w:type="pct"/>
            <w:vAlign w:val="center"/>
          </w:tcPr>
          <w:p w:rsidR="007D194C" w:rsidRPr="00015FEA" w:rsidRDefault="007D194C" w:rsidP="006A325A">
            <w:pPr>
              <w:ind w:left="419"/>
              <w:jc w:val="center"/>
              <w:rPr>
                <w:i/>
              </w:rPr>
            </w:pPr>
            <w:r w:rsidRPr="00015FEA">
              <w:t>Код контролируемой компетенции</w:t>
            </w:r>
          </w:p>
        </w:tc>
        <w:tc>
          <w:tcPr>
            <w:tcW w:w="1231" w:type="pct"/>
            <w:vAlign w:val="center"/>
          </w:tcPr>
          <w:p w:rsidR="007D194C" w:rsidRPr="00015FEA" w:rsidRDefault="007D194C" w:rsidP="006A325A">
            <w:pPr>
              <w:jc w:val="center"/>
            </w:pPr>
            <w:r w:rsidRPr="00015FEA">
              <w:t>Наименование</w:t>
            </w:r>
            <w:r>
              <w:t xml:space="preserve"> оценочного средства</w:t>
            </w:r>
          </w:p>
        </w:tc>
      </w:tr>
      <w:tr w:rsidR="007D194C" w:rsidRPr="00015FEA" w:rsidTr="007D194C">
        <w:trPr>
          <w:trHeight w:val="360"/>
        </w:trPr>
        <w:tc>
          <w:tcPr>
            <w:tcW w:w="430" w:type="pct"/>
          </w:tcPr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7D194C" w:rsidRPr="00015FEA" w:rsidRDefault="007D194C" w:rsidP="006A325A">
            <w:pPr>
              <w:jc w:val="center"/>
            </w:pPr>
            <w:r w:rsidRPr="00015FEA">
              <w:t>1</w:t>
            </w:r>
          </w:p>
        </w:tc>
        <w:tc>
          <w:tcPr>
            <w:tcW w:w="1740" w:type="pct"/>
            <w:vAlign w:val="center"/>
          </w:tcPr>
          <w:p w:rsidR="007D194C" w:rsidRPr="00015FEA" w:rsidRDefault="007D194C" w:rsidP="00E84875">
            <w:r w:rsidRPr="00175636">
              <w:rPr>
                <w:b/>
              </w:rPr>
              <w:t>Раздел 1</w:t>
            </w:r>
            <w:r w:rsidR="00175636" w:rsidRPr="00175636">
              <w:rPr>
                <w:b/>
              </w:rPr>
              <w:t>.</w:t>
            </w:r>
            <w:r w:rsidR="0058132D">
              <w:t xml:space="preserve"> </w:t>
            </w:r>
            <w:r w:rsidR="00E84875">
              <w:t>Организация и выполнение подготовительных, строительно-монтажных, ремонтных работ и работ по реконструкции строительных объектов</w:t>
            </w:r>
          </w:p>
        </w:tc>
        <w:tc>
          <w:tcPr>
            <w:tcW w:w="1599" w:type="pct"/>
            <w:vAlign w:val="center"/>
          </w:tcPr>
          <w:p w:rsidR="005B6CD9" w:rsidRDefault="005B6CD9" w:rsidP="007D194C">
            <w:pPr>
              <w:jc w:val="center"/>
            </w:pPr>
            <w:r>
              <w:t>П</w:t>
            </w:r>
            <w:proofErr w:type="gramStart"/>
            <w:r w:rsidR="007D194C" w:rsidRPr="007D194C">
              <w:t>K</w:t>
            </w:r>
            <w:proofErr w:type="gramEnd"/>
            <w:r w:rsidR="007D194C" w:rsidRPr="007D194C">
              <w:t xml:space="preserve"> </w:t>
            </w:r>
            <w:r w:rsidR="00B9723E">
              <w:t>2.1;</w:t>
            </w:r>
            <w:r w:rsidR="007D194C">
              <w:t xml:space="preserve"> </w:t>
            </w:r>
            <w:r>
              <w:t xml:space="preserve">ПК </w:t>
            </w:r>
            <w:r w:rsidR="00B9723E">
              <w:t>2.2;</w:t>
            </w:r>
            <w:r>
              <w:t xml:space="preserve"> ПК </w:t>
            </w:r>
            <w:r w:rsidR="00B9723E">
              <w:t>2.3;</w:t>
            </w:r>
            <w:r>
              <w:t xml:space="preserve"> </w:t>
            </w:r>
          </w:p>
          <w:p w:rsidR="00B9723E" w:rsidRDefault="005B6CD9" w:rsidP="00B9723E">
            <w:pPr>
              <w:jc w:val="center"/>
            </w:pPr>
            <w:r>
              <w:t>П</w:t>
            </w:r>
            <w:r w:rsidR="007D194C" w:rsidRPr="007D194C">
              <w:t xml:space="preserve">К </w:t>
            </w:r>
            <w:r w:rsidR="00B9723E">
              <w:t>2.4</w:t>
            </w:r>
          </w:p>
          <w:p w:rsidR="00B9723E" w:rsidRPr="00B9723E" w:rsidRDefault="00B9723E" w:rsidP="00B9723E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1;</w:t>
            </w:r>
            <w:r w:rsidR="005B6CD9">
              <w:t xml:space="preserve"> </w:t>
            </w:r>
            <w:r w:rsidR="00364603">
              <w:t>ОК 2; ОК 3</w:t>
            </w:r>
            <w:r w:rsidRPr="00B9723E">
              <w:t xml:space="preserve">; </w:t>
            </w:r>
          </w:p>
          <w:p w:rsidR="00B9723E" w:rsidRDefault="00364603" w:rsidP="00B9723E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4; ОК 5; ОК 6</w:t>
            </w:r>
            <w:r w:rsidR="00B9723E" w:rsidRPr="00B9723E">
              <w:t xml:space="preserve">; </w:t>
            </w:r>
          </w:p>
          <w:p w:rsidR="00B9723E" w:rsidRPr="00B9723E" w:rsidRDefault="00B9723E" w:rsidP="00B9723E">
            <w:pPr>
              <w:jc w:val="center"/>
            </w:pPr>
            <w:proofErr w:type="gramStart"/>
            <w:r w:rsidRPr="00B9723E">
              <w:t>О</w:t>
            </w:r>
            <w:r w:rsidR="00364603">
              <w:t>К</w:t>
            </w:r>
            <w:proofErr w:type="gramEnd"/>
            <w:r w:rsidR="00364603">
              <w:t xml:space="preserve"> 7; ОК 8; ОК 9</w:t>
            </w:r>
            <w:r w:rsidRPr="00B9723E">
              <w:t xml:space="preserve"> </w:t>
            </w:r>
          </w:p>
          <w:p w:rsidR="007D194C" w:rsidRPr="00BB6025" w:rsidRDefault="007D194C" w:rsidP="00364603">
            <w:pPr>
              <w:jc w:val="center"/>
            </w:pPr>
          </w:p>
        </w:tc>
        <w:tc>
          <w:tcPr>
            <w:tcW w:w="1231" w:type="pct"/>
          </w:tcPr>
          <w:p w:rsidR="00A37290" w:rsidRDefault="00A37290" w:rsidP="007D1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собеседование</w:t>
            </w:r>
          </w:p>
          <w:p w:rsidR="00A37290" w:rsidRDefault="00A37290" w:rsidP="007D1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Профессиональные </w:t>
            </w:r>
          </w:p>
          <w:p w:rsidR="00A37290" w:rsidRDefault="000D743B" w:rsidP="007D1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37290">
              <w:rPr>
                <w:sz w:val="24"/>
                <w:szCs w:val="24"/>
              </w:rPr>
              <w:t>адачи</w:t>
            </w:r>
          </w:p>
          <w:p w:rsidR="007D194C" w:rsidRDefault="007D194C" w:rsidP="007D194C">
            <w:pPr>
              <w:rPr>
                <w:sz w:val="24"/>
                <w:szCs w:val="24"/>
              </w:rPr>
            </w:pPr>
            <w:r w:rsidRPr="007D194C">
              <w:rPr>
                <w:sz w:val="24"/>
                <w:szCs w:val="24"/>
              </w:rPr>
              <w:t>Практическая работа</w:t>
            </w:r>
          </w:p>
          <w:p w:rsidR="00BB6600" w:rsidRDefault="00BB6600" w:rsidP="007D194C">
            <w:pPr>
              <w:rPr>
                <w:sz w:val="24"/>
                <w:szCs w:val="24"/>
              </w:rPr>
            </w:pPr>
            <w:r w:rsidRPr="00BB6600">
              <w:rPr>
                <w:sz w:val="24"/>
                <w:szCs w:val="24"/>
              </w:rPr>
              <w:t>Реферат, доклад, сообщение</w:t>
            </w:r>
          </w:p>
          <w:p w:rsidR="007D194C" w:rsidRDefault="00175636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CD7B62" w:rsidRDefault="00CD7B62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  <w:p w:rsidR="00364603" w:rsidRDefault="00364603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64603" w:rsidRDefault="00364603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</w:t>
            </w:r>
          </w:p>
          <w:p w:rsidR="00364603" w:rsidRDefault="00364603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64603" w:rsidRPr="00175636" w:rsidRDefault="00364603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D194C" w:rsidRPr="00015FEA" w:rsidRDefault="007D194C" w:rsidP="007D194C">
      <w:pPr>
        <w:jc w:val="both"/>
      </w:pPr>
    </w:p>
    <w:p w:rsidR="007D194C" w:rsidRPr="00015FEA" w:rsidRDefault="007D194C" w:rsidP="007D194C">
      <w:pPr>
        <w:jc w:val="both"/>
      </w:pPr>
    </w:p>
    <w:p w:rsidR="004958E3" w:rsidRDefault="004958E3" w:rsidP="00104EC3">
      <w:pPr>
        <w:jc w:val="both"/>
      </w:pPr>
    </w:p>
    <w:p w:rsidR="00175636" w:rsidRDefault="00175636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364603" w:rsidRDefault="00364603" w:rsidP="00104EC3">
      <w:pPr>
        <w:jc w:val="both"/>
      </w:pPr>
    </w:p>
    <w:p w:rsidR="00364603" w:rsidRPr="00364603" w:rsidRDefault="00364603" w:rsidP="00364603">
      <w:pPr>
        <w:jc w:val="both"/>
        <w:rPr>
          <w:b/>
          <w:sz w:val="36"/>
          <w:szCs w:val="36"/>
        </w:rPr>
      </w:pPr>
      <w:r w:rsidRPr="00364603">
        <w:rPr>
          <w:b/>
          <w:sz w:val="36"/>
          <w:szCs w:val="36"/>
        </w:rPr>
        <w:lastRenderedPageBreak/>
        <w:t>Комплект вопросов для устного опроса и собеседования.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Виды монтажа зданий.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Порядок организации монтажа.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Организация погрузочно-разгрузочных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Классификация строительных грузов.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Механизация строительного производства.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Основные способы разработки грунта.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Виды земляных сооружений.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Водоудерживающая способность грунтов.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>Подготовка строительной площадки.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Расчистка территорий и снос строений.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Последовательность монтажа фундаментов.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Контроль качества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Технология погружения готовых свай.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Составление сетевой модели на заданные циклы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Строительный генеральный план.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Составление календарного плана на заданный ци</w:t>
      </w:r>
      <w:proofErr w:type="gramStart"/>
      <w:r w:rsidRPr="00364603">
        <w:t>кл стр</w:t>
      </w:r>
      <w:proofErr w:type="gramEnd"/>
      <w:r w:rsidRPr="00364603">
        <w:t>оительства.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Выбор монтажного крана.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Вертикальная планировка строительной площадки.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Инженерное оборудование строительной площадки.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Устройство набивных свай.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Выполнение элемента технологической карты на монтаж подземной части крупнопанельного здания.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Возведение зданий с применением монолитного железобетона.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Составление календарного плана на возведение фундамента.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Возведение зданий из железобетона.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Основы технологии деревянного строительства.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Возведение надземной части кирпичного здания.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Определение объемов работ, объем котлована.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Разборка и разрушение строительных конструкций.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Разработка схем организации монтажных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Укрепление грунтов.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Монтаж конструкций в стесненных условиях.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Монтаж стеновых панелей.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Контроль качества подземных сооружений.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График производства работ при устройстве ростверка.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Организация рабочего места и труда каменщика.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Капитальный ремонт ограждающих конструкций зданий.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Разработка схем организации работ по капитальному ремонту крыши.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Бетонирование конструкций колонн.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Технология бетонирования отдельных конструкций.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Усиление стен обжатием.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Монтаж стеновых панелей.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lastRenderedPageBreak/>
        <w:t xml:space="preserve"> Укладка и уплотнение бетонной смеси.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Техника безопасности при монтаже конструкций на высоте.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Индивидуальные средства защиты монтажников.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Назначение и составление сетевого графика.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Дать определение - монтажный участок.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Рабочее место каменщика.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Техника безопасности при возведении панельных зданий.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Разбивка и закрепление осей.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Основные правила монтажа сборных конструкций.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Условные обозначения элементов на строительном генеральном плане.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Внутренний контроль качества.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Правила приемки здания в эксплуатацию.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Подсчет объемов котлована 40×15×2,5.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Монтаж крупноблочных зданий.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Изоляционные работы в зимних условиях.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Дороги на строительной площадке.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Внутриплощадочные подготовительные работы.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Подсчет объемов устройства ленточных фундаментов.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Технологическая карта на дощатые полы.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Общие понятия о сметном нормировании в строительстве.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Система сметных нормативов в строительной отрасли.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Определение цены строительной продукции.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Правила исчисления объемов выполняемых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Нормы расхода строительных материалов, изделий.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Состав, структура и элементы сметной стоимости строительной продукции.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Порядок и правила составления сметной документации на строительство.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Определение элементов затрат по общей сметной стоимости строительной продукции.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 какой документ, находящийся на строительной площадке, записывают замечания контролирующих строительство лиц.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Кем и какой документ составляется на скрытые работы и в чем их особенность.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Что такое качество работ и чему оно должно соответствовать.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Отличие в составе и работе рабочих и государственных комиссий.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Комплекс документов, по которым можно определить трудозатраты по выполнению строительных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Необходимость авторского надзора проектировщика в процессе строительства.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Отличие монтажной зоны от опасной зоны.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Орган, который выдает разрешение на строительство.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Контроль качества и приемка законченных строительством объектов.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Осуществление учета выполненных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Учет материально-технических ресурсов.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lastRenderedPageBreak/>
        <w:t xml:space="preserve"> Учет работы строительных машин и механизмов.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Входной контроль строительных конструкций.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Операционный контроль строительных процессов.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Приемочный контроль выполненных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Приемка законченных объектов в эксплуатацию.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Работа рабочей комиссии для приемки объекта в эксплуатацию.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Функции проверки объекта Государственной приемочной комиссии.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Состав рабочей комиссии.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Контроль точности выполненных монтажных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Контроль точности выполненных каменных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Документы для получения разрешения на выполнение всех видов строительно-монтажных работ.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Признаки качества строительной продукции.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Службы для контроля качества строительной организации.</w:t>
      </w:r>
    </w:p>
    <w:p w:rsidR="00364603" w:rsidRPr="00364603" w:rsidRDefault="00364603" w:rsidP="003205C0">
      <w:pPr>
        <w:numPr>
          <w:ilvl w:val="0"/>
          <w:numId w:val="9"/>
        </w:numPr>
        <w:jc w:val="both"/>
      </w:pPr>
      <w:r w:rsidRPr="00364603">
        <w:t xml:space="preserve"> Необходимость выполнения контрольных замеров.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b/>
        </w:rPr>
      </w:pPr>
    </w:p>
    <w:p w:rsidR="00364603" w:rsidRPr="00364603" w:rsidRDefault="00DC0ED5" w:rsidP="00364603">
      <w:pPr>
        <w:jc w:val="both"/>
        <w:rPr>
          <w:b/>
        </w:rPr>
      </w:pPr>
      <w:r>
        <w:rPr>
          <w:b/>
        </w:rPr>
        <w:t>Критерии оценки</w:t>
      </w:r>
      <w:r w:rsidR="00364603" w:rsidRPr="00364603">
        <w:rPr>
          <w:b/>
        </w:rPr>
        <w:t>:</w:t>
      </w:r>
    </w:p>
    <w:p w:rsidR="00364603" w:rsidRPr="00364603" w:rsidRDefault="00364603" w:rsidP="00364603">
      <w:pPr>
        <w:jc w:val="both"/>
        <w:rPr>
          <w:b/>
        </w:rPr>
      </w:pPr>
    </w:p>
    <w:p w:rsidR="00364603" w:rsidRPr="00364603" w:rsidRDefault="00364603" w:rsidP="00364603">
      <w:pPr>
        <w:jc w:val="both"/>
      </w:pPr>
      <w:r w:rsidRPr="00364603">
        <w:t xml:space="preserve">- оценка </w:t>
      </w:r>
      <w:r w:rsidRPr="00364603">
        <w:rPr>
          <w:b/>
        </w:rPr>
        <w:t>«отлично»</w:t>
      </w:r>
      <w:r w:rsidRPr="00364603">
        <w:t xml:space="preserve"> выставляется студенту, если он полно, правильно излагает содержание вопроса, хорошо знает терминологию, полно отвечает на дополнительные вопросы;</w:t>
      </w:r>
    </w:p>
    <w:p w:rsidR="00364603" w:rsidRPr="00364603" w:rsidRDefault="00364603" w:rsidP="00364603">
      <w:pPr>
        <w:jc w:val="both"/>
      </w:pPr>
      <w:r w:rsidRPr="00364603">
        <w:t xml:space="preserve">- оценка </w:t>
      </w:r>
      <w:r w:rsidRPr="00364603">
        <w:rPr>
          <w:b/>
        </w:rPr>
        <w:t>«хорошо»</w:t>
      </w:r>
      <w:r w:rsidRPr="00364603">
        <w:t xml:space="preserve"> хорошо знает основной материал, но отвечает сбивчиво, допускает неточности в технической терминологии и в ответе на дополнительные вопросы;</w:t>
      </w:r>
    </w:p>
    <w:p w:rsidR="00364603" w:rsidRPr="00364603" w:rsidRDefault="00364603" w:rsidP="00364603">
      <w:pPr>
        <w:jc w:val="both"/>
      </w:pPr>
      <w:r w:rsidRPr="00364603">
        <w:t xml:space="preserve">- оценка </w:t>
      </w:r>
      <w:r w:rsidRPr="00364603">
        <w:rPr>
          <w:b/>
        </w:rPr>
        <w:t>«удовлетворительно»</w:t>
      </w:r>
      <w:r w:rsidRPr="00364603">
        <w:t xml:space="preserve"> имеет только основы теоретических знаний о технологии сварочных работ, затрудняется отвечать на дополнительные и уточняющие вопросы;</w:t>
      </w:r>
    </w:p>
    <w:p w:rsidR="00364603" w:rsidRPr="00364603" w:rsidRDefault="00364603" w:rsidP="00364603">
      <w:pPr>
        <w:jc w:val="both"/>
      </w:pPr>
      <w:r w:rsidRPr="00364603">
        <w:t xml:space="preserve">- оценка </w:t>
      </w:r>
      <w:r w:rsidRPr="00364603">
        <w:rPr>
          <w:b/>
        </w:rPr>
        <w:t>«неудовлетворительно»</w:t>
      </w:r>
      <w:r w:rsidRPr="00364603">
        <w:t xml:space="preserve"> имеет неполные знания основного материала, допускает грубые ошибки при ответе, отвечает на дополнительные вопросы не полно.</w:t>
      </w:r>
    </w:p>
    <w:p w:rsidR="00364603" w:rsidRPr="00364603" w:rsidRDefault="00364603" w:rsidP="00364603">
      <w:pPr>
        <w:jc w:val="both"/>
        <w:rPr>
          <w:b/>
        </w:rPr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Default="00364603" w:rsidP="00104EC3">
      <w:pPr>
        <w:jc w:val="both"/>
      </w:pPr>
    </w:p>
    <w:p w:rsidR="006A325A" w:rsidRPr="00CD7B62" w:rsidRDefault="006A325A" w:rsidP="00364603">
      <w:pPr>
        <w:jc w:val="center"/>
        <w:rPr>
          <w:b/>
          <w:sz w:val="36"/>
          <w:szCs w:val="36"/>
        </w:rPr>
      </w:pPr>
      <w:r w:rsidRPr="00CD7B62">
        <w:rPr>
          <w:b/>
          <w:sz w:val="36"/>
          <w:szCs w:val="36"/>
        </w:rPr>
        <w:lastRenderedPageBreak/>
        <w:t xml:space="preserve">Комплект профессиональных задач </w:t>
      </w:r>
    </w:p>
    <w:p w:rsidR="006A325A" w:rsidRPr="006A325A" w:rsidRDefault="006A325A" w:rsidP="006A325A">
      <w:pPr>
        <w:jc w:val="both"/>
        <w:rPr>
          <w:b/>
        </w:rPr>
      </w:pPr>
    </w:p>
    <w:p w:rsidR="00CD7B62" w:rsidRPr="00CD7B62" w:rsidRDefault="00CD7B62" w:rsidP="00CD7B62">
      <w:pPr>
        <w:ind w:firstLine="708"/>
        <w:jc w:val="both"/>
      </w:pPr>
      <w:r w:rsidRPr="00CD7B62">
        <w:t>1. Подсчитать трудоёмкость и определить продолжительность работ при монтаже следующих конструкций в кирпичном здании: гипсобетонных перегородок площадью до 15м</w:t>
      </w:r>
      <w:r w:rsidRPr="00CD7B62">
        <w:rPr>
          <w:vertAlign w:val="superscript"/>
        </w:rPr>
        <w:t>2</w:t>
      </w:r>
      <w:r w:rsidRPr="00CD7B62">
        <w:t> - 17 штук, лестничных маршей и площадок массой до 1т – 8 штук, плит перекрытия площадью до 10м</w:t>
      </w:r>
      <w:r w:rsidRPr="00CD7B62">
        <w:rPr>
          <w:vertAlign w:val="superscript"/>
        </w:rPr>
        <w:t>2 </w:t>
      </w:r>
      <w:r w:rsidRPr="00CD7B62">
        <w:t>– 23 штуки. Работу выполняет звено монтажников из 4</w:t>
      </w:r>
      <w:r w:rsidRPr="00CD7B62">
        <w:rPr>
          <w:vertAlign w:val="superscript"/>
        </w:rPr>
        <w:t>х</w:t>
      </w:r>
      <w:r w:rsidRPr="00CD7B62">
        <w:t> человек в 2 смены. Процент выполнения норм - 110%.</w:t>
      </w:r>
    </w:p>
    <w:p w:rsidR="00CD7B62" w:rsidRPr="00CD7B62" w:rsidRDefault="00CD7B62" w:rsidP="00CD7B62">
      <w:pPr>
        <w:ind w:firstLine="708"/>
        <w:jc w:val="both"/>
      </w:pPr>
      <w:r w:rsidRPr="00CD7B62">
        <w:t>2. Определить технические параметры и выбрать стреловой кран для возведения надземной части 2</w:t>
      </w:r>
      <w:r w:rsidRPr="00CD7B62">
        <w:rPr>
          <w:vertAlign w:val="superscript"/>
        </w:rPr>
        <w:t>х</w:t>
      </w:r>
      <w:r w:rsidRPr="00CD7B62">
        <w:t xml:space="preserve">этажного кирпичного дома с продольными несущими стенами, если: </w:t>
      </w:r>
      <w:r w:rsidR="008472FF">
        <w:t>размеры здания между осями 32,6х</w:t>
      </w:r>
      <w:r w:rsidRPr="00CD7B62">
        <w:t xml:space="preserve">10,8м, самый тяжёлый и удалённый элемент - </w:t>
      </w:r>
      <w:r w:rsidR="008472FF">
        <w:t>пакет с кирпичом, размерами 1,8х1х</w:t>
      </w:r>
      <w:r w:rsidRPr="00CD7B62">
        <w:t>1,4м. Отметка поверхности земли - 0,45м, отметка установки подмостей +3м.</w:t>
      </w:r>
    </w:p>
    <w:p w:rsidR="00CD7B62" w:rsidRDefault="00CD7B62" w:rsidP="00CD7B62">
      <w:pPr>
        <w:ind w:firstLine="708"/>
        <w:jc w:val="both"/>
      </w:pPr>
      <w:r w:rsidRPr="00CD7B62">
        <w:t>3. Подсчитать объём работ и трудоёмкость при кладке: </w:t>
      </w:r>
    </w:p>
    <w:p w:rsidR="00CD7B62" w:rsidRDefault="00CD7B62" w:rsidP="00CD7B62">
      <w:pPr>
        <w:ind w:firstLine="708"/>
        <w:jc w:val="both"/>
      </w:pPr>
      <w:r w:rsidRPr="00CD7B62">
        <w:rPr>
          <w:i/>
          <w:iCs/>
        </w:rPr>
        <w:t>наружных</w:t>
      </w:r>
      <w:r w:rsidRPr="00CD7B62">
        <w:t> стен средней сложности под расшивку толщиной в 2,5 кирпича с вертикальными непрерывающимися швами жилого 3</w:t>
      </w:r>
      <w:r w:rsidRPr="00CD7B62">
        <w:rPr>
          <w:vertAlign w:val="superscript"/>
        </w:rPr>
        <w:t>х</w:t>
      </w:r>
      <w:r w:rsidRPr="00CD7B62">
        <w:t> этажного дома, если периметр здания 72м, высота 9</w:t>
      </w:r>
      <w:r w:rsidR="008472FF">
        <w:t>м, оконных проёмов размером 1,5х</w:t>
      </w:r>
      <w:proofErr w:type="gramStart"/>
      <w:r w:rsidR="008472FF">
        <w:t>1</w:t>
      </w:r>
      <w:proofErr w:type="gramEnd"/>
      <w:r w:rsidR="008472FF">
        <w:t>,5м - 13 штук, 1,5х</w:t>
      </w:r>
      <w:r w:rsidRPr="00CD7B62">
        <w:t>1,2м - 8 шту</w:t>
      </w:r>
      <w:r w:rsidR="008472FF">
        <w:t>к, дверных проёмов размером 2,1х</w:t>
      </w:r>
      <w:r w:rsidRPr="00CD7B62">
        <w:t>1,2м - 5 штук; </w:t>
      </w:r>
    </w:p>
    <w:p w:rsidR="00CD7B62" w:rsidRPr="00CD7B62" w:rsidRDefault="00CD7B62" w:rsidP="00CD7B62">
      <w:pPr>
        <w:ind w:firstLine="708"/>
        <w:jc w:val="both"/>
      </w:pPr>
      <w:r w:rsidRPr="00CD7B62">
        <w:rPr>
          <w:i/>
          <w:iCs/>
        </w:rPr>
        <w:t>внутренних</w:t>
      </w:r>
      <w:r w:rsidRPr="00CD7B62">
        <w:t> стен средней сложности под штукатурку толщиной в 1,5 кирпича, если их периметр - 55</w:t>
      </w:r>
      <w:r w:rsidR="008472FF">
        <w:t>м, дверных проёмов размером 2,1х</w:t>
      </w:r>
      <w:r w:rsidRPr="00CD7B62">
        <w:t>1м - 12штук. Высота этажа 2,8м.</w:t>
      </w:r>
    </w:p>
    <w:p w:rsidR="00CD7B62" w:rsidRPr="00CD7B62" w:rsidRDefault="00CD7B62" w:rsidP="00CD7B62">
      <w:pPr>
        <w:ind w:firstLine="708"/>
        <w:jc w:val="both"/>
      </w:pPr>
      <w:r w:rsidRPr="00CD7B62">
        <w:t>4. Подсчитать объём работ по разработке котлована экска</w:t>
      </w:r>
      <w:r w:rsidR="008472FF">
        <w:t>ватором с размерами по дну: 124х</w:t>
      </w:r>
      <w:r w:rsidRPr="00CD7B62">
        <w:t>56м, если глубина заложения фундамента -2,3м; отметка поверхности земли -0,35м; толщина растительного слоя 0,2м; грунт-супесь.</w:t>
      </w:r>
    </w:p>
    <w:p w:rsidR="00CD7B62" w:rsidRPr="00CD7B62" w:rsidRDefault="00CD7B62" w:rsidP="00CD7B62">
      <w:pPr>
        <w:ind w:firstLine="708"/>
        <w:jc w:val="both"/>
      </w:pPr>
      <w:r w:rsidRPr="00CD7B62">
        <w:t>5. Подсчитать трудоёмкость и определить продолжительность работ при кладке наружных стен средней сложности под расшивку толщиной 510мм – 256м</w:t>
      </w:r>
      <w:r w:rsidRPr="00CD7B62">
        <w:rPr>
          <w:vertAlign w:val="superscript"/>
        </w:rPr>
        <w:t>3</w:t>
      </w:r>
      <w:r w:rsidRPr="00CD7B62">
        <w:t> , внутренних простых стен толщиной 380мм под штукатурку – 123м</w:t>
      </w:r>
      <w:r w:rsidRPr="00CD7B62">
        <w:rPr>
          <w:vertAlign w:val="superscript"/>
        </w:rPr>
        <w:t>3</w:t>
      </w:r>
      <w:r w:rsidRPr="00CD7B62">
        <w:t>.</w:t>
      </w:r>
      <w:r>
        <w:t xml:space="preserve"> </w:t>
      </w:r>
      <w:r w:rsidRPr="00CD7B62">
        <w:t>Процессы выполняет звено каменщиков из 8 человек в 2 смены, процент выполнения норм - 105%</w:t>
      </w:r>
    </w:p>
    <w:p w:rsidR="00CD7B62" w:rsidRPr="00CD7B62" w:rsidRDefault="00CD7B62" w:rsidP="00CD7B62">
      <w:pPr>
        <w:ind w:firstLine="708"/>
        <w:jc w:val="both"/>
      </w:pPr>
      <w:r w:rsidRPr="00CD7B62">
        <w:t xml:space="preserve">6. Определить технические параметры и выбрать стреловой кран для монтажа фундаментных плит под внутренние стены здания, если: размер между осями - 6м, расстояние от наружной грани блока до оси - 0,8м, грунт </w:t>
      </w:r>
      <w:proofErr w:type="gramStart"/>
      <w:r w:rsidRPr="00CD7B62">
        <w:t>–с</w:t>
      </w:r>
      <w:proofErr w:type="gramEnd"/>
      <w:r w:rsidRPr="00CD7B62">
        <w:t>углинок, глубина заложения фундамента -3,87м; отметка поверхности земли -1,1м; толщина растительного слоя 0,2м.</w:t>
      </w:r>
    </w:p>
    <w:p w:rsidR="00CD7B62" w:rsidRPr="00CD7B62" w:rsidRDefault="00CD7B62" w:rsidP="00CD7B62">
      <w:pPr>
        <w:ind w:firstLine="708"/>
        <w:jc w:val="both"/>
      </w:pPr>
      <w:r w:rsidRPr="00CD7B62">
        <w:t>7. Подсчитать объём работ по разработке траншей экскаватором с шириной по дну 2м, длиной 75м, если глубина заложения фундамента -2,1м; отметка поверхности земли -0,45м; толщина растительного слоя 0,15м; грунт-песок.</w:t>
      </w:r>
    </w:p>
    <w:p w:rsidR="00CD7B62" w:rsidRPr="00CD7B62" w:rsidRDefault="00CD7B62" w:rsidP="00CD7B62">
      <w:pPr>
        <w:ind w:firstLine="708"/>
        <w:jc w:val="both"/>
      </w:pPr>
      <w:r w:rsidRPr="00CD7B62">
        <w:t xml:space="preserve">8. Определить технические параметры и выбрать башенный кран для монтажа 5-ти этажного жилого дома, если: наиболее удалённый и тяжёлый элемент: балконная плита массой 2,45т, толщиной 0,16м; шириной 0,9м. </w:t>
      </w:r>
      <w:r w:rsidRPr="00CD7B62">
        <w:lastRenderedPageBreak/>
        <w:t>Отметка поверхности земли -1,1м, отметка монтажного горизонта - +14м, ширина здания - 12,6м.</w:t>
      </w:r>
    </w:p>
    <w:p w:rsidR="00CD7B62" w:rsidRPr="00CD7B62" w:rsidRDefault="00CD7B62" w:rsidP="00CD7B62">
      <w:pPr>
        <w:ind w:firstLine="708"/>
        <w:jc w:val="both"/>
      </w:pPr>
      <w:r w:rsidRPr="00CD7B62">
        <w:t xml:space="preserve">9. Подсчитать трудоёмкость и определить продолжительность работ при устройстве ленточного монолитного фундамента, если: опалубка деревянная в виде мелких щитов 124м2, арматурные сетки массой 15 кг каждая – 62 штуки, объём бетона - 74м3 . Работы выполняет звено </w:t>
      </w:r>
      <w:proofErr w:type="spellStart"/>
      <w:r w:rsidRPr="00CD7B62">
        <w:t>армртурщиков</w:t>
      </w:r>
      <w:proofErr w:type="spellEnd"/>
      <w:r w:rsidRPr="00CD7B62">
        <w:t>-бетонщиков-плотников из 5 человек в 2 смены, выполнение норм - 104%.</w:t>
      </w:r>
    </w:p>
    <w:p w:rsidR="00CD7B62" w:rsidRPr="00CD7B62" w:rsidRDefault="00CD7B62" w:rsidP="00CD7B62">
      <w:pPr>
        <w:ind w:firstLine="708"/>
        <w:jc w:val="both"/>
      </w:pPr>
      <w:r w:rsidRPr="00CD7B62">
        <w:t xml:space="preserve">10. Определить технические параметры и выбрать башенный кран для монтажа 5-ти этажного крупнопанельного жилого дома, если: наиболее удалённый и тяжёлый элемент: наружная панель массой 2,7т. </w:t>
      </w:r>
      <w:r w:rsidR="008472FF">
        <w:t>Размеры здания между осями 34,5х</w:t>
      </w:r>
      <w:r w:rsidRPr="00CD7B62">
        <w:t>12м, высота этажа 2,8м, Отметка поверхности земли: -0,45м.</w:t>
      </w:r>
    </w:p>
    <w:p w:rsidR="00CD7B62" w:rsidRPr="00CD7B62" w:rsidRDefault="00CD7B62" w:rsidP="00CD7B62">
      <w:pPr>
        <w:ind w:firstLine="708"/>
        <w:jc w:val="both"/>
      </w:pPr>
      <w:r w:rsidRPr="00CD7B62">
        <w:t>11. Подсчитать площадь склада для одновременного хранения материалов и конструкций:</w:t>
      </w:r>
    </w:p>
    <w:p w:rsidR="00CD7B62" w:rsidRPr="00CD7B62" w:rsidRDefault="00CD7B62" w:rsidP="00CD7B62">
      <w:r w:rsidRPr="00CD7B62">
        <w:t>колонн — 8м</w:t>
      </w:r>
      <w:r w:rsidRPr="00CD7B62">
        <w:rPr>
          <w:vertAlign w:val="superscript"/>
        </w:rPr>
        <w:t>3</w:t>
      </w:r>
      <w:r w:rsidRPr="00CD7B62">
        <w:t>;</w:t>
      </w:r>
      <w:r w:rsidRPr="00CD7B62">
        <w:br/>
        <w:t>плит перекрытия — 16м</w:t>
      </w:r>
      <w:r w:rsidRPr="00CD7B62">
        <w:rPr>
          <w:vertAlign w:val="superscript"/>
        </w:rPr>
        <w:t>3</w:t>
      </w:r>
      <w:r w:rsidRPr="00CD7B62">
        <w:t>; </w:t>
      </w:r>
      <w:r w:rsidRPr="00CD7B62">
        <w:br/>
        <w:t>стекла — 189м</w:t>
      </w:r>
      <w:r w:rsidRPr="00CD7B62">
        <w:rPr>
          <w:vertAlign w:val="superscript"/>
        </w:rPr>
        <w:t>2</w:t>
      </w:r>
      <w:r w:rsidRPr="00CD7B62">
        <w:t>;</w:t>
      </w:r>
      <w:r w:rsidRPr="00CD7B62">
        <w:br/>
        <w:t>краски — 0,6 т.</w:t>
      </w:r>
    </w:p>
    <w:p w:rsidR="00CD7B62" w:rsidRPr="00CD7B62" w:rsidRDefault="00CD7B62" w:rsidP="00CD7B62">
      <w:pPr>
        <w:ind w:firstLine="708"/>
        <w:jc w:val="both"/>
      </w:pPr>
      <w:r w:rsidRPr="00CD7B62">
        <w:t>12. Определить площади временных зданий: конторы прораба, гардеробной, душевой, туалета, помещения для сушки одежды, приема пищи, если число рабочих на строительстве в смену 85 человек, из них 27 женщин.</w:t>
      </w:r>
    </w:p>
    <w:p w:rsidR="00CD7B62" w:rsidRPr="00CD7B62" w:rsidRDefault="00CD7B62" w:rsidP="00CD7B62">
      <w:pPr>
        <w:ind w:firstLine="708"/>
      </w:pPr>
      <w:r w:rsidRPr="00CD7B62">
        <w:t>13. Подсчитать диаметр временного водопровода, если: расходы на хозяйственно-душевые нужды — 0,2 л/</w:t>
      </w:r>
      <w:proofErr w:type="gramStart"/>
      <w:r w:rsidRPr="00CD7B62">
        <w:t>с</w:t>
      </w:r>
      <w:proofErr w:type="gramEnd"/>
      <w:r w:rsidRPr="00CD7B62">
        <w:t>;</w:t>
      </w:r>
    </w:p>
    <w:p w:rsidR="00CD7B62" w:rsidRDefault="00CD7B62" w:rsidP="00CD7B62">
      <w:r w:rsidRPr="00CD7B62">
        <w:t xml:space="preserve">кирпичная кладка — 9500 кирпичей; </w:t>
      </w:r>
    </w:p>
    <w:p w:rsidR="00CD7B62" w:rsidRPr="00CD7B62" w:rsidRDefault="00CD7B62" w:rsidP="00CD7B62">
      <w:r w:rsidRPr="00CD7B62">
        <w:t>коэффициент часовой неравномерности потребления воды – 1,6.</w:t>
      </w:r>
    </w:p>
    <w:p w:rsidR="00CD7B62" w:rsidRPr="00CD7B62" w:rsidRDefault="00CD7B62" w:rsidP="00CD7B62">
      <w:pPr>
        <w:jc w:val="both"/>
      </w:pPr>
      <w:r w:rsidRPr="00CD7B62">
        <w:t xml:space="preserve">размеры </w:t>
      </w:r>
      <w:proofErr w:type="spellStart"/>
      <w:r w:rsidRPr="00CD7B62">
        <w:t>стройгенплана</w:t>
      </w:r>
      <w:proofErr w:type="spellEnd"/>
      <w:r w:rsidRPr="00CD7B62">
        <w:t xml:space="preserve"> - 80x100 м.</w:t>
      </w:r>
    </w:p>
    <w:p w:rsidR="00CD7B62" w:rsidRPr="00CD7B62" w:rsidRDefault="00CD7B62" w:rsidP="00CD7B62">
      <w:pPr>
        <w:ind w:firstLine="708"/>
        <w:jc w:val="both"/>
      </w:pPr>
      <w:r w:rsidRPr="00CD7B62">
        <w:t>14. Подсчитать площадь склада для одновременного хранения:</w:t>
      </w:r>
    </w:p>
    <w:p w:rsidR="00CD7B62" w:rsidRPr="00CD7B62" w:rsidRDefault="00CD7B62" w:rsidP="00CD7B62">
      <w:pPr>
        <w:jc w:val="both"/>
      </w:pPr>
      <w:r w:rsidRPr="00CD7B62">
        <w:t>оконных блоков - 180м</w:t>
      </w:r>
      <w:r w:rsidRPr="00CD7B62">
        <w:rPr>
          <w:vertAlign w:val="superscript"/>
        </w:rPr>
        <w:t>2</w:t>
      </w:r>
      <w:r w:rsidRPr="00CD7B62">
        <w:t>;</w:t>
      </w:r>
    </w:p>
    <w:p w:rsidR="00CD7B62" w:rsidRPr="00CD7B62" w:rsidRDefault="00CD7B62" w:rsidP="00CD7B62">
      <w:pPr>
        <w:jc w:val="both"/>
      </w:pPr>
      <w:r w:rsidRPr="00CD7B62">
        <w:t>дверных блоков - 220м</w:t>
      </w:r>
      <w:r w:rsidRPr="00CD7B62">
        <w:rPr>
          <w:vertAlign w:val="superscript"/>
        </w:rPr>
        <w:t>2</w:t>
      </w:r>
      <w:r w:rsidRPr="00CD7B62">
        <w:t>;</w:t>
      </w:r>
    </w:p>
    <w:p w:rsidR="00CD7B62" w:rsidRPr="00CD7B62" w:rsidRDefault="00CD7B62" w:rsidP="00CD7B62">
      <w:pPr>
        <w:jc w:val="both"/>
      </w:pPr>
      <w:r w:rsidRPr="00CD7B62">
        <w:t>утеплителя («</w:t>
      </w:r>
      <w:proofErr w:type="spellStart"/>
      <w:r w:rsidRPr="00CD7B62">
        <w:t>Изовер</w:t>
      </w:r>
      <w:proofErr w:type="spellEnd"/>
      <w:r w:rsidRPr="00CD7B62">
        <w:t>») - 160м</w:t>
      </w:r>
      <w:r w:rsidRPr="00CD7B62">
        <w:rPr>
          <w:vertAlign w:val="superscript"/>
        </w:rPr>
        <w:t>2</w:t>
      </w:r>
      <w:r w:rsidRPr="00CD7B62">
        <w:t>;</w:t>
      </w:r>
    </w:p>
    <w:p w:rsidR="00CD7B62" w:rsidRPr="00CD7B62" w:rsidRDefault="00CD7B62" w:rsidP="00CD7B62">
      <w:pPr>
        <w:jc w:val="both"/>
      </w:pPr>
      <w:r w:rsidRPr="00CD7B62">
        <w:t>плитка керамическая - 156м</w:t>
      </w:r>
      <w:r w:rsidRPr="00CD7B62">
        <w:rPr>
          <w:vertAlign w:val="superscript"/>
        </w:rPr>
        <w:t>2</w:t>
      </w:r>
      <w:r w:rsidRPr="00CD7B62">
        <w:t>.</w:t>
      </w:r>
    </w:p>
    <w:p w:rsidR="00CD7B62" w:rsidRPr="00CD7B62" w:rsidRDefault="00CD7B62" w:rsidP="00CD7B62">
      <w:pPr>
        <w:ind w:firstLine="708"/>
        <w:jc w:val="both"/>
      </w:pPr>
      <w:r w:rsidRPr="00CD7B62">
        <w:t>15. Произведите расчет площадей следующих помещений: гардеробной, душевой, туалета, помещения для приема пищи, если по графику движения рабочей силы максимальное число работающих в смену 96 человек, в сутки — 120 человек.</w:t>
      </w:r>
    </w:p>
    <w:p w:rsidR="00CD7B62" w:rsidRPr="00CD7B62" w:rsidRDefault="00CD7B62" w:rsidP="00CD7B62">
      <w:pPr>
        <w:ind w:firstLine="708"/>
        <w:jc w:val="both"/>
      </w:pPr>
      <w:r w:rsidRPr="00CD7B62">
        <w:t>16.  Подсчитать площадь временных зданий: гардеробной с умывальником, помещения для сушки одежды, душевой, туалета, если максимальное количество работающих в сутки — 30 человек, а в смену — 20 человек</w:t>
      </w:r>
    </w:p>
    <w:p w:rsidR="00CD7B62" w:rsidRPr="00CD7B62" w:rsidRDefault="000D743B" w:rsidP="00CD7B62">
      <w:pPr>
        <w:ind w:firstLine="708"/>
        <w:jc w:val="both"/>
      </w:pPr>
      <w:r>
        <w:t>17</w:t>
      </w:r>
      <w:r w:rsidR="00CD7B62" w:rsidRPr="00CD7B62">
        <w:t>. Подсчитать мощность трансформаторной подстанции, если на объекте работает кран МКГ-25 БР мощностью 79,3 кВт. Выполняются монтажные работы — 125м</w:t>
      </w:r>
      <w:r w:rsidR="00CD7B62" w:rsidRPr="00CD7B62">
        <w:rPr>
          <w:vertAlign w:val="superscript"/>
        </w:rPr>
        <w:t>2</w:t>
      </w:r>
      <w:r w:rsidR="00CD7B62" w:rsidRPr="00CD7B62">
        <w:t>; каменные — 64 м</w:t>
      </w:r>
      <w:proofErr w:type="gramStart"/>
      <w:r w:rsidR="00CD7B62" w:rsidRPr="00CD7B62">
        <w:rPr>
          <w:vertAlign w:val="superscript"/>
        </w:rPr>
        <w:t>2</w:t>
      </w:r>
      <w:proofErr w:type="gramEnd"/>
      <w:r w:rsidR="00CD7B62" w:rsidRPr="00CD7B62">
        <w:t>. Площади помещений: конторы прораба— 25 м</w:t>
      </w:r>
      <w:r w:rsidR="00CD7B62" w:rsidRPr="00CD7B62">
        <w:rPr>
          <w:vertAlign w:val="superscript"/>
        </w:rPr>
        <w:t>2</w:t>
      </w:r>
      <w:r w:rsidR="00CD7B62" w:rsidRPr="00CD7B62">
        <w:t>; гардероба — 22 м</w:t>
      </w:r>
      <w:r w:rsidR="00CD7B62" w:rsidRPr="00CD7B62">
        <w:rPr>
          <w:vertAlign w:val="superscript"/>
        </w:rPr>
        <w:t>2</w:t>
      </w:r>
      <w:r w:rsidR="00CD7B62" w:rsidRPr="00CD7B62">
        <w:t> , туалета —1,2м</w:t>
      </w:r>
      <w:r w:rsidR="00CD7B62" w:rsidRPr="00CD7B62">
        <w:rPr>
          <w:vertAlign w:val="superscript"/>
        </w:rPr>
        <w:t>2</w:t>
      </w:r>
      <w:r w:rsidR="00CD7B62" w:rsidRPr="00CD7B62">
        <w:t> .</w:t>
      </w:r>
    </w:p>
    <w:p w:rsidR="00CD7B62" w:rsidRPr="00CD7B62" w:rsidRDefault="000D743B" w:rsidP="00CD7B62">
      <w:pPr>
        <w:ind w:firstLine="708"/>
        <w:jc w:val="both"/>
      </w:pPr>
      <w:r>
        <w:lastRenderedPageBreak/>
        <w:t>18</w:t>
      </w:r>
      <w:r w:rsidR="00CD7B62" w:rsidRPr="00CD7B62">
        <w:t>. Подсчитать производственный расход воды на выполнение: штукатурные работы — 160м</w:t>
      </w:r>
      <w:r w:rsidR="00CD7B62" w:rsidRPr="00CD7B62">
        <w:rPr>
          <w:vertAlign w:val="superscript"/>
        </w:rPr>
        <w:t>2</w:t>
      </w:r>
      <w:r w:rsidR="00CD7B62" w:rsidRPr="00CD7B62">
        <w:t>; малярные работы — 90м</w:t>
      </w:r>
      <w:r w:rsidR="00CD7B62" w:rsidRPr="00CD7B62">
        <w:rPr>
          <w:vertAlign w:val="superscript"/>
        </w:rPr>
        <w:t>2</w:t>
      </w:r>
      <w:r w:rsidR="00CD7B62" w:rsidRPr="00CD7B62">
        <w:t> . Коэффициент часовой неравномерности потребления воды – 1,5.</w:t>
      </w: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  <w:r w:rsidRPr="006A325A">
        <w:t xml:space="preserve"> </w:t>
      </w:r>
    </w:p>
    <w:p w:rsidR="006A325A" w:rsidRPr="006A325A" w:rsidRDefault="006A325A" w:rsidP="006A325A">
      <w:pPr>
        <w:ind w:firstLine="708"/>
        <w:jc w:val="center"/>
        <w:rPr>
          <w:b/>
        </w:rPr>
      </w:pPr>
      <w:r w:rsidRPr="006A325A">
        <w:rPr>
          <w:b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6A325A" w:rsidRPr="006A325A" w:rsidRDefault="006A325A" w:rsidP="006A325A">
      <w:pPr>
        <w:ind w:firstLine="708"/>
        <w:jc w:val="center"/>
        <w:rPr>
          <w:b/>
        </w:rPr>
      </w:pPr>
    </w:p>
    <w:p w:rsidR="006A325A" w:rsidRPr="006A325A" w:rsidRDefault="006A325A" w:rsidP="006A325A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«отлично»</w:t>
      </w:r>
      <w:r w:rsidRPr="006A325A"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«хорошо»</w:t>
      </w:r>
      <w:r w:rsidRPr="006A325A"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«удовлетворительно»</w:t>
      </w:r>
      <w:r w:rsidRPr="006A325A"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«неудовлетворительно»</w:t>
      </w:r>
      <w:r w:rsidRPr="006A325A">
        <w:t xml:space="preserve"> – если студент не умеет пользоваться нормативной документацией, не знает алгоритма решения задачи.</w:t>
      </w:r>
    </w:p>
    <w:p w:rsidR="009A6AE9" w:rsidRDefault="009A6AE9" w:rsidP="00FF4C03">
      <w:pPr>
        <w:ind w:firstLine="708"/>
        <w:jc w:val="both"/>
      </w:pPr>
    </w:p>
    <w:p w:rsidR="006A325A" w:rsidRDefault="006A325A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0D743B" w:rsidRDefault="000D743B" w:rsidP="00E84875">
      <w:pPr>
        <w:jc w:val="both"/>
      </w:pPr>
    </w:p>
    <w:p w:rsidR="006A325A" w:rsidRPr="000D743B" w:rsidRDefault="006A325A" w:rsidP="00364603">
      <w:pPr>
        <w:jc w:val="center"/>
        <w:rPr>
          <w:b/>
          <w:sz w:val="36"/>
          <w:szCs w:val="36"/>
        </w:rPr>
      </w:pPr>
      <w:r w:rsidRPr="000D743B">
        <w:rPr>
          <w:b/>
          <w:sz w:val="36"/>
          <w:szCs w:val="36"/>
        </w:rPr>
        <w:lastRenderedPageBreak/>
        <w:t>Комплект заданий для выполнения практических работ и составление технологических карт.</w:t>
      </w:r>
    </w:p>
    <w:p w:rsidR="006A325A" w:rsidRPr="006A325A" w:rsidRDefault="006A325A" w:rsidP="006A325A">
      <w:pPr>
        <w:ind w:firstLine="708"/>
        <w:jc w:val="both"/>
      </w:pPr>
    </w:p>
    <w:p w:rsidR="000D743B" w:rsidRPr="000D743B" w:rsidRDefault="000D743B" w:rsidP="000D743B">
      <w:pPr>
        <w:ind w:firstLine="708"/>
        <w:jc w:val="both"/>
        <w:rPr>
          <w:b/>
        </w:rPr>
      </w:pPr>
      <w:r w:rsidRPr="000D743B">
        <w:rPr>
          <w:b/>
        </w:rPr>
        <w:t>Практические работы:</w:t>
      </w:r>
    </w:p>
    <w:p w:rsidR="000D743B" w:rsidRPr="000D743B" w:rsidRDefault="000D743B" w:rsidP="000D743B">
      <w:pPr>
        <w:ind w:firstLine="708"/>
        <w:jc w:val="both"/>
        <w:rPr>
          <w:b/>
        </w:rPr>
      </w:pPr>
    </w:p>
    <w:p w:rsidR="001574C6" w:rsidRDefault="001574C6" w:rsidP="001574C6">
      <w:pPr>
        <w:ind w:firstLine="708"/>
        <w:jc w:val="both"/>
        <w:rPr>
          <w:i/>
          <w:u w:val="single"/>
        </w:rPr>
      </w:pPr>
      <w:r w:rsidRPr="001574C6">
        <w:rPr>
          <w:b/>
        </w:rPr>
        <w:t>Тема 1.</w:t>
      </w:r>
      <w:r>
        <w:rPr>
          <w:b/>
        </w:rPr>
        <w:t>3</w:t>
      </w:r>
      <w:r w:rsidRPr="001574C6">
        <w:rPr>
          <w:b/>
        </w:rPr>
        <w:t xml:space="preserve"> </w:t>
      </w:r>
      <w:r w:rsidRPr="001574C6">
        <w:rPr>
          <w:i/>
          <w:u w:val="single"/>
        </w:rPr>
        <w:t>Инженерные сети на строительной площадке</w:t>
      </w:r>
    </w:p>
    <w:p w:rsidR="001574C6" w:rsidRPr="001574C6" w:rsidRDefault="001574C6" w:rsidP="001574C6">
      <w:pPr>
        <w:ind w:firstLine="708"/>
        <w:jc w:val="both"/>
        <w:rPr>
          <w:u w:val="single"/>
        </w:rPr>
      </w:pPr>
    </w:p>
    <w:p w:rsidR="001574C6" w:rsidRDefault="00DA6E39" w:rsidP="000D743B">
      <w:pPr>
        <w:ind w:firstLine="708"/>
        <w:jc w:val="both"/>
        <w:rPr>
          <w:u w:val="single"/>
        </w:rPr>
      </w:pPr>
      <w:r>
        <w:rPr>
          <w:b/>
        </w:rPr>
        <w:t>Практическая работа №1</w:t>
      </w:r>
      <w:r w:rsidR="000D743B" w:rsidRPr="000D743B">
        <w:rPr>
          <w:b/>
        </w:rPr>
        <w:t>:</w:t>
      </w:r>
      <w:r w:rsidR="001574C6">
        <w:rPr>
          <w:b/>
        </w:rPr>
        <w:t xml:space="preserve"> </w:t>
      </w:r>
      <w:r w:rsidR="001574C6">
        <w:rPr>
          <w:u w:val="single"/>
        </w:rPr>
        <w:t xml:space="preserve">Вычерчивание объектного </w:t>
      </w:r>
      <w:proofErr w:type="spellStart"/>
      <w:r w:rsidR="001574C6">
        <w:rPr>
          <w:u w:val="single"/>
        </w:rPr>
        <w:t>стройгенплана</w:t>
      </w:r>
      <w:proofErr w:type="spellEnd"/>
      <w:r w:rsidR="000D743B" w:rsidRPr="000D743B">
        <w:rPr>
          <w:b/>
        </w:rPr>
        <w:t xml:space="preserve"> Цель работы: </w:t>
      </w:r>
      <w:r w:rsidR="000D743B" w:rsidRPr="000D743B">
        <w:rPr>
          <w:u w:val="single"/>
        </w:rPr>
        <w:t xml:space="preserve">закрепить знания и умения по </w:t>
      </w:r>
      <w:r w:rsidR="001574C6">
        <w:rPr>
          <w:u w:val="single"/>
        </w:rPr>
        <w:t xml:space="preserve">проектированию </w:t>
      </w:r>
      <w:proofErr w:type="spellStart"/>
      <w:r w:rsidR="001574C6">
        <w:rPr>
          <w:u w:val="single"/>
        </w:rPr>
        <w:t>стройгенплана</w:t>
      </w:r>
      <w:proofErr w:type="spellEnd"/>
      <w:r w:rsidR="001574C6">
        <w:rPr>
          <w:u w:val="single"/>
        </w:rPr>
        <w:t xml:space="preserve"> отдельного объекта</w:t>
      </w:r>
    </w:p>
    <w:p w:rsidR="001574C6" w:rsidRDefault="00DA6E39" w:rsidP="000D743B">
      <w:pPr>
        <w:ind w:firstLine="708"/>
        <w:jc w:val="both"/>
        <w:rPr>
          <w:u w:val="single"/>
        </w:rPr>
      </w:pPr>
      <w:r>
        <w:rPr>
          <w:b/>
        </w:rPr>
        <w:t>Практическая работа №2</w:t>
      </w:r>
      <w:r w:rsidR="000D743B" w:rsidRPr="000D743B">
        <w:rPr>
          <w:b/>
        </w:rPr>
        <w:t xml:space="preserve">: </w:t>
      </w:r>
      <w:r w:rsidR="001574C6">
        <w:rPr>
          <w:u w:val="single"/>
        </w:rPr>
        <w:t>Нанесение на СГП инженерных сетей</w:t>
      </w:r>
    </w:p>
    <w:p w:rsidR="001574C6" w:rsidRPr="001574C6" w:rsidRDefault="000D743B" w:rsidP="001574C6">
      <w:pPr>
        <w:ind w:firstLine="708"/>
        <w:jc w:val="both"/>
        <w:rPr>
          <w:u w:val="single"/>
        </w:rPr>
      </w:pPr>
      <w:r w:rsidRPr="000D743B">
        <w:rPr>
          <w:b/>
        </w:rPr>
        <w:t xml:space="preserve">Цель работы: </w:t>
      </w:r>
      <w:r w:rsidRPr="000D743B">
        <w:rPr>
          <w:u w:val="single"/>
        </w:rPr>
        <w:t xml:space="preserve">закрепить знания и умения </w:t>
      </w:r>
      <w:r w:rsidR="001574C6">
        <w:rPr>
          <w:u w:val="single"/>
        </w:rPr>
        <w:t>по размещению на СГП отдельного объекта</w:t>
      </w:r>
      <w:r w:rsidR="001574C6" w:rsidRPr="001574C6">
        <w:rPr>
          <w:u w:val="single"/>
        </w:rPr>
        <w:t xml:space="preserve"> инженерных сетей</w:t>
      </w:r>
    </w:p>
    <w:p w:rsidR="000D743B" w:rsidRPr="000D743B" w:rsidRDefault="000D743B" w:rsidP="000D743B">
      <w:pPr>
        <w:ind w:firstLine="708"/>
        <w:jc w:val="both"/>
        <w:rPr>
          <w:b/>
        </w:rPr>
      </w:pPr>
    </w:p>
    <w:p w:rsidR="000D743B" w:rsidRPr="000D743B" w:rsidRDefault="001574C6" w:rsidP="000D743B">
      <w:pPr>
        <w:ind w:firstLine="708"/>
        <w:jc w:val="both"/>
        <w:rPr>
          <w:b/>
        </w:rPr>
      </w:pPr>
      <w:r>
        <w:rPr>
          <w:b/>
        </w:rPr>
        <w:t>Тема 1.4</w:t>
      </w:r>
      <w:r w:rsidR="000D743B" w:rsidRPr="000D743B">
        <w:rPr>
          <w:b/>
        </w:rPr>
        <w:t xml:space="preserve">. </w:t>
      </w:r>
      <w:r>
        <w:rPr>
          <w:bCs/>
          <w:i/>
          <w:u w:val="single"/>
        </w:rPr>
        <w:t>Геодезическое сопровождение при выполнении работ подготовительного периода</w:t>
      </w:r>
    </w:p>
    <w:p w:rsidR="000D743B" w:rsidRPr="000D743B" w:rsidRDefault="000D743B" w:rsidP="000D743B">
      <w:pPr>
        <w:ind w:firstLine="708"/>
        <w:jc w:val="both"/>
        <w:rPr>
          <w:b/>
        </w:rPr>
      </w:pPr>
    </w:p>
    <w:p w:rsidR="000D743B" w:rsidRPr="000D743B" w:rsidRDefault="00DA6E39" w:rsidP="000D743B">
      <w:pPr>
        <w:ind w:firstLine="708"/>
        <w:jc w:val="both"/>
        <w:rPr>
          <w:b/>
          <w:u w:val="single"/>
        </w:rPr>
      </w:pPr>
      <w:r>
        <w:rPr>
          <w:b/>
        </w:rPr>
        <w:t>Практическая работа №3</w:t>
      </w:r>
      <w:r w:rsidR="000D743B" w:rsidRPr="000D743B">
        <w:rPr>
          <w:b/>
        </w:rPr>
        <w:t>:</w:t>
      </w:r>
      <w:r w:rsidR="000D743B" w:rsidRPr="000D743B">
        <w:t xml:space="preserve"> </w:t>
      </w:r>
      <w:r w:rsidR="001574C6">
        <w:rPr>
          <w:u w:val="single"/>
        </w:rPr>
        <w:t>Составление</w:t>
      </w:r>
      <w:r w:rsidR="007514A8">
        <w:rPr>
          <w:u w:val="single"/>
        </w:rPr>
        <w:t xml:space="preserve"> картограммы земляных работ</w:t>
      </w:r>
    </w:p>
    <w:p w:rsidR="00B2703F" w:rsidRDefault="000D743B" w:rsidP="000D743B">
      <w:pPr>
        <w:ind w:firstLine="708"/>
        <w:jc w:val="both"/>
        <w:rPr>
          <w:u w:val="single"/>
        </w:rPr>
      </w:pPr>
      <w:r w:rsidRPr="000D743B">
        <w:rPr>
          <w:b/>
        </w:rPr>
        <w:t xml:space="preserve">Цель работы: </w:t>
      </w:r>
      <w:r w:rsidRPr="000D743B">
        <w:rPr>
          <w:u w:val="single"/>
        </w:rPr>
        <w:t>закрепить полученные знания</w:t>
      </w:r>
      <w:r w:rsidR="00B2703F">
        <w:rPr>
          <w:u w:val="single"/>
        </w:rPr>
        <w:t xml:space="preserve"> и умения</w:t>
      </w:r>
      <w:r w:rsidRPr="000D743B">
        <w:rPr>
          <w:u w:val="single"/>
        </w:rPr>
        <w:t xml:space="preserve"> </w:t>
      </w:r>
      <w:r w:rsidR="00B2703F">
        <w:rPr>
          <w:u w:val="single"/>
        </w:rPr>
        <w:t>инженерно-геологических изысканий трассы линейных сооружений</w:t>
      </w:r>
    </w:p>
    <w:p w:rsidR="000D743B" w:rsidRPr="000D743B" w:rsidRDefault="000D743B" w:rsidP="000D743B">
      <w:pPr>
        <w:ind w:firstLine="708"/>
        <w:jc w:val="both"/>
      </w:pPr>
      <w:r w:rsidRPr="000D743B">
        <w:rPr>
          <w:b/>
        </w:rPr>
        <w:t xml:space="preserve">Практическая работа </w:t>
      </w:r>
      <w:r w:rsidR="00DA6E39">
        <w:rPr>
          <w:b/>
        </w:rPr>
        <w:t>№4</w:t>
      </w:r>
      <w:r w:rsidRPr="000D743B">
        <w:rPr>
          <w:b/>
        </w:rPr>
        <w:t>:</w:t>
      </w:r>
      <w:r w:rsidRPr="000D743B">
        <w:t xml:space="preserve"> </w:t>
      </w:r>
      <w:r w:rsidR="00B2703F">
        <w:rPr>
          <w:u w:val="single"/>
        </w:rPr>
        <w:t>Подсчет объемов работ при разработке котлованов</w:t>
      </w:r>
    </w:p>
    <w:p w:rsidR="000D743B" w:rsidRPr="000D743B" w:rsidRDefault="000D743B" w:rsidP="000D743B">
      <w:pPr>
        <w:ind w:firstLine="708"/>
        <w:jc w:val="both"/>
        <w:rPr>
          <w:b/>
        </w:rPr>
      </w:pPr>
      <w:r w:rsidRPr="000D743B">
        <w:rPr>
          <w:b/>
        </w:rPr>
        <w:t xml:space="preserve">Цель работы: </w:t>
      </w:r>
      <w:r w:rsidRPr="000D743B">
        <w:rPr>
          <w:u w:val="single"/>
        </w:rPr>
        <w:t xml:space="preserve">закрепить полученные знания </w:t>
      </w:r>
      <w:r w:rsidR="00B2703F">
        <w:rPr>
          <w:u w:val="single"/>
        </w:rPr>
        <w:t>и умения по определению объемов грунта при разработке котлованов</w:t>
      </w:r>
    </w:p>
    <w:p w:rsidR="006A325A" w:rsidRPr="006A325A" w:rsidRDefault="006A325A" w:rsidP="006A325A">
      <w:pPr>
        <w:ind w:firstLine="708"/>
        <w:jc w:val="both"/>
      </w:pPr>
    </w:p>
    <w:p w:rsidR="00B2703F" w:rsidRDefault="00B2703F" w:rsidP="00B2703F">
      <w:pPr>
        <w:ind w:firstLine="708"/>
        <w:jc w:val="both"/>
        <w:rPr>
          <w:bCs/>
        </w:rPr>
      </w:pPr>
      <w:r>
        <w:rPr>
          <w:b/>
        </w:rPr>
        <w:t>Тема 1.5</w:t>
      </w:r>
      <w:r w:rsidRPr="00B2703F">
        <w:rPr>
          <w:b/>
        </w:rPr>
        <w:t xml:space="preserve">. </w:t>
      </w:r>
      <w:r>
        <w:rPr>
          <w:bCs/>
          <w:i/>
          <w:u w:val="single"/>
        </w:rPr>
        <w:t>Строительные машины и средства малой механизации</w:t>
      </w:r>
    </w:p>
    <w:p w:rsidR="00B2703F" w:rsidRDefault="00B2703F" w:rsidP="00B2703F">
      <w:pPr>
        <w:ind w:firstLine="708"/>
        <w:jc w:val="both"/>
        <w:rPr>
          <w:bCs/>
        </w:rPr>
      </w:pPr>
    </w:p>
    <w:p w:rsidR="00B2703F" w:rsidRPr="00B2703F" w:rsidRDefault="00DA6E39" w:rsidP="00B2703F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№5</w:t>
      </w:r>
      <w:r w:rsidR="00B2703F" w:rsidRPr="00B2703F">
        <w:rPr>
          <w:b/>
          <w:bCs/>
        </w:rPr>
        <w:t>:</w:t>
      </w:r>
      <w:r w:rsidR="00B2703F" w:rsidRPr="00B2703F">
        <w:rPr>
          <w:bCs/>
        </w:rPr>
        <w:t xml:space="preserve"> </w:t>
      </w:r>
      <w:r w:rsidR="00B2703F">
        <w:rPr>
          <w:bCs/>
          <w:u w:val="single"/>
        </w:rPr>
        <w:t xml:space="preserve">Подобрать </w:t>
      </w:r>
      <w:proofErr w:type="spellStart"/>
      <w:r w:rsidR="00B2703F">
        <w:rPr>
          <w:bCs/>
          <w:u w:val="single"/>
        </w:rPr>
        <w:t>четырехветвевой</w:t>
      </w:r>
      <w:proofErr w:type="spellEnd"/>
      <w:r w:rsidR="00B2703F">
        <w:rPr>
          <w:bCs/>
          <w:u w:val="single"/>
        </w:rPr>
        <w:t xml:space="preserve"> строп</w:t>
      </w:r>
    </w:p>
    <w:p w:rsidR="00B2703F" w:rsidRDefault="00B2703F" w:rsidP="00B2703F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Pr="00B2703F">
        <w:rPr>
          <w:bCs/>
          <w:u w:val="single"/>
        </w:rPr>
        <w:t xml:space="preserve">закрепить полученные знания и умения </w:t>
      </w:r>
      <w:r>
        <w:rPr>
          <w:bCs/>
          <w:u w:val="single"/>
        </w:rPr>
        <w:t>расчету канатных подъемных механизмов</w:t>
      </w:r>
    </w:p>
    <w:p w:rsidR="00B2703F" w:rsidRDefault="00DA6E39" w:rsidP="00B2703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№6</w:t>
      </w:r>
      <w:r w:rsidR="00B2703F" w:rsidRPr="00B2703F">
        <w:rPr>
          <w:b/>
          <w:bCs/>
        </w:rPr>
        <w:t>:</w:t>
      </w:r>
      <w:r w:rsidR="00B2703F" w:rsidRPr="00B2703F">
        <w:rPr>
          <w:bCs/>
        </w:rPr>
        <w:t xml:space="preserve"> </w:t>
      </w:r>
      <w:r w:rsidR="00B2703F">
        <w:rPr>
          <w:bCs/>
          <w:u w:val="single"/>
        </w:rPr>
        <w:t>Подбор экскаватора</w:t>
      </w:r>
    </w:p>
    <w:p w:rsidR="00B2703F" w:rsidRDefault="00B2703F" w:rsidP="00B2703F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Pr="00B2703F">
        <w:rPr>
          <w:bCs/>
          <w:u w:val="single"/>
        </w:rPr>
        <w:t xml:space="preserve">закрепить полученные знания и умения по </w:t>
      </w:r>
      <w:r>
        <w:rPr>
          <w:bCs/>
          <w:u w:val="single"/>
        </w:rPr>
        <w:t>подбору машин для разработки грунта</w:t>
      </w:r>
    </w:p>
    <w:p w:rsidR="00B2703F" w:rsidRDefault="00B2703F" w:rsidP="00B2703F">
      <w:pPr>
        <w:ind w:firstLine="708"/>
        <w:jc w:val="both"/>
      </w:pPr>
    </w:p>
    <w:p w:rsidR="00B2703F" w:rsidRPr="00B2703F" w:rsidRDefault="00B2703F" w:rsidP="00B2703F">
      <w:pPr>
        <w:ind w:firstLine="708"/>
        <w:jc w:val="both"/>
        <w:rPr>
          <w:bCs/>
        </w:rPr>
      </w:pPr>
      <w:r>
        <w:rPr>
          <w:b/>
        </w:rPr>
        <w:t>Тема 1.6</w:t>
      </w:r>
      <w:r w:rsidRPr="00B2703F">
        <w:rPr>
          <w:b/>
        </w:rPr>
        <w:t xml:space="preserve">. </w:t>
      </w:r>
      <w:r w:rsidR="007849CE">
        <w:rPr>
          <w:bCs/>
          <w:i/>
          <w:u w:val="single"/>
        </w:rPr>
        <w:t>Технология строительных процессов</w:t>
      </w:r>
    </w:p>
    <w:p w:rsidR="00B2703F" w:rsidRPr="00B2703F" w:rsidRDefault="00B2703F" w:rsidP="00B2703F">
      <w:pPr>
        <w:ind w:firstLine="708"/>
        <w:jc w:val="both"/>
        <w:rPr>
          <w:bCs/>
        </w:rPr>
      </w:pPr>
    </w:p>
    <w:p w:rsidR="00B2703F" w:rsidRPr="00B2703F" w:rsidRDefault="00DA6E39" w:rsidP="00B2703F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№7</w:t>
      </w:r>
      <w:r w:rsidR="00B2703F" w:rsidRPr="00B2703F">
        <w:rPr>
          <w:b/>
          <w:bCs/>
        </w:rPr>
        <w:t>:</w:t>
      </w:r>
      <w:r w:rsidR="00B2703F" w:rsidRPr="00B2703F">
        <w:rPr>
          <w:bCs/>
        </w:rPr>
        <w:t xml:space="preserve"> </w:t>
      </w:r>
      <w:r w:rsidR="007849CE">
        <w:rPr>
          <w:bCs/>
          <w:u w:val="single"/>
        </w:rPr>
        <w:t>График производства работ</w:t>
      </w:r>
    </w:p>
    <w:p w:rsidR="00B2703F" w:rsidRPr="00B2703F" w:rsidRDefault="00B2703F" w:rsidP="00B2703F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Pr="00B2703F">
        <w:rPr>
          <w:bCs/>
          <w:u w:val="single"/>
        </w:rPr>
        <w:t xml:space="preserve">закрепить полученные знания и умения расчету </w:t>
      </w:r>
      <w:r w:rsidR="007849CE">
        <w:rPr>
          <w:bCs/>
          <w:u w:val="single"/>
        </w:rPr>
        <w:t>калькуляции затрат труда и составлению</w:t>
      </w:r>
      <w:r w:rsidR="007849CE" w:rsidRPr="007849CE">
        <w:rPr>
          <w:bCs/>
          <w:u w:val="single"/>
        </w:rPr>
        <w:t xml:space="preserve"> </w:t>
      </w:r>
      <w:r w:rsidR="007849CE">
        <w:rPr>
          <w:bCs/>
          <w:u w:val="single"/>
        </w:rPr>
        <w:t>г</w:t>
      </w:r>
      <w:r w:rsidR="007849CE" w:rsidRPr="007849CE">
        <w:rPr>
          <w:bCs/>
          <w:u w:val="single"/>
        </w:rPr>
        <w:t>рафик</w:t>
      </w:r>
      <w:r w:rsidR="007849CE">
        <w:rPr>
          <w:bCs/>
          <w:u w:val="single"/>
        </w:rPr>
        <w:t>а</w:t>
      </w:r>
      <w:r w:rsidR="007849CE" w:rsidRPr="007849CE">
        <w:rPr>
          <w:bCs/>
          <w:u w:val="single"/>
        </w:rPr>
        <w:t xml:space="preserve"> производства работ</w:t>
      </w:r>
    </w:p>
    <w:p w:rsidR="00B2703F" w:rsidRPr="00B2703F" w:rsidRDefault="00DA6E39" w:rsidP="00B2703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№8</w:t>
      </w:r>
      <w:r w:rsidR="00B2703F" w:rsidRPr="00B2703F">
        <w:rPr>
          <w:b/>
          <w:bCs/>
        </w:rPr>
        <w:t>:</w:t>
      </w:r>
      <w:r w:rsidR="00B2703F" w:rsidRPr="00B2703F">
        <w:rPr>
          <w:bCs/>
        </w:rPr>
        <w:t xml:space="preserve"> </w:t>
      </w:r>
      <w:r w:rsidR="007849CE">
        <w:rPr>
          <w:bCs/>
          <w:u w:val="single"/>
        </w:rPr>
        <w:t>Расчет транспортных сре</w:t>
      </w:r>
      <w:proofErr w:type="gramStart"/>
      <w:r w:rsidR="007849CE">
        <w:rPr>
          <w:bCs/>
          <w:u w:val="single"/>
        </w:rPr>
        <w:t>дств дл</w:t>
      </w:r>
      <w:proofErr w:type="gramEnd"/>
      <w:r w:rsidR="007849CE">
        <w:rPr>
          <w:bCs/>
          <w:u w:val="single"/>
        </w:rPr>
        <w:t>я отвозки грунта</w:t>
      </w:r>
    </w:p>
    <w:p w:rsidR="007849CE" w:rsidRPr="007849CE" w:rsidRDefault="00B2703F" w:rsidP="007849CE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Pr="00B2703F">
        <w:rPr>
          <w:bCs/>
          <w:u w:val="single"/>
        </w:rPr>
        <w:t xml:space="preserve">закрепить полученные знания и умения по </w:t>
      </w:r>
      <w:r w:rsidR="007849CE">
        <w:rPr>
          <w:bCs/>
          <w:u w:val="single"/>
        </w:rPr>
        <w:t>расчету затрат машинного времени при</w:t>
      </w:r>
      <w:r w:rsidR="007849CE" w:rsidRPr="007849CE">
        <w:rPr>
          <w:bCs/>
          <w:u w:val="single"/>
        </w:rPr>
        <w:t xml:space="preserve"> </w:t>
      </w:r>
      <w:r w:rsidR="007849CE">
        <w:rPr>
          <w:bCs/>
          <w:u w:val="single"/>
        </w:rPr>
        <w:t>транспортировке</w:t>
      </w:r>
      <w:r w:rsidR="007849CE" w:rsidRPr="007849CE">
        <w:rPr>
          <w:bCs/>
          <w:u w:val="single"/>
        </w:rPr>
        <w:t xml:space="preserve"> грунта</w:t>
      </w:r>
    </w:p>
    <w:p w:rsidR="007849CE" w:rsidRPr="007849CE" w:rsidRDefault="00DA6E39" w:rsidP="007849CE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lastRenderedPageBreak/>
        <w:t>Практическая работа №9</w:t>
      </w:r>
      <w:r w:rsidR="007849CE" w:rsidRPr="007849CE">
        <w:rPr>
          <w:b/>
          <w:bCs/>
        </w:rPr>
        <w:t>:</w:t>
      </w:r>
      <w:r w:rsidR="007849CE" w:rsidRPr="007849CE">
        <w:rPr>
          <w:bCs/>
        </w:rPr>
        <w:t xml:space="preserve"> </w:t>
      </w:r>
      <w:r w:rsidR="007849CE">
        <w:rPr>
          <w:bCs/>
          <w:u w:val="single"/>
        </w:rPr>
        <w:t>Выбор одноковшового экскаватора для устройства выемок</w:t>
      </w:r>
    </w:p>
    <w:p w:rsidR="007849CE" w:rsidRPr="007849CE" w:rsidRDefault="007849CE" w:rsidP="007849CE">
      <w:pPr>
        <w:ind w:firstLine="708"/>
        <w:jc w:val="both"/>
        <w:rPr>
          <w:b/>
          <w:bCs/>
          <w:u w:val="single"/>
        </w:rPr>
      </w:pPr>
      <w:r w:rsidRPr="007849CE">
        <w:rPr>
          <w:b/>
          <w:bCs/>
        </w:rPr>
        <w:t xml:space="preserve">Цель работы: </w:t>
      </w:r>
      <w:r w:rsidRPr="007849CE">
        <w:rPr>
          <w:bCs/>
          <w:u w:val="single"/>
        </w:rPr>
        <w:t xml:space="preserve">закрепить полученные знания и умения </w:t>
      </w:r>
      <w:r>
        <w:rPr>
          <w:bCs/>
          <w:u w:val="single"/>
        </w:rPr>
        <w:t>по</w:t>
      </w:r>
      <w:r w:rsidRPr="007849CE">
        <w:rPr>
          <w:bCs/>
          <w:u w:val="single"/>
        </w:rPr>
        <w:t xml:space="preserve"> </w:t>
      </w:r>
      <w:r>
        <w:rPr>
          <w:bCs/>
          <w:u w:val="single"/>
        </w:rPr>
        <w:t>вы</w:t>
      </w:r>
      <w:r w:rsidRPr="007849CE">
        <w:rPr>
          <w:bCs/>
          <w:u w:val="single"/>
        </w:rPr>
        <w:t>бор</w:t>
      </w:r>
      <w:r>
        <w:rPr>
          <w:bCs/>
          <w:u w:val="single"/>
        </w:rPr>
        <w:t>у</w:t>
      </w:r>
      <w:r w:rsidRPr="007849CE">
        <w:rPr>
          <w:bCs/>
          <w:u w:val="single"/>
        </w:rPr>
        <w:t xml:space="preserve"> одноковшового экскаватора для устройства выемок</w:t>
      </w:r>
    </w:p>
    <w:p w:rsidR="00EE1B7A" w:rsidRDefault="00DA6E39" w:rsidP="00EE1B7A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№10</w:t>
      </w:r>
      <w:r w:rsidR="00EE1B7A" w:rsidRPr="00EE1B7A">
        <w:rPr>
          <w:b/>
          <w:bCs/>
        </w:rPr>
        <w:t>:</w:t>
      </w:r>
      <w:r w:rsidR="00EE1B7A" w:rsidRPr="00EE1B7A">
        <w:rPr>
          <w:bCs/>
        </w:rPr>
        <w:t xml:space="preserve"> </w:t>
      </w:r>
      <w:r w:rsidR="00EE1B7A">
        <w:rPr>
          <w:bCs/>
          <w:u w:val="single"/>
        </w:rPr>
        <w:t>Составление сметы с помощью программы «</w:t>
      </w:r>
      <w:proofErr w:type="spellStart"/>
      <w:r w:rsidR="00EE1B7A">
        <w:rPr>
          <w:bCs/>
          <w:u w:val="single"/>
        </w:rPr>
        <w:t>Бронн</w:t>
      </w:r>
      <w:proofErr w:type="spellEnd"/>
      <w:r w:rsidR="00EE1B7A">
        <w:rPr>
          <w:bCs/>
          <w:u w:val="single"/>
        </w:rPr>
        <w:t>-Смета»</w:t>
      </w:r>
    </w:p>
    <w:p w:rsidR="00EE1B7A" w:rsidRPr="00EE1B7A" w:rsidRDefault="00EE1B7A" w:rsidP="00EE1B7A">
      <w:pPr>
        <w:ind w:firstLine="708"/>
        <w:jc w:val="both"/>
        <w:rPr>
          <w:bCs/>
          <w:u w:val="single"/>
        </w:rPr>
      </w:pPr>
      <w:r w:rsidRPr="00EE1B7A">
        <w:rPr>
          <w:b/>
          <w:bCs/>
        </w:rPr>
        <w:t xml:space="preserve">Цель работы: </w:t>
      </w:r>
      <w:r w:rsidRPr="00EE1B7A">
        <w:rPr>
          <w:bCs/>
          <w:u w:val="single"/>
        </w:rPr>
        <w:t>закрепить полученные знания и умения в составлении с</w:t>
      </w:r>
      <w:r>
        <w:rPr>
          <w:bCs/>
          <w:u w:val="single"/>
        </w:rPr>
        <w:t>мет</w:t>
      </w:r>
      <w:r w:rsidRPr="00EE1B7A">
        <w:rPr>
          <w:bCs/>
          <w:u w:val="single"/>
        </w:rPr>
        <w:t xml:space="preserve"> с помощью программы «</w:t>
      </w:r>
      <w:proofErr w:type="spellStart"/>
      <w:r w:rsidRPr="00EE1B7A">
        <w:rPr>
          <w:bCs/>
          <w:u w:val="single"/>
        </w:rPr>
        <w:t>Бронн</w:t>
      </w:r>
      <w:proofErr w:type="spellEnd"/>
      <w:r w:rsidRPr="00EE1B7A">
        <w:rPr>
          <w:bCs/>
          <w:u w:val="single"/>
        </w:rPr>
        <w:t>-Смета»</w:t>
      </w:r>
    </w:p>
    <w:p w:rsidR="00EE1B7A" w:rsidRPr="00EE1B7A" w:rsidRDefault="00EE1B7A" w:rsidP="00EE1B7A">
      <w:pPr>
        <w:ind w:firstLine="708"/>
        <w:jc w:val="both"/>
        <w:rPr>
          <w:bCs/>
          <w:u w:val="single"/>
        </w:rPr>
      </w:pPr>
    </w:p>
    <w:p w:rsidR="008A32D4" w:rsidRPr="00EE1B7A" w:rsidRDefault="008A32D4" w:rsidP="008A32D4">
      <w:pPr>
        <w:ind w:firstLine="708"/>
        <w:jc w:val="both"/>
      </w:pPr>
    </w:p>
    <w:p w:rsidR="00B2703F" w:rsidRPr="00B2703F" w:rsidRDefault="00B2703F" w:rsidP="00B2703F">
      <w:pPr>
        <w:ind w:firstLine="708"/>
        <w:jc w:val="both"/>
      </w:pPr>
    </w:p>
    <w:p w:rsidR="00F66A36" w:rsidRPr="006A325A" w:rsidRDefault="00F66A36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rPr>
          <w:b/>
        </w:rPr>
        <w:t>Шкала  оценки технологических карт:</w:t>
      </w: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  <w:r w:rsidRPr="006A325A">
        <w:t xml:space="preserve">- </w:t>
      </w:r>
      <w:r w:rsidRPr="006A325A">
        <w:rPr>
          <w:b/>
        </w:rPr>
        <w:t>оценка «отлично</w:t>
      </w:r>
      <w:r w:rsidRPr="006A325A">
        <w:t xml:space="preserve">» выставляется, если студент  показал </w:t>
      </w:r>
      <w:r w:rsidR="00DC0ED5">
        <w:t xml:space="preserve">всесторонние </w:t>
      </w:r>
      <w:r w:rsidRPr="006A325A">
        <w:t xml:space="preserve">знания </w:t>
      </w:r>
      <w:r w:rsidR="00DC0ED5">
        <w:t>организации технологических процессов при строительстве, эксплуатации и реконструкции строительных объектов</w:t>
      </w:r>
      <w:r w:rsidRPr="006A325A">
        <w:rPr>
          <w:bCs/>
        </w:rPr>
        <w:t>;</w:t>
      </w:r>
      <w:r w:rsidRPr="006A325A">
        <w:t xml:space="preserve"> и умеет применять их при разработке технологических инструкций, карт и схем;</w:t>
      </w:r>
      <w:r w:rsidRPr="006A325A">
        <w:rPr>
          <w:b/>
        </w:rPr>
        <w:t xml:space="preserve"> 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- </w:t>
      </w:r>
      <w:r w:rsidRPr="006A325A">
        <w:rPr>
          <w:b/>
        </w:rPr>
        <w:t>оценка «хорошо</w:t>
      </w:r>
      <w:r w:rsidRPr="006A325A">
        <w:t>» выставляется, если студент в целом знает</w:t>
      </w:r>
      <w:r w:rsidR="00DC0ED5">
        <w:t xml:space="preserve"> принципы</w:t>
      </w:r>
      <w:r w:rsidRPr="006A325A">
        <w:t xml:space="preserve">  </w:t>
      </w:r>
      <w:r w:rsidR="00DC0ED5">
        <w:t>организации</w:t>
      </w:r>
      <w:r w:rsidR="00DC0ED5" w:rsidRPr="00DC0ED5">
        <w:t xml:space="preserve"> технологических процессов при строительстве, эксплуатации и реконструкции строительных объектов</w:t>
      </w:r>
      <w:r w:rsidRPr="006A325A">
        <w:t>, но допустил одну неточность  при разработке технологических инструкций, карт и схем;</w:t>
      </w:r>
      <w:r w:rsidRPr="006A325A">
        <w:rPr>
          <w:b/>
        </w:rPr>
        <w:t xml:space="preserve"> 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- </w:t>
      </w:r>
      <w:r w:rsidRPr="006A325A">
        <w:rPr>
          <w:b/>
        </w:rPr>
        <w:t>оценка «удовлетворительно»</w:t>
      </w:r>
      <w:r w:rsidRPr="006A325A">
        <w:t xml:space="preserve"> выставляется,  если студент в целом знает  </w:t>
      </w:r>
      <w:r w:rsidR="00DC0ED5" w:rsidRPr="00DC0ED5">
        <w:t>принципы  организации технологических процессов при строительстве, эксплуатации и реконструкции строительных объектов</w:t>
      </w:r>
      <w:r w:rsidRPr="006A325A">
        <w:t>, но  допустил более двух ошибок при разработке технологических инструкций, карт и схем;</w:t>
      </w:r>
      <w:r w:rsidRPr="006A325A">
        <w:rPr>
          <w:b/>
        </w:rPr>
        <w:t xml:space="preserve"> 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- </w:t>
      </w:r>
      <w:r w:rsidRPr="006A325A">
        <w:rPr>
          <w:b/>
        </w:rPr>
        <w:t>оценка «неудовлетворительно</w:t>
      </w:r>
      <w:r w:rsidRPr="006A325A">
        <w:t xml:space="preserve"> выставляется, если студент, имеет представление о</w:t>
      </w:r>
      <w:r w:rsidR="00DC0ED5">
        <w:t xml:space="preserve">б </w:t>
      </w:r>
      <w:r w:rsidR="00DC0ED5" w:rsidRPr="00DC0ED5">
        <w:t>организации технологических процессов при строительстве, эксплуатации и реконструкции строительных объектов</w:t>
      </w:r>
      <w:r w:rsidRPr="006A325A">
        <w:t>, но  не умеет разрабатывать технологические инструкции, карты и схемы.</w:t>
      </w:r>
      <w:r w:rsidRPr="006A325A">
        <w:rPr>
          <w:b/>
        </w:rPr>
        <w:t xml:space="preserve"> 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rPr>
          <w:b/>
        </w:rPr>
        <w:t>Шкала  оценки практических работ:</w:t>
      </w: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  <w:r w:rsidRPr="006A325A">
        <w:rPr>
          <w:b/>
        </w:rPr>
        <w:t>Критерием оценки при защите практических работ</w:t>
      </w:r>
      <w:r w:rsidRPr="006A325A">
        <w:t xml:space="preserve"> является уровень проведенного исследования,  владения теоретическими и практическими знаниями. </w:t>
      </w:r>
    </w:p>
    <w:p w:rsidR="006A325A" w:rsidRPr="006A325A" w:rsidRDefault="006A325A" w:rsidP="006A325A">
      <w:pPr>
        <w:ind w:firstLine="708"/>
        <w:jc w:val="both"/>
      </w:pPr>
      <w:r w:rsidRPr="006A325A">
        <w:t>Учитываются: обоснованность выбора пакета прикладных программ; корректность формулировки математической модели; использование необходимых распределений.</w:t>
      </w:r>
    </w:p>
    <w:p w:rsidR="006A325A" w:rsidRPr="006A325A" w:rsidRDefault="006A325A" w:rsidP="006A325A">
      <w:pPr>
        <w:ind w:firstLine="708"/>
        <w:jc w:val="both"/>
      </w:pPr>
      <w:r w:rsidRPr="006A325A">
        <w:t>Оценка «отлично» ставится, если в проведенном исследовании:</w:t>
      </w:r>
    </w:p>
    <w:p w:rsidR="006A325A" w:rsidRPr="006A325A" w:rsidRDefault="006A325A" w:rsidP="006A325A">
      <w:pPr>
        <w:ind w:firstLine="708"/>
        <w:jc w:val="both"/>
      </w:pPr>
      <w:r w:rsidRPr="006A325A">
        <w:t>1)  При решении задачи подробно описана применяемая модель.</w:t>
      </w:r>
    </w:p>
    <w:p w:rsidR="006A325A" w:rsidRPr="006A325A" w:rsidRDefault="006A325A" w:rsidP="006A325A">
      <w:pPr>
        <w:ind w:firstLine="708"/>
        <w:jc w:val="both"/>
      </w:pPr>
      <w:r w:rsidRPr="006A325A">
        <w:t>2) Указаны используемые распределения случайных величин;</w:t>
      </w:r>
    </w:p>
    <w:p w:rsidR="006A325A" w:rsidRPr="006A325A" w:rsidRDefault="006A325A" w:rsidP="006A325A">
      <w:pPr>
        <w:ind w:firstLine="708"/>
        <w:jc w:val="both"/>
      </w:pPr>
      <w:r w:rsidRPr="006A325A">
        <w:t>3) Наблюдается полное совпадение расчетных характеристик в пакете прикладных программ и в «</w:t>
      </w:r>
      <w:proofErr w:type="spellStart"/>
      <w:r w:rsidRPr="006A325A">
        <w:t>Excel</w:t>
      </w:r>
      <w:proofErr w:type="spellEnd"/>
      <w:r w:rsidRPr="006A325A">
        <w:t>»;</w:t>
      </w:r>
    </w:p>
    <w:p w:rsidR="006A325A" w:rsidRPr="006A325A" w:rsidRDefault="006A325A" w:rsidP="006A325A">
      <w:pPr>
        <w:ind w:firstLine="708"/>
        <w:jc w:val="both"/>
      </w:pPr>
      <w:r w:rsidRPr="006A325A">
        <w:lastRenderedPageBreak/>
        <w:t>4) Квалифицированно описаны полученные результаты.</w:t>
      </w:r>
    </w:p>
    <w:p w:rsidR="006A325A" w:rsidRPr="006A325A" w:rsidRDefault="006A325A" w:rsidP="006A325A">
      <w:pPr>
        <w:ind w:firstLine="708"/>
        <w:jc w:val="both"/>
      </w:pPr>
      <w:r w:rsidRPr="006A325A">
        <w:t>Оценка «хорошо» ставится, если в перечисленных пунктах есть неточности.</w:t>
      </w:r>
    </w:p>
    <w:p w:rsidR="006A325A" w:rsidRPr="00DC0ED5" w:rsidRDefault="006A325A" w:rsidP="006A325A">
      <w:pPr>
        <w:ind w:firstLine="708"/>
        <w:jc w:val="both"/>
      </w:pPr>
      <w:r w:rsidRPr="006A325A">
        <w:t>Оценка «удовлетворительно» ставится при невыполнении п. 1, 2 и 3.</w:t>
      </w: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</w:p>
    <w:p w:rsidR="00DA6E39" w:rsidRDefault="00DA6E39" w:rsidP="0036460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A325A" w:rsidRPr="00EE1B7A" w:rsidRDefault="00A37290" w:rsidP="00364603">
      <w:pPr>
        <w:jc w:val="center"/>
        <w:rPr>
          <w:b/>
          <w:sz w:val="36"/>
          <w:szCs w:val="36"/>
        </w:rPr>
      </w:pPr>
      <w:r w:rsidRPr="00EE1B7A">
        <w:rPr>
          <w:b/>
          <w:sz w:val="36"/>
          <w:szCs w:val="36"/>
        </w:rPr>
        <w:lastRenderedPageBreak/>
        <w:t>Комплект тестовых заданий</w:t>
      </w:r>
      <w:r w:rsidR="006A325A" w:rsidRPr="00EE1B7A">
        <w:rPr>
          <w:b/>
          <w:sz w:val="36"/>
          <w:szCs w:val="36"/>
        </w:rPr>
        <w:t>.</w:t>
      </w:r>
    </w:p>
    <w:p w:rsidR="008472FF" w:rsidRDefault="008472FF" w:rsidP="008472FF">
      <w:pPr>
        <w:jc w:val="both"/>
        <w:rPr>
          <w:b/>
          <w:bCs/>
        </w:rPr>
      </w:pPr>
    </w:p>
    <w:p w:rsidR="008472FF" w:rsidRDefault="008472FF" w:rsidP="008472FF">
      <w:pPr>
        <w:jc w:val="both"/>
        <w:rPr>
          <w:b/>
          <w:bCs/>
        </w:rPr>
      </w:pPr>
      <w:r>
        <w:rPr>
          <w:b/>
          <w:bCs/>
        </w:rPr>
        <w:t>Тест №1</w:t>
      </w:r>
    </w:p>
    <w:p w:rsidR="003E7422" w:rsidRDefault="003E7422" w:rsidP="008472FF">
      <w:pPr>
        <w:jc w:val="both"/>
        <w:rPr>
          <w:bCs/>
        </w:rPr>
      </w:pPr>
      <w:r w:rsidRPr="003E7422">
        <w:rPr>
          <w:bCs/>
        </w:rPr>
        <w:t>Выбра</w:t>
      </w:r>
      <w:r w:rsidR="006B51EB">
        <w:rPr>
          <w:bCs/>
        </w:rPr>
        <w:t>ть номера правильных ответов.</w:t>
      </w:r>
    </w:p>
    <w:p w:rsidR="00D73F3C" w:rsidRPr="003E7422" w:rsidRDefault="00D73F3C" w:rsidP="003E7422">
      <w:pPr>
        <w:ind w:firstLine="708"/>
        <w:jc w:val="both"/>
        <w:rPr>
          <w:bCs/>
        </w:rPr>
      </w:pPr>
    </w:p>
    <w:p w:rsidR="00D73F3C" w:rsidRPr="008472FF" w:rsidRDefault="00D73F3C" w:rsidP="008472FF">
      <w:pPr>
        <w:numPr>
          <w:ilvl w:val="0"/>
          <w:numId w:val="1"/>
        </w:numPr>
        <w:jc w:val="both"/>
        <w:rPr>
          <w:b/>
        </w:rPr>
      </w:pPr>
      <w:r w:rsidRPr="00D73F3C">
        <w:rPr>
          <w:b/>
        </w:rPr>
        <w:t>Дороги на строительной площадке бывают</w:t>
      </w:r>
      <w:r>
        <w:rPr>
          <w:b/>
        </w:rPr>
        <w:t>: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круглые;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кольцевые;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постоянные;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временные;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узкие;</w:t>
      </w:r>
    </w:p>
    <w:p w:rsidR="003E7422" w:rsidRPr="003E7422" w:rsidRDefault="003E7422" w:rsidP="001031E1">
      <w:pPr>
        <w:numPr>
          <w:ilvl w:val="0"/>
          <w:numId w:val="2"/>
        </w:numPr>
        <w:jc w:val="both"/>
      </w:pPr>
      <w:r w:rsidRPr="003E7422">
        <w:t>высокие.</w:t>
      </w:r>
    </w:p>
    <w:p w:rsidR="00D73F3C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>Эталон: 2,3,4</w:t>
      </w:r>
    </w:p>
    <w:p w:rsidR="00D73F3C" w:rsidRPr="00D73F3C" w:rsidRDefault="00D73F3C" w:rsidP="00D73F3C">
      <w:pPr>
        <w:jc w:val="both"/>
        <w:rPr>
          <w:b/>
        </w:rPr>
      </w:pPr>
      <w:r w:rsidRPr="00D73F3C">
        <w:rPr>
          <w:b/>
        </w:rPr>
        <w:t>2. Обозначения общих чертежей рабочего проекта: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r w:rsidRPr="003E7422">
        <w:t>КЖ;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r w:rsidRPr="003E7422">
        <w:t>АС;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proofErr w:type="gramStart"/>
      <w:r w:rsidRPr="003E7422">
        <w:t>КМ</w:t>
      </w:r>
      <w:proofErr w:type="gramEnd"/>
      <w:r w:rsidRPr="003E7422">
        <w:t>;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r w:rsidRPr="003E7422">
        <w:t>КМД;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r w:rsidRPr="003E7422">
        <w:t>КЖД;</w:t>
      </w:r>
    </w:p>
    <w:p w:rsidR="003E7422" w:rsidRPr="003E7422" w:rsidRDefault="003E7422" w:rsidP="003205C0">
      <w:pPr>
        <w:numPr>
          <w:ilvl w:val="0"/>
          <w:numId w:val="3"/>
        </w:numPr>
        <w:jc w:val="both"/>
      </w:pPr>
      <w:r w:rsidRPr="003E7422">
        <w:t>АЗС.</w:t>
      </w:r>
    </w:p>
    <w:p w:rsidR="00D73F3C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>Эталон: 1,2,3</w:t>
      </w:r>
    </w:p>
    <w:p w:rsidR="003E7422" w:rsidRPr="008472FF" w:rsidRDefault="00D73F3C" w:rsidP="008472FF">
      <w:pPr>
        <w:jc w:val="both"/>
        <w:rPr>
          <w:b/>
        </w:rPr>
      </w:pPr>
      <w:r w:rsidRPr="00D73F3C">
        <w:rPr>
          <w:b/>
          <w:bCs/>
        </w:rPr>
        <w:t xml:space="preserve">3. Виды сварочных швов относительно действующей силы подразделяют </w:t>
      </w:r>
      <w:proofErr w:type="gramStart"/>
      <w:r w:rsidRPr="00D73F3C">
        <w:rPr>
          <w:b/>
          <w:bCs/>
        </w:rPr>
        <w:t>на</w:t>
      </w:r>
      <w:proofErr w:type="gramEnd"/>
      <w:r w:rsidRPr="00D73F3C">
        <w:rPr>
          <w:b/>
          <w:bCs/>
        </w:rPr>
        <w:t>:</w:t>
      </w:r>
    </w:p>
    <w:tbl>
      <w:tblPr>
        <w:tblW w:w="30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3337"/>
      </w:tblGrid>
      <w:tr w:rsidR="003E7422" w:rsidRPr="003E7422" w:rsidTr="00D73F3C">
        <w:trPr>
          <w:trHeight w:val="973"/>
          <w:tblCellSpacing w:w="15" w:type="dxa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22" w:rsidRPr="003E7422" w:rsidRDefault="003E7422" w:rsidP="003E7422">
            <w:pPr>
              <w:ind w:firstLine="708"/>
              <w:jc w:val="both"/>
            </w:pPr>
            <w:r w:rsidRPr="003E7422">
              <w:t>а) лобовые</w:t>
            </w:r>
          </w:p>
          <w:p w:rsidR="003E7422" w:rsidRPr="003E7422" w:rsidRDefault="003E7422" w:rsidP="003E7422">
            <w:pPr>
              <w:ind w:firstLine="708"/>
              <w:jc w:val="both"/>
            </w:pPr>
            <w:r w:rsidRPr="003E7422">
              <w:t>б) сплошные</w:t>
            </w:r>
          </w:p>
        </w:tc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22" w:rsidRPr="003E7422" w:rsidRDefault="003E7422" w:rsidP="003E7422">
            <w:pPr>
              <w:ind w:firstLine="708"/>
              <w:jc w:val="both"/>
            </w:pPr>
            <w:r>
              <w:t>в)</w:t>
            </w:r>
            <w:r w:rsidR="00D73F3C">
              <w:t xml:space="preserve"> </w:t>
            </w:r>
            <w:r w:rsidRPr="003E7422">
              <w:t>фланговые</w:t>
            </w:r>
          </w:p>
          <w:p w:rsidR="003E7422" w:rsidRPr="003E7422" w:rsidRDefault="003E7422" w:rsidP="003E7422">
            <w:pPr>
              <w:ind w:firstLine="708"/>
              <w:jc w:val="both"/>
            </w:pPr>
            <w:r w:rsidRPr="003E7422">
              <w:t>г) вогнутые</w:t>
            </w:r>
          </w:p>
          <w:p w:rsidR="003E7422" w:rsidRPr="003E7422" w:rsidRDefault="003E7422" w:rsidP="003E7422">
            <w:pPr>
              <w:ind w:firstLine="708"/>
              <w:jc w:val="both"/>
            </w:pPr>
            <w:r w:rsidRPr="003E7422">
              <w:t>д) косые</w:t>
            </w:r>
          </w:p>
        </w:tc>
      </w:tr>
    </w:tbl>
    <w:p w:rsidR="006B51EB" w:rsidRPr="00D07A75" w:rsidRDefault="003E7422" w:rsidP="003E7422">
      <w:pPr>
        <w:jc w:val="both"/>
        <w:rPr>
          <w:bCs/>
          <w:i/>
        </w:rPr>
      </w:pPr>
      <w:r w:rsidRPr="00D07A75">
        <w:rPr>
          <w:bCs/>
          <w:i/>
        </w:rPr>
        <w:t>Эталон: а, в, д</w:t>
      </w:r>
    </w:p>
    <w:p w:rsidR="006B51EB" w:rsidRPr="006B51EB" w:rsidRDefault="006B51EB" w:rsidP="003E7422">
      <w:pPr>
        <w:jc w:val="both"/>
        <w:rPr>
          <w:b/>
        </w:rPr>
      </w:pPr>
      <w:r w:rsidRPr="006B51EB">
        <w:rPr>
          <w:b/>
        </w:rPr>
        <w:t>4. Для временного хранения материалов и конструкций на строительной площадке строят склады: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закрытые;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теплые;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открытые;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полузакрытые;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водяные;</w:t>
      </w:r>
    </w:p>
    <w:p w:rsidR="003E7422" w:rsidRPr="003E7422" w:rsidRDefault="003E7422" w:rsidP="003205C0">
      <w:pPr>
        <w:numPr>
          <w:ilvl w:val="0"/>
          <w:numId w:val="4"/>
        </w:numPr>
        <w:jc w:val="both"/>
      </w:pPr>
      <w:r w:rsidRPr="003E7422">
        <w:t>сухие.</w:t>
      </w:r>
    </w:p>
    <w:p w:rsidR="006B51EB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>Эталон: 1, 3, 4</w:t>
      </w:r>
    </w:p>
    <w:p w:rsidR="006B51EB" w:rsidRPr="006B51EB" w:rsidRDefault="006B51EB" w:rsidP="008472FF">
      <w:pPr>
        <w:ind w:firstLine="708"/>
        <w:jc w:val="both"/>
        <w:rPr>
          <w:b/>
          <w:bCs/>
        </w:rPr>
      </w:pPr>
      <w:r w:rsidRPr="006B51EB">
        <w:rPr>
          <w:b/>
          <w:bCs/>
        </w:rPr>
        <w:t>5. Радиус закругления дороги, в зависимости от длины доставляемых конструкций делают</w:t>
      </w:r>
      <w:r>
        <w:rPr>
          <w:b/>
          <w:bCs/>
        </w:rPr>
        <w:t>:</w:t>
      </w:r>
    </w:p>
    <w:p w:rsidR="003E7422" w:rsidRPr="003E7422" w:rsidRDefault="003E7422" w:rsidP="003205C0">
      <w:pPr>
        <w:numPr>
          <w:ilvl w:val="0"/>
          <w:numId w:val="5"/>
        </w:numPr>
        <w:jc w:val="both"/>
      </w:pPr>
      <w:r w:rsidRPr="003E7422">
        <w:t>9 м;</w:t>
      </w:r>
    </w:p>
    <w:p w:rsidR="003E7422" w:rsidRPr="003E7422" w:rsidRDefault="003E7422" w:rsidP="003205C0">
      <w:pPr>
        <w:numPr>
          <w:ilvl w:val="0"/>
          <w:numId w:val="5"/>
        </w:numPr>
        <w:jc w:val="both"/>
      </w:pPr>
      <w:r w:rsidRPr="003E7422">
        <w:t>12 м;</w:t>
      </w:r>
    </w:p>
    <w:p w:rsidR="003E7422" w:rsidRPr="003E7422" w:rsidRDefault="003E7422" w:rsidP="003205C0">
      <w:pPr>
        <w:numPr>
          <w:ilvl w:val="0"/>
          <w:numId w:val="5"/>
        </w:numPr>
        <w:jc w:val="both"/>
      </w:pPr>
      <w:r w:rsidRPr="003E7422">
        <w:t>18 м;</w:t>
      </w:r>
    </w:p>
    <w:p w:rsidR="006B51EB" w:rsidRPr="00D07A75" w:rsidRDefault="003E7422" w:rsidP="008472FF">
      <w:pPr>
        <w:ind w:firstLine="708"/>
        <w:jc w:val="both"/>
        <w:rPr>
          <w:bCs/>
          <w:i/>
        </w:rPr>
      </w:pPr>
      <w:proofErr w:type="gramStart"/>
      <w:r w:rsidRPr="00D07A75">
        <w:rPr>
          <w:bCs/>
          <w:i/>
        </w:rPr>
        <w:t>Эталон: б</w:t>
      </w:r>
      <w:proofErr w:type="gramEnd"/>
    </w:p>
    <w:p w:rsidR="006B51EB" w:rsidRPr="008472FF" w:rsidRDefault="006B51EB" w:rsidP="006B51EB">
      <w:pPr>
        <w:jc w:val="both"/>
        <w:rPr>
          <w:b/>
          <w:bCs/>
        </w:rPr>
      </w:pPr>
      <w:r w:rsidRPr="006B51EB">
        <w:rPr>
          <w:b/>
          <w:bCs/>
        </w:rPr>
        <w:t>6. Документ, входящий в проект организации строительства:</w:t>
      </w:r>
    </w:p>
    <w:p w:rsidR="003E7422" w:rsidRPr="003E7422" w:rsidRDefault="003E7422" w:rsidP="003205C0">
      <w:pPr>
        <w:numPr>
          <w:ilvl w:val="0"/>
          <w:numId w:val="6"/>
        </w:numPr>
        <w:jc w:val="both"/>
      </w:pPr>
      <w:r w:rsidRPr="003E7422">
        <w:t>календарный план строительства;</w:t>
      </w:r>
    </w:p>
    <w:p w:rsidR="003E7422" w:rsidRPr="003E7422" w:rsidRDefault="003E7422" w:rsidP="003205C0">
      <w:pPr>
        <w:numPr>
          <w:ilvl w:val="0"/>
          <w:numId w:val="6"/>
        </w:numPr>
        <w:jc w:val="both"/>
      </w:pPr>
      <w:r w:rsidRPr="003E7422">
        <w:lastRenderedPageBreak/>
        <w:t>проект производства ремонта;</w:t>
      </w:r>
    </w:p>
    <w:p w:rsidR="003E7422" w:rsidRPr="003E7422" w:rsidRDefault="003E7422" w:rsidP="003205C0">
      <w:pPr>
        <w:numPr>
          <w:ilvl w:val="0"/>
          <w:numId w:val="6"/>
        </w:numPr>
        <w:jc w:val="both"/>
      </w:pPr>
      <w:r w:rsidRPr="003E7422">
        <w:t>дизайнерские схемы;</w:t>
      </w:r>
    </w:p>
    <w:p w:rsidR="006B51EB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>Эталон: а</w:t>
      </w:r>
    </w:p>
    <w:p w:rsidR="006B51EB" w:rsidRPr="008472FF" w:rsidRDefault="006B51EB" w:rsidP="006B51EB">
      <w:pPr>
        <w:jc w:val="both"/>
        <w:rPr>
          <w:b/>
          <w:bCs/>
        </w:rPr>
      </w:pPr>
      <w:r w:rsidRPr="006B51EB">
        <w:rPr>
          <w:b/>
          <w:bCs/>
        </w:rPr>
        <w:t xml:space="preserve">7. Дать определение </w:t>
      </w:r>
      <w:proofErr w:type="gramStart"/>
      <w:r w:rsidRPr="006B51EB">
        <w:rPr>
          <w:b/>
          <w:bCs/>
        </w:rPr>
        <w:t>ПОС</w:t>
      </w:r>
      <w:proofErr w:type="gramEnd"/>
      <w:r w:rsidRPr="006B51EB">
        <w:rPr>
          <w:b/>
          <w:bCs/>
        </w:rPr>
        <w:t>:</w:t>
      </w:r>
    </w:p>
    <w:p w:rsidR="003E7422" w:rsidRPr="003E7422" w:rsidRDefault="003E7422" w:rsidP="003205C0">
      <w:pPr>
        <w:numPr>
          <w:ilvl w:val="0"/>
          <w:numId w:val="7"/>
        </w:numPr>
        <w:jc w:val="both"/>
      </w:pPr>
      <w:r w:rsidRPr="003E7422">
        <w:t>календарный план;</w:t>
      </w:r>
    </w:p>
    <w:p w:rsidR="003E7422" w:rsidRPr="003E7422" w:rsidRDefault="003E7422" w:rsidP="003205C0">
      <w:pPr>
        <w:numPr>
          <w:ilvl w:val="0"/>
          <w:numId w:val="7"/>
        </w:numPr>
        <w:jc w:val="both"/>
      </w:pPr>
      <w:r w:rsidRPr="003E7422">
        <w:t>проект производства работ;</w:t>
      </w:r>
    </w:p>
    <w:p w:rsidR="003E7422" w:rsidRPr="003E7422" w:rsidRDefault="003E7422" w:rsidP="003205C0">
      <w:pPr>
        <w:numPr>
          <w:ilvl w:val="0"/>
          <w:numId w:val="7"/>
        </w:numPr>
        <w:jc w:val="both"/>
      </w:pPr>
      <w:r w:rsidRPr="003E7422">
        <w:t>проект организации строительства.</w:t>
      </w:r>
    </w:p>
    <w:p w:rsidR="006B51EB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 xml:space="preserve">Эталон: </w:t>
      </w:r>
      <w:proofErr w:type="gramStart"/>
      <w:r w:rsidRPr="00D07A75">
        <w:rPr>
          <w:bCs/>
          <w:i/>
        </w:rPr>
        <w:t>в</w:t>
      </w:r>
      <w:proofErr w:type="gramEnd"/>
    </w:p>
    <w:p w:rsidR="006B51EB" w:rsidRPr="008472FF" w:rsidRDefault="006B51EB" w:rsidP="006B51EB">
      <w:pPr>
        <w:jc w:val="both"/>
        <w:rPr>
          <w:b/>
          <w:bCs/>
        </w:rPr>
      </w:pPr>
      <w:r w:rsidRPr="006B51EB">
        <w:rPr>
          <w:b/>
          <w:bCs/>
        </w:rPr>
        <w:t>8. Временные здания для многократного использования называются:</w:t>
      </w:r>
    </w:p>
    <w:p w:rsidR="003E7422" w:rsidRPr="003E7422" w:rsidRDefault="003E7422" w:rsidP="003205C0">
      <w:pPr>
        <w:numPr>
          <w:ilvl w:val="0"/>
          <w:numId w:val="8"/>
        </w:numPr>
        <w:jc w:val="both"/>
      </w:pPr>
      <w:r w:rsidRPr="003E7422">
        <w:t>инвентарные;</w:t>
      </w:r>
    </w:p>
    <w:p w:rsidR="003E7422" w:rsidRPr="003E7422" w:rsidRDefault="003E7422" w:rsidP="003205C0">
      <w:pPr>
        <w:numPr>
          <w:ilvl w:val="0"/>
          <w:numId w:val="8"/>
        </w:numPr>
        <w:jc w:val="both"/>
      </w:pPr>
      <w:r w:rsidRPr="003E7422">
        <w:t>неинвентарные;</w:t>
      </w:r>
    </w:p>
    <w:p w:rsidR="003E7422" w:rsidRPr="003E7422" w:rsidRDefault="003E7422" w:rsidP="003205C0">
      <w:pPr>
        <w:numPr>
          <w:ilvl w:val="0"/>
          <w:numId w:val="8"/>
        </w:numPr>
        <w:jc w:val="both"/>
      </w:pPr>
      <w:r w:rsidRPr="003E7422">
        <w:t>подмости.</w:t>
      </w:r>
    </w:p>
    <w:p w:rsidR="007A2862" w:rsidRPr="00D07A75" w:rsidRDefault="003E7422" w:rsidP="008472FF">
      <w:pPr>
        <w:ind w:firstLine="708"/>
        <w:jc w:val="both"/>
        <w:rPr>
          <w:bCs/>
          <w:i/>
        </w:rPr>
      </w:pPr>
      <w:r w:rsidRPr="00D07A75">
        <w:rPr>
          <w:bCs/>
          <w:i/>
        </w:rPr>
        <w:t>Эталон: а</w:t>
      </w:r>
    </w:p>
    <w:p w:rsidR="003E7422" w:rsidRPr="008472FF" w:rsidRDefault="008472FF" w:rsidP="008472FF">
      <w:pPr>
        <w:jc w:val="both"/>
        <w:rPr>
          <w:b/>
        </w:rPr>
      </w:pPr>
      <w:r>
        <w:rPr>
          <w:b/>
          <w:bCs/>
        </w:rPr>
        <w:t>9</w:t>
      </w:r>
      <w:r w:rsidR="007A2862" w:rsidRPr="007A2862">
        <w:rPr>
          <w:b/>
          <w:bCs/>
        </w:rPr>
        <w:t>. Ширина рабочей зоны каменщика:</w:t>
      </w:r>
    </w:p>
    <w:tbl>
      <w:tblPr>
        <w:tblW w:w="36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623"/>
      </w:tblGrid>
      <w:tr w:rsidR="003E7422" w:rsidRPr="003E7422" w:rsidTr="007A2862">
        <w:trPr>
          <w:trHeight w:val="1047"/>
          <w:tblCellSpacing w:w="15" w:type="dxa"/>
        </w:trPr>
        <w:tc>
          <w:tcPr>
            <w:tcW w:w="3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22" w:rsidRPr="003E7422" w:rsidRDefault="003E7422" w:rsidP="003E7422">
            <w:pPr>
              <w:ind w:firstLine="708"/>
              <w:jc w:val="both"/>
            </w:pPr>
            <w:r w:rsidRPr="003E7422">
              <w:t>а) 30-40 см</w:t>
            </w:r>
          </w:p>
          <w:p w:rsidR="003E7422" w:rsidRPr="003E7422" w:rsidRDefault="003E7422" w:rsidP="003E7422">
            <w:pPr>
              <w:ind w:firstLine="708"/>
              <w:jc w:val="both"/>
            </w:pPr>
            <w:r w:rsidRPr="003E7422">
              <w:t>б) 60-70 см</w:t>
            </w:r>
          </w:p>
          <w:p w:rsidR="003E7422" w:rsidRPr="003E7422" w:rsidRDefault="003E7422" w:rsidP="003E7422">
            <w:pPr>
              <w:ind w:firstLine="708"/>
              <w:jc w:val="both"/>
            </w:pPr>
            <w:r w:rsidRPr="003E7422">
              <w:t>в) 80-100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22" w:rsidRPr="003E7422" w:rsidRDefault="003E7422" w:rsidP="003E7422">
            <w:pPr>
              <w:ind w:firstLine="708"/>
              <w:jc w:val="both"/>
            </w:pPr>
          </w:p>
        </w:tc>
      </w:tr>
    </w:tbl>
    <w:p w:rsidR="003E7422" w:rsidRPr="00D07A75" w:rsidRDefault="003E7422" w:rsidP="008472FF">
      <w:pPr>
        <w:jc w:val="both"/>
        <w:rPr>
          <w:i/>
        </w:rPr>
      </w:pPr>
      <w:proofErr w:type="gramStart"/>
      <w:r w:rsidRPr="00D07A75">
        <w:rPr>
          <w:bCs/>
          <w:i/>
        </w:rPr>
        <w:t>Эталон: б</w:t>
      </w:r>
      <w:proofErr w:type="gramEnd"/>
      <w:r w:rsidR="003F5EB6" w:rsidRPr="00D07A75">
        <w:rPr>
          <w:bCs/>
          <w:i/>
        </w:rPr>
        <w:t>.</w:t>
      </w:r>
    </w:p>
    <w:p w:rsidR="003E7422" w:rsidRPr="003E7422" w:rsidRDefault="003E7422" w:rsidP="002756BE">
      <w:pPr>
        <w:jc w:val="both"/>
        <w:rPr>
          <w:bCs/>
        </w:rPr>
      </w:pPr>
      <w:r w:rsidRPr="003E7422">
        <w:rPr>
          <w:bCs/>
        </w:rPr>
        <w:t>Вставить</w:t>
      </w:r>
      <w:r w:rsidR="002756BE">
        <w:rPr>
          <w:bCs/>
        </w:rPr>
        <w:t xml:space="preserve"> или закончить предложение</w:t>
      </w:r>
      <w:r w:rsidRPr="003E7422">
        <w:rPr>
          <w:bCs/>
        </w:rPr>
        <w:t>:</w:t>
      </w:r>
    </w:p>
    <w:p w:rsidR="003E7422" w:rsidRPr="003E7422" w:rsidRDefault="003F5EB6" w:rsidP="002756BE">
      <w:pPr>
        <w:jc w:val="both"/>
      </w:pPr>
      <w:r w:rsidRPr="003F5EB6">
        <w:rPr>
          <w:b/>
        </w:rPr>
        <w:t>10.</w:t>
      </w:r>
      <w:r>
        <w:t xml:space="preserve"> </w:t>
      </w:r>
      <w:r w:rsidR="008472FF">
        <w:t xml:space="preserve"> Для создания нормальных бытовых условий на строительной площадке устанавливают</w:t>
      </w:r>
      <w:r w:rsidR="00EE1B7A">
        <w:t xml:space="preserve"> </w:t>
      </w:r>
      <w:r w:rsidR="003E7422" w:rsidRPr="003E7422">
        <w:t xml:space="preserve"> __________</w:t>
      </w:r>
      <w:r w:rsidR="008472FF">
        <w:t>__________</w:t>
      </w:r>
      <w:r w:rsidR="003E7422" w:rsidRPr="003E7422">
        <w:t xml:space="preserve"> </w:t>
      </w:r>
      <w:r w:rsidR="008472FF">
        <w:t>здания и сооружения</w:t>
      </w:r>
    </w:p>
    <w:p w:rsidR="003E7422" w:rsidRPr="00D07A75" w:rsidRDefault="003E7422" w:rsidP="003E7422">
      <w:pPr>
        <w:ind w:firstLine="708"/>
        <w:jc w:val="both"/>
        <w:rPr>
          <w:i/>
        </w:rPr>
      </w:pPr>
      <w:r w:rsidRPr="00D07A75">
        <w:rPr>
          <w:bCs/>
          <w:i/>
        </w:rPr>
        <w:t xml:space="preserve">Эталон: </w:t>
      </w:r>
      <w:proofErr w:type="gramStart"/>
      <w:r w:rsidRPr="00D07A75">
        <w:rPr>
          <w:bCs/>
          <w:i/>
        </w:rPr>
        <w:t>временные</w:t>
      </w:r>
      <w:proofErr w:type="gramEnd"/>
    </w:p>
    <w:p w:rsidR="003E7422" w:rsidRPr="003E7422" w:rsidRDefault="003F5EB6" w:rsidP="002756BE">
      <w:pPr>
        <w:jc w:val="both"/>
      </w:pPr>
      <w:r w:rsidRPr="003F5EB6">
        <w:rPr>
          <w:b/>
        </w:rPr>
        <w:t>11.</w:t>
      </w:r>
      <w:r>
        <w:t xml:space="preserve"> </w:t>
      </w:r>
      <w:r w:rsidR="00EE1B7A">
        <w:t xml:space="preserve"> </w:t>
      </w:r>
      <w:r w:rsidR="008472FF">
        <w:t xml:space="preserve">Работы по капитальному строительству выполняют двумя способами: </w:t>
      </w:r>
      <w:proofErr w:type="gramStart"/>
      <w:r>
        <w:t>хозяйственным</w:t>
      </w:r>
      <w:proofErr w:type="gramEnd"/>
      <w:r>
        <w:t xml:space="preserve"> и </w:t>
      </w:r>
      <w:r w:rsidR="003E7422" w:rsidRPr="003E7422">
        <w:t>________________</w:t>
      </w:r>
      <w:r>
        <w:t>_______.</w:t>
      </w:r>
    </w:p>
    <w:p w:rsidR="003E7422" w:rsidRPr="00D07A75" w:rsidRDefault="003E7422" w:rsidP="003E7422">
      <w:pPr>
        <w:ind w:firstLine="708"/>
        <w:jc w:val="both"/>
        <w:rPr>
          <w:i/>
        </w:rPr>
      </w:pPr>
      <w:r w:rsidRPr="00D07A75">
        <w:rPr>
          <w:bCs/>
          <w:i/>
        </w:rPr>
        <w:t xml:space="preserve">Эталон: </w:t>
      </w:r>
      <w:proofErr w:type="gramStart"/>
      <w:r w:rsidRPr="00D07A75">
        <w:rPr>
          <w:bCs/>
          <w:i/>
        </w:rPr>
        <w:t>подрядным</w:t>
      </w:r>
      <w:proofErr w:type="gramEnd"/>
    </w:p>
    <w:p w:rsidR="003E7422" w:rsidRPr="003E7422" w:rsidRDefault="003F5EB6" w:rsidP="002756BE">
      <w:pPr>
        <w:jc w:val="both"/>
      </w:pPr>
      <w:r w:rsidRPr="003F5EB6">
        <w:rPr>
          <w:b/>
        </w:rPr>
        <w:t>12.</w:t>
      </w:r>
      <w:r>
        <w:t xml:space="preserve"> Строительство зданий и сооружений выполняют разными методами: поточным,___________________, параллельным.</w:t>
      </w:r>
    </w:p>
    <w:p w:rsidR="003E7422" w:rsidRPr="00D07A75" w:rsidRDefault="003E7422" w:rsidP="003E7422">
      <w:pPr>
        <w:ind w:firstLine="708"/>
        <w:jc w:val="both"/>
        <w:rPr>
          <w:bCs/>
          <w:i/>
        </w:rPr>
      </w:pPr>
      <w:r w:rsidRPr="00D07A75">
        <w:rPr>
          <w:bCs/>
          <w:i/>
        </w:rPr>
        <w:t xml:space="preserve">Эталон: </w:t>
      </w:r>
      <w:proofErr w:type="gramStart"/>
      <w:r w:rsidRPr="00D07A75">
        <w:rPr>
          <w:bCs/>
          <w:i/>
        </w:rPr>
        <w:t>последовательным</w:t>
      </w:r>
      <w:proofErr w:type="gramEnd"/>
      <w:r w:rsidR="003F5EB6" w:rsidRPr="00D07A75">
        <w:rPr>
          <w:bCs/>
          <w:i/>
        </w:rPr>
        <w:t>.</w:t>
      </w:r>
    </w:p>
    <w:p w:rsidR="003F5EB6" w:rsidRDefault="003F5EB6" w:rsidP="003E7422">
      <w:pPr>
        <w:ind w:firstLine="708"/>
        <w:jc w:val="both"/>
        <w:rPr>
          <w:bCs/>
        </w:rPr>
      </w:pPr>
    </w:p>
    <w:p w:rsidR="003E7422" w:rsidRDefault="003F5EB6" w:rsidP="003F5EB6">
      <w:pPr>
        <w:jc w:val="both"/>
        <w:rPr>
          <w:bCs/>
        </w:rPr>
      </w:pPr>
      <w:r w:rsidRPr="003F5EB6">
        <w:rPr>
          <w:b/>
        </w:rPr>
        <w:t>Тест №2</w:t>
      </w:r>
      <w:r>
        <w:rPr>
          <w:b/>
        </w:rPr>
        <w:t xml:space="preserve"> </w:t>
      </w:r>
      <w:r w:rsidRPr="003F5EB6">
        <w:t>(</w:t>
      </w:r>
      <w:r w:rsidR="003E7422" w:rsidRPr="003F5EB6">
        <w:rPr>
          <w:bCs/>
        </w:rPr>
        <w:t>Выбрать ответ в правильной последовательности</w:t>
      </w:r>
      <w:r>
        <w:rPr>
          <w:bCs/>
        </w:rPr>
        <w:t>).</w:t>
      </w:r>
      <w:r w:rsidR="003E7422" w:rsidRPr="003F5EB6">
        <w:rPr>
          <w:bCs/>
        </w:rPr>
        <w:t xml:space="preserve"> </w:t>
      </w:r>
    </w:p>
    <w:p w:rsidR="003F5EB6" w:rsidRPr="003F5EB6" w:rsidRDefault="003F5EB6" w:rsidP="003F5EB6">
      <w:pPr>
        <w:jc w:val="both"/>
        <w:rPr>
          <w:b/>
        </w:rPr>
      </w:pPr>
    </w:p>
    <w:p w:rsidR="003F5EB6" w:rsidRPr="003F5EB6" w:rsidRDefault="003F5EB6" w:rsidP="003F5EB6">
      <w:pPr>
        <w:jc w:val="both"/>
        <w:rPr>
          <w:b/>
        </w:rPr>
      </w:pPr>
      <w:r>
        <w:rPr>
          <w:b/>
        </w:rPr>
        <w:t xml:space="preserve">1. </w:t>
      </w:r>
      <w:r w:rsidRPr="003F5EB6">
        <w:rPr>
          <w:b/>
        </w:rPr>
        <w:t xml:space="preserve">В состав внутриплощадочных подготовительных работ входят: </w:t>
      </w:r>
    </w:p>
    <w:p w:rsidR="003E7422" w:rsidRPr="003F5EB6" w:rsidRDefault="003F5EB6" w:rsidP="003F5EB6">
      <w:pPr>
        <w:pStyle w:val="ae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422" w:rsidRPr="003F5EB6">
        <w:rPr>
          <w:sz w:val="28"/>
          <w:szCs w:val="28"/>
        </w:rPr>
        <w:t>планировка;</w:t>
      </w:r>
    </w:p>
    <w:p w:rsidR="003E7422" w:rsidRPr="003F5EB6" w:rsidRDefault="003F5EB6" w:rsidP="003F5EB6">
      <w:pPr>
        <w:ind w:left="360" w:firstLine="348"/>
        <w:jc w:val="both"/>
      </w:pPr>
      <w:r>
        <w:t xml:space="preserve">2. </w:t>
      </w:r>
      <w:r w:rsidR="003E7422" w:rsidRPr="003F5EB6">
        <w:t>подводка сетей водо-и энергоснабжения;</w:t>
      </w:r>
    </w:p>
    <w:p w:rsidR="003E7422" w:rsidRPr="003F5EB6" w:rsidRDefault="003F5EB6" w:rsidP="003F5EB6">
      <w:pPr>
        <w:ind w:left="360" w:firstLine="348"/>
        <w:jc w:val="both"/>
      </w:pPr>
      <w:r>
        <w:t xml:space="preserve">3. </w:t>
      </w:r>
      <w:r w:rsidR="003E7422" w:rsidRPr="003F5EB6">
        <w:t>расчистка;</w:t>
      </w:r>
    </w:p>
    <w:p w:rsidR="003E7422" w:rsidRPr="003F5EB6" w:rsidRDefault="003F5EB6" w:rsidP="003F5EB6">
      <w:pPr>
        <w:ind w:left="360" w:firstLine="348"/>
        <w:jc w:val="both"/>
      </w:pPr>
      <w:r>
        <w:t xml:space="preserve">4. </w:t>
      </w:r>
      <w:r w:rsidR="003E7422" w:rsidRPr="003F5EB6">
        <w:t>снос строений;</w:t>
      </w:r>
    </w:p>
    <w:p w:rsidR="003E7422" w:rsidRPr="003F5EB6" w:rsidRDefault="003F5EB6" w:rsidP="003F5EB6">
      <w:pPr>
        <w:ind w:left="360" w:firstLine="348"/>
        <w:jc w:val="both"/>
      </w:pPr>
      <w:r>
        <w:t xml:space="preserve">5. </w:t>
      </w:r>
      <w:r w:rsidR="003E7422" w:rsidRPr="003F5EB6">
        <w:t>организация площадок для складирования;</w:t>
      </w:r>
    </w:p>
    <w:p w:rsidR="003E7422" w:rsidRPr="003F5EB6" w:rsidRDefault="003F5EB6" w:rsidP="003F5EB6">
      <w:pPr>
        <w:ind w:left="360" w:firstLine="348"/>
        <w:jc w:val="both"/>
      </w:pPr>
      <w:r>
        <w:t xml:space="preserve">6. </w:t>
      </w:r>
      <w:r w:rsidR="003E7422" w:rsidRPr="003F5EB6">
        <w:t>перенос существующих инженерных коммуникаций;</w:t>
      </w:r>
    </w:p>
    <w:p w:rsidR="003E7422" w:rsidRPr="003F5EB6" w:rsidRDefault="003F5EB6" w:rsidP="003F5EB6">
      <w:pPr>
        <w:ind w:left="360" w:firstLine="348"/>
        <w:jc w:val="both"/>
      </w:pPr>
      <w:r>
        <w:t xml:space="preserve">7. </w:t>
      </w:r>
      <w:r w:rsidR="003E7422" w:rsidRPr="003F5EB6">
        <w:t>устройство временных помещений;</w:t>
      </w:r>
    </w:p>
    <w:p w:rsidR="003E7422" w:rsidRPr="003F5EB6" w:rsidRDefault="003F5EB6" w:rsidP="003F5EB6">
      <w:pPr>
        <w:ind w:left="360" w:firstLine="348"/>
        <w:jc w:val="both"/>
      </w:pPr>
      <w:r>
        <w:t xml:space="preserve">8. </w:t>
      </w:r>
      <w:r w:rsidR="003E7422" w:rsidRPr="003F5EB6">
        <w:t>устройство постоянных и временных дорог;</w:t>
      </w:r>
    </w:p>
    <w:p w:rsidR="003E7422" w:rsidRPr="003F5EB6" w:rsidRDefault="003F5EB6" w:rsidP="003F5EB6">
      <w:pPr>
        <w:ind w:left="360" w:firstLine="348"/>
        <w:jc w:val="both"/>
      </w:pPr>
      <w:r>
        <w:t xml:space="preserve">9. </w:t>
      </w:r>
      <w:r w:rsidR="003E7422" w:rsidRPr="003F5EB6">
        <w:t>устройство крановых путей;</w:t>
      </w:r>
    </w:p>
    <w:p w:rsidR="003E7422" w:rsidRPr="003F5EB6" w:rsidRDefault="003F5EB6" w:rsidP="003F5EB6">
      <w:pPr>
        <w:ind w:left="360" w:firstLine="348"/>
        <w:jc w:val="both"/>
      </w:pPr>
      <w:r>
        <w:t xml:space="preserve">10. </w:t>
      </w:r>
      <w:r w:rsidR="003E7422" w:rsidRPr="003F5EB6">
        <w:t>обеспечение строительной площадки противопожарным водоснабжением.</w:t>
      </w:r>
    </w:p>
    <w:p w:rsidR="003E7422" w:rsidRPr="00D07A75" w:rsidRDefault="003E7422" w:rsidP="003E7422">
      <w:pPr>
        <w:ind w:firstLine="708"/>
        <w:jc w:val="both"/>
        <w:rPr>
          <w:i/>
        </w:rPr>
      </w:pPr>
      <w:r w:rsidRPr="00D07A75">
        <w:rPr>
          <w:bCs/>
          <w:i/>
        </w:rPr>
        <w:t>Эталон: 3,1,4,8,6,2,7,5,9,10</w:t>
      </w:r>
    </w:p>
    <w:p w:rsidR="003E7422" w:rsidRPr="003F5EB6" w:rsidRDefault="003F5EB6" w:rsidP="003F5EB6">
      <w:pPr>
        <w:ind w:left="360"/>
        <w:jc w:val="both"/>
        <w:rPr>
          <w:b/>
        </w:rPr>
      </w:pPr>
      <w:r w:rsidRPr="003F5EB6">
        <w:rPr>
          <w:b/>
        </w:rPr>
        <w:lastRenderedPageBreak/>
        <w:t>2. Последовательность монтажа блоков внутренней стены:</w:t>
      </w:r>
    </w:p>
    <w:p w:rsidR="003E7422" w:rsidRPr="003E7422" w:rsidRDefault="002756BE" w:rsidP="003F5EB6">
      <w:pPr>
        <w:ind w:firstLine="708"/>
        <w:jc w:val="both"/>
      </w:pPr>
      <w:r>
        <w:t>а)</w:t>
      </w:r>
      <w:r w:rsidR="003F5EB6">
        <w:t xml:space="preserve"> </w:t>
      </w:r>
      <w:r w:rsidR="003E7422" w:rsidRPr="003E7422">
        <w:t>установка блока</w:t>
      </w:r>
    </w:p>
    <w:p w:rsidR="003E7422" w:rsidRPr="003E7422" w:rsidRDefault="002756BE" w:rsidP="003F5EB6">
      <w:pPr>
        <w:ind w:firstLine="708"/>
        <w:jc w:val="both"/>
      </w:pPr>
      <w:r>
        <w:t>б)</w:t>
      </w:r>
      <w:r w:rsidR="003F5EB6">
        <w:t xml:space="preserve"> </w:t>
      </w:r>
      <w:r w:rsidR="003E7422" w:rsidRPr="003E7422">
        <w:t>выверка блока</w:t>
      </w:r>
    </w:p>
    <w:p w:rsidR="003E7422" w:rsidRPr="003E7422" w:rsidRDefault="002756BE" w:rsidP="003F5EB6">
      <w:pPr>
        <w:ind w:firstLine="708"/>
        <w:jc w:val="both"/>
      </w:pPr>
      <w:r>
        <w:t>в)</w:t>
      </w:r>
      <w:r w:rsidR="003F5EB6">
        <w:t xml:space="preserve"> </w:t>
      </w:r>
      <w:r w:rsidR="003E7422" w:rsidRPr="003E7422">
        <w:t>расстилание растворной постели</w:t>
      </w:r>
    </w:p>
    <w:p w:rsidR="003E7422" w:rsidRPr="00D07A75" w:rsidRDefault="003E7422" w:rsidP="003E7422">
      <w:pPr>
        <w:ind w:firstLine="708"/>
        <w:jc w:val="both"/>
        <w:rPr>
          <w:i/>
        </w:rPr>
      </w:pPr>
      <w:r w:rsidRPr="00D07A75">
        <w:rPr>
          <w:bCs/>
          <w:i/>
        </w:rPr>
        <w:t xml:space="preserve">Эталон: </w:t>
      </w:r>
      <w:proofErr w:type="spellStart"/>
      <w:r w:rsidRPr="00D07A75">
        <w:rPr>
          <w:bCs/>
          <w:i/>
        </w:rPr>
        <w:t>б</w:t>
      </w:r>
      <w:proofErr w:type="gramStart"/>
      <w:r w:rsidRPr="00D07A75">
        <w:rPr>
          <w:bCs/>
          <w:i/>
        </w:rPr>
        <w:t>,в</w:t>
      </w:r>
      <w:proofErr w:type="gramEnd"/>
      <w:r w:rsidRPr="00D07A75">
        <w:rPr>
          <w:bCs/>
          <w:i/>
        </w:rPr>
        <w:t>,а</w:t>
      </w:r>
      <w:proofErr w:type="spellEnd"/>
    </w:p>
    <w:p w:rsidR="00D07A75" w:rsidRPr="002756BE" w:rsidRDefault="003F5EB6" w:rsidP="00D07A75">
      <w:pPr>
        <w:ind w:left="360"/>
        <w:jc w:val="both"/>
        <w:rPr>
          <w:b/>
        </w:rPr>
      </w:pPr>
      <w:r w:rsidRPr="002756BE">
        <w:rPr>
          <w:b/>
        </w:rPr>
        <w:t xml:space="preserve">3. </w:t>
      </w:r>
      <w:r w:rsidR="00D07A75" w:rsidRPr="002756BE">
        <w:rPr>
          <w:b/>
        </w:rPr>
        <w:t xml:space="preserve">Заделки стыков между блоками: </w:t>
      </w:r>
    </w:p>
    <w:p w:rsidR="00D07A75" w:rsidRDefault="002756BE" w:rsidP="00D07A75">
      <w:pPr>
        <w:ind w:left="360" w:firstLine="348"/>
        <w:jc w:val="both"/>
      </w:pPr>
      <w:r>
        <w:t>а)</w:t>
      </w:r>
      <w:r w:rsidR="00D07A75">
        <w:t xml:space="preserve"> </w:t>
      </w:r>
      <w:r w:rsidR="003E7422" w:rsidRPr="003E7422">
        <w:t>наклейка рубероидной полосы</w:t>
      </w:r>
    </w:p>
    <w:p w:rsidR="00D07A75" w:rsidRDefault="002756BE" w:rsidP="00D07A75">
      <w:pPr>
        <w:ind w:left="360" w:firstLine="348"/>
        <w:jc w:val="both"/>
      </w:pPr>
      <w:r>
        <w:t>б)</w:t>
      </w:r>
      <w:r w:rsidR="00D07A75">
        <w:t xml:space="preserve"> </w:t>
      </w:r>
      <w:r w:rsidR="003E7422" w:rsidRPr="003E7422">
        <w:t>уста</w:t>
      </w:r>
      <w:r w:rsidR="00D07A75">
        <w:t>новка теплоизоляционного пакета</w:t>
      </w:r>
    </w:p>
    <w:p w:rsidR="00D07A75" w:rsidRDefault="002756BE" w:rsidP="00D07A75">
      <w:pPr>
        <w:ind w:left="360" w:firstLine="348"/>
        <w:jc w:val="both"/>
      </w:pPr>
      <w:r>
        <w:t>в)</w:t>
      </w:r>
      <w:r w:rsidR="00D07A75">
        <w:t xml:space="preserve"> </w:t>
      </w:r>
      <w:r w:rsidR="003E7422" w:rsidRPr="003E7422">
        <w:t xml:space="preserve">промазка стыков </w:t>
      </w:r>
      <w:r w:rsidR="00D07A75">
        <w:t>битумной мастикой</w:t>
      </w:r>
    </w:p>
    <w:p w:rsidR="003E7422" w:rsidRPr="003E7422" w:rsidRDefault="002756BE" w:rsidP="00D07A75">
      <w:pPr>
        <w:ind w:left="360" w:firstLine="348"/>
        <w:jc w:val="both"/>
      </w:pPr>
      <w:r>
        <w:t>г)</w:t>
      </w:r>
      <w:r w:rsidR="00D07A75">
        <w:t xml:space="preserve"> </w:t>
      </w:r>
      <w:r w:rsidR="003E7422" w:rsidRPr="003E7422">
        <w:t>промазка рубероидной полосы</w:t>
      </w:r>
    </w:p>
    <w:p w:rsidR="003E7422" w:rsidRDefault="003E7422" w:rsidP="003E7422">
      <w:pPr>
        <w:ind w:firstLine="708"/>
        <w:jc w:val="both"/>
        <w:rPr>
          <w:bCs/>
        </w:rPr>
      </w:pPr>
      <w:r w:rsidRPr="00D07A75">
        <w:rPr>
          <w:bCs/>
          <w:i/>
        </w:rPr>
        <w:t xml:space="preserve">Эталон: в, </w:t>
      </w:r>
      <w:proofErr w:type="gramStart"/>
      <w:r w:rsidRPr="00D07A75">
        <w:rPr>
          <w:bCs/>
          <w:i/>
        </w:rPr>
        <w:t>г</w:t>
      </w:r>
      <w:proofErr w:type="gramEnd"/>
      <w:r w:rsidRPr="00D07A75">
        <w:rPr>
          <w:bCs/>
          <w:i/>
        </w:rPr>
        <w:t>, а, б.</w:t>
      </w:r>
    </w:p>
    <w:p w:rsidR="002756BE" w:rsidRDefault="002756BE" w:rsidP="002756BE">
      <w:pPr>
        <w:jc w:val="both"/>
        <w:rPr>
          <w:b/>
        </w:rPr>
      </w:pPr>
      <w:r w:rsidRPr="002756BE">
        <w:rPr>
          <w:b/>
          <w:bCs/>
        </w:rPr>
        <w:t>4. Процесс укладки бетонной смеси в опалубку:</w:t>
      </w:r>
    </w:p>
    <w:p w:rsidR="002756BE" w:rsidRDefault="002756BE" w:rsidP="002756BE">
      <w:pPr>
        <w:ind w:firstLine="708"/>
        <w:jc w:val="both"/>
        <w:rPr>
          <w:b/>
        </w:rPr>
      </w:pPr>
      <w:r>
        <w:t>а)</w:t>
      </w:r>
      <w:r>
        <w:rPr>
          <w:b/>
        </w:rPr>
        <w:t xml:space="preserve"> </w:t>
      </w:r>
      <w:r w:rsidR="003E7422" w:rsidRPr="003E7422">
        <w:t>подача</w:t>
      </w:r>
    </w:p>
    <w:p w:rsidR="002756BE" w:rsidRDefault="002756BE" w:rsidP="002756BE">
      <w:pPr>
        <w:ind w:firstLine="708"/>
        <w:jc w:val="both"/>
      </w:pPr>
      <w:r>
        <w:t>б)</w:t>
      </w:r>
      <w:r>
        <w:rPr>
          <w:b/>
        </w:rPr>
        <w:t xml:space="preserve"> </w:t>
      </w:r>
      <w:r w:rsidR="003E7422" w:rsidRPr="003E7422">
        <w:t>подготовка основания</w:t>
      </w:r>
    </w:p>
    <w:p w:rsidR="002756BE" w:rsidRDefault="002756BE" w:rsidP="002756BE">
      <w:pPr>
        <w:ind w:firstLine="708"/>
        <w:jc w:val="both"/>
        <w:rPr>
          <w:b/>
        </w:rPr>
      </w:pPr>
      <w:r>
        <w:t xml:space="preserve">в) </w:t>
      </w:r>
      <w:r w:rsidR="003E7422" w:rsidRPr="003E7422">
        <w:t>уплотнение</w:t>
      </w:r>
    </w:p>
    <w:p w:rsidR="003E7422" w:rsidRPr="002756BE" w:rsidRDefault="002756BE" w:rsidP="002756BE">
      <w:pPr>
        <w:ind w:firstLine="708"/>
        <w:jc w:val="both"/>
        <w:rPr>
          <w:b/>
        </w:rPr>
      </w:pPr>
      <w:r>
        <w:t xml:space="preserve">г) </w:t>
      </w:r>
      <w:r w:rsidR="003E7422" w:rsidRPr="003E7422">
        <w:t>распределение бетонной смеси</w:t>
      </w:r>
    </w:p>
    <w:p w:rsidR="003E7422" w:rsidRPr="002756BE" w:rsidRDefault="003E7422" w:rsidP="003E7422">
      <w:pPr>
        <w:ind w:firstLine="708"/>
        <w:jc w:val="both"/>
        <w:rPr>
          <w:i/>
        </w:rPr>
      </w:pPr>
      <w:r w:rsidRPr="002756BE">
        <w:rPr>
          <w:bCs/>
          <w:i/>
        </w:rPr>
        <w:t xml:space="preserve">Эталон: б, а, г, </w:t>
      </w:r>
      <w:proofErr w:type="gramStart"/>
      <w:r w:rsidRPr="002756BE">
        <w:rPr>
          <w:bCs/>
          <w:i/>
        </w:rPr>
        <w:t>в</w:t>
      </w:r>
      <w:proofErr w:type="gramEnd"/>
      <w:r w:rsidRPr="002756BE">
        <w:rPr>
          <w:bCs/>
          <w:i/>
        </w:rPr>
        <w:t>.</w:t>
      </w:r>
    </w:p>
    <w:p w:rsidR="002756BE" w:rsidRPr="00647E17" w:rsidRDefault="002756BE" w:rsidP="002756BE">
      <w:pPr>
        <w:jc w:val="both"/>
        <w:rPr>
          <w:b/>
        </w:rPr>
      </w:pPr>
      <w:r w:rsidRPr="00647E17">
        <w:rPr>
          <w:b/>
        </w:rPr>
        <w:t>5. К техническим параметрам крана относятся</w:t>
      </w:r>
      <w:r w:rsidR="00647E17">
        <w:rPr>
          <w:b/>
        </w:rPr>
        <w:t>:</w:t>
      </w:r>
    </w:p>
    <w:p w:rsidR="003E7422" w:rsidRPr="003E7422" w:rsidRDefault="002756BE" w:rsidP="002756BE">
      <w:pPr>
        <w:ind w:firstLine="708"/>
        <w:jc w:val="both"/>
      </w:pPr>
      <w:r>
        <w:t xml:space="preserve">а) </w:t>
      </w:r>
      <w:r w:rsidR="003E7422" w:rsidRPr="003E7422">
        <w:t xml:space="preserve">требуемая грузоподъемность </w:t>
      </w:r>
      <w:proofErr w:type="spellStart"/>
      <w:r w:rsidR="003E7422" w:rsidRPr="003E7422">
        <w:t>Q</w:t>
      </w:r>
      <w:r w:rsidR="003E7422" w:rsidRPr="003E7422">
        <w:rPr>
          <w:vertAlign w:val="subscript"/>
        </w:rPr>
        <w:t>mp</w:t>
      </w:r>
      <w:proofErr w:type="spellEnd"/>
    </w:p>
    <w:p w:rsidR="003E7422" w:rsidRPr="003E7422" w:rsidRDefault="002756BE" w:rsidP="002756BE">
      <w:pPr>
        <w:ind w:left="360" w:firstLine="348"/>
        <w:jc w:val="both"/>
      </w:pPr>
      <w:r>
        <w:t xml:space="preserve">б) </w:t>
      </w:r>
      <w:r w:rsidR="003E7422" w:rsidRPr="003E7422">
        <w:t xml:space="preserve">наибольшая высота подъема крюка </w:t>
      </w:r>
      <w:proofErr w:type="spellStart"/>
      <w:r w:rsidR="003E7422" w:rsidRPr="003E7422">
        <w:t>Н</w:t>
      </w:r>
      <w:r w:rsidR="003E7422" w:rsidRPr="003E7422">
        <w:rPr>
          <w:vertAlign w:val="subscript"/>
        </w:rPr>
        <w:t>тр</w:t>
      </w:r>
      <w:proofErr w:type="spellEnd"/>
    </w:p>
    <w:p w:rsidR="003E7422" w:rsidRPr="003E7422" w:rsidRDefault="002756BE" w:rsidP="002756BE">
      <w:pPr>
        <w:ind w:left="360" w:firstLine="348"/>
        <w:jc w:val="both"/>
      </w:pPr>
      <w:r>
        <w:t>в)</w:t>
      </w:r>
      <w:r w:rsidR="00647E17">
        <w:t xml:space="preserve"> </w:t>
      </w:r>
      <w:r w:rsidR="003E7422" w:rsidRPr="003E7422">
        <w:t xml:space="preserve">высота </w:t>
      </w:r>
      <w:proofErr w:type="spellStart"/>
      <w:r w:rsidR="003E7422" w:rsidRPr="003E7422">
        <w:t>строповки</w:t>
      </w:r>
      <w:proofErr w:type="spellEnd"/>
    </w:p>
    <w:p w:rsidR="003E7422" w:rsidRPr="003E7422" w:rsidRDefault="00647E17" w:rsidP="002756BE">
      <w:pPr>
        <w:ind w:left="720"/>
        <w:jc w:val="both"/>
      </w:pPr>
      <w:r>
        <w:t xml:space="preserve">г) </w:t>
      </w:r>
      <w:r w:rsidR="003E7422" w:rsidRPr="003E7422">
        <w:t xml:space="preserve">наибольший вылет крюка </w:t>
      </w:r>
      <w:proofErr w:type="spellStart"/>
      <w:r w:rsidR="003E7422" w:rsidRPr="003E7422">
        <w:t>R</w:t>
      </w:r>
      <w:r w:rsidR="003E7422" w:rsidRPr="003E7422">
        <w:rPr>
          <w:vertAlign w:val="subscript"/>
        </w:rPr>
        <w:t>mp</w:t>
      </w:r>
      <w:proofErr w:type="spellEnd"/>
    </w:p>
    <w:p w:rsidR="003E7422" w:rsidRPr="00647E17" w:rsidRDefault="003E7422" w:rsidP="003E7422">
      <w:pPr>
        <w:ind w:firstLine="708"/>
        <w:jc w:val="both"/>
        <w:rPr>
          <w:i/>
        </w:rPr>
      </w:pPr>
      <w:r w:rsidRPr="00647E17">
        <w:rPr>
          <w:bCs/>
          <w:i/>
        </w:rPr>
        <w:t>Эталон: а</w:t>
      </w:r>
      <w:r w:rsidR="00D07A75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r w:rsidRPr="00647E17">
        <w:rPr>
          <w:bCs/>
          <w:i/>
        </w:rPr>
        <w:t>б</w:t>
      </w:r>
      <w:r w:rsidR="00D07A75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proofErr w:type="gramStart"/>
      <w:r w:rsidRPr="00647E17">
        <w:rPr>
          <w:bCs/>
          <w:i/>
        </w:rPr>
        <w:t>г</w:t>
      </w:r>
      <w:proofErr w:type="gramEnd"/>
    </w:p>
    <w:p w:rsidR="00647E17" w:rsidRPr="00647E17" w:rsidRDefault="00647E17" w:rsidP="00647E17">
      <w:pPr>
        <w:ind w:left="360"/>
        <w:jc w:val="both"/>
        <w:rPr>
          <w:b/>
        </w:rPr>
      </w:pPr>
      <w:r w:rsidRPr="00647E17">
        <w:rPr>
          <w:b/>
        </w:rPr>
        <w:t>6. В состав работ по бетонированию конструкций входят:</w:t>
      </w:r>
    </w:p>
    <w:p w:rsidR="003E7422" w:rsidRPr="003E7422" w:rsidRDefault="00647E17" w:rsidP="00647E17">
      <w:pPr>
        <w:ind w:left="360" w:firstLine="348"/>
        <w:jc w:val="both"/>
      </w:pPr>
      <w:r>
        <w:t xml:space="preserve">а) </w:t>
      </w:r>
      <w:r w:rsidR="003E7422" w:rsidRPr="003E7422">
        <w:t>прием и подача краном бетонной смеси в опалубку</w:t>
      </w:r>
    </w:p>
    <w:p w:rsidR="003E7422" w:rsidRPr="003E7422" w:rsidRDefault="00647E17" w:rsidP="00647E17">
      <w:pPr>
        <w:ind w:left="720"/>
        <w:jc w:val="both"/>
      </w:pPr>
      <w:r>
        <w:t xml:space="preserve">б) </w:t>
      </w:r>
      <w:r w:rsidR="003E7422" w:rsidRPr="003E7422">
        <w:t xml:space="preserve">укладка и уплотнение </w:t>
      </w:r>
      <w:proofErr w:type="gramStart"/>
      <w:r w:rsidR="003E7422" w:rsidRPr="003E7422">
        <w:t>бетонной</w:t>
      </w:r>
      <w:proofErr w:type="gramEnd"/>
      <w:r w:rsidR="003E7422" w:rsidRPr="003E7422">
        <w:t xml:space="preserve"> смести вибраторами</w:t>
      </w:r>
    </w:p>
    <w:p w:rsidR="003E7422" w:rsidRPr="003E7422" w:rsidRDefault="00647E17" w:rsidP="00647E17">
      <w:pPr>
        <w:ind w:left="720"/>
        <w:jc w:val="both"/>
      </w:pPr>
      <w:r>
        <w:t xml:space="preserve">в) </w:t>
      </w:r>
      <w:r w:rsidR="003E7422" w:rsidRPr="003E7422">
        <w:t>уход за бетоном (обертывание пленкой или полив)</w:t>
      </w:r>
    </w:p>
    <w:p w:rsidR="003E7422" w:rsidRPr="003E7422" w:rsidRDefault="00647E17" w:rsidP="00647E17">
      <w:pPr>
        <w:ind w:left="720"/>
        <w:jc w:val="both"/>
      </w:pPr>
      <w:r>
        <w:t xml:space="preserve">г) </w:t>
      </w:r>
      <w:r w:rsidR="003E7422" w:rsidRPr="003E7422">
        <w:t>проверка исправности всех приспособлений.</w:t>
      </w:r>
    </w:p>
    <w:p w:rsidR="003E7422" w:rsidRPr="003E7422" w:rsidRDefault="00647E17" w:rsidP="00647E17">
      <w:pPr>
        <w:ind w:left="720"/>
        <w:jc w:val="both"/>
      </w:pPr>
      <w:r>
        <w:t xml:space="preserve">д) </w:t>
      </w:r>
      <w:r w:rsidR="003E7422" w:rsidRPr="003E7422">
        <w:t>проверка исправности установки арматуры и опалубки.</w:t>
      </w:r>
    </w:p>
    <w:p w:rsidR="00F559FE" w:rsidRDefault="003E7422" w:rsidP="00F559FE">
      <w:pPr>
        <w:ind w:firstLine="708"/>
        <w:jc w:val="both"/>
        <w:rPr>
          <w:i/>
        </w:rPr>
      </w:pPr>
      <w:r w:rsidRPr="00647E17">
        <w:rPr>
          <w:bCs/>
          <w:i/>
        </w:rPr>
        <w:t>Эталон: г</w:t>
      </w:r>
      <w:r w:rsidR="002756BE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r w:rsidRPr="00647E17">
        <w:rPr>
          <w:bCs/>
          <w:i/>
        </w:rPr>
        <w:t>д</w:t>
      </w:r>
      <w:r w:rsidR="002756BE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r w:rsidRPr="00647E17">
        <w:rPr>
          <w:bCs/>
          <w:i/>
        </w:rPr>
        <w:t>а</w:t>
      </w:r>
      <w:r w:rsidR="002756BE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r w:rsidRPr="00647E17">
        <w:rPr>
          <w:bCs/>
          <w:i/>
        </w:rPr>
        <w:t>б</w:t>
      </w:r>
      <w:r w:rsidR="002756BE" w:rsidRPr="00647E17">
        <w:rPr>
          <w:bCs/>
          <w:i/>
        </w:rPr>
        <w:t>,</w:t>
      </w:r>
      <w:r w:rsidR="00647E17">
        <w:rPr>
          <w:bCs/>
          <w:i/>
        </w:rPr>
        <w:t xml:space="preserve"> </w:t>
      </w:r>
      <w:proofErr w:type="gramStart"/>
      <w:r w:rsidRPr="00647E17">
        <w:rPr>
          <w:bCs/>
          <w:i/>
        </w:rPr>
        <w:t>в</w:t>
      </w:r>
      <w:proofErr w:type="gramEnd"/>
    </w:p>
    <w:p w:rsidR="009C4765" w:rsidRPr="00F559FE" w:rsidRDefault="00F559FE" w:rsidP="00F559FE">
      <w:pPr>
        <w:jc w:val="both"/>
        <w:rPr>
          <w:i/>
        </w:rPr>
      </w:pPr>
      <w:r>
        <w:rPr>
          <w:b/>
        </w:rPr>
        <w:tab/>
      </w:r>
      <w:r w:rsidR="00647E17" w:rsidRPr="00F559FE">
        <w:rPr>
          <w:b/>
        </w:rPr>
        <w:t>7. Привести в соответствие:</w:t>
      </w:r>
    </w:p>
    <w:p w:rsidR="00F559FE" w:rsidRPr="00F559FE" w:rsidRDefault="00F559FE" w:rsidP="00647E17">
      <w:pPr>
        <w:ind w:firstLine="708"/>
        <w:jc w:val="both"/>
        <w:rPr>
          <w:b/>
          <w:i/>
        </w:rPr>
      </w:pPr>
    </w:p>
    <w:tbl>
      <w:tblPr>
        <w:tblW w:w="96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941"/>
      </w:tblGrid>
      <w:tr w:rsidR="009C4765" w:rsidRPr="009C4765" w:rsidTr="00F559FE">
        <w:trPr>
          <w:trHeight w:val="677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9FE" w:rsidRPr="00F559FE" w:rsidRDefault="00F559FE" w:rsidP="009C4765">
            <w:pPr>
              <w:jc w:val="both"/>
              <w:rPr>
                <w:b/>
              </w:rPr>
            </w:pPr>
            <w:r w:rsidRPr="00F559FE">
              <w:rPr>
                <w:b/>
              </w:rPr>
              <w:t xml:space="preserve">Сварочные </w:t>
            </w:r>
          </w:p>
          <w:p w:rsidR="003A50C7" w:rsidRPr="009C4765" w:rsidRDefault="00F559FE" w:rsidP="009C4765">
            <w:pPr>
              <w:jc w:val="both"/>
            </w:pPr>
            <w:r w:rsidRPr="00F559FE">
              <w:rPr>
                <w:b/>
              </w:rPr>
              <w:t>соединения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9FE" w:rsidRPr="009C4765" w:rsidRDefault="00F559FE" w:rsidP="00F559FE">
            <w:r>
              <w:t>Характеристики сварочных соединений</w:t>
            </w:r>
          </w:p>
        </w:tc>
      </w:tr>
      <w:tr w:rsidR="009C4765" w:rsidRPr="009C4765" w:rsidTr="00F559FE">
        <w:trPr>
          <w:trHeight w:val="299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765" w:rsidRPr="009C4765" w:rsidRDefault="009C4765" w:rsidP="009C4765">
            <w:pPr>
              <w:jc w:val="both"/>
            </w:pPr>
            <w:r w:rsidRPr="009C4765">
              <w:t>1. Стыковые</w:t>
            </w:r>
          </w:p>
          <w:p w:rsidR="00F559FE" w:rsidRDefault="00F559FE" w:rsidP="009C4765">
            <w:pPr>
              <w:jc w:val="both"/>
            </w:pPr>
          </w:p>
          <w:p w:rsidR="009C4765" w:rsidRPr="009C4765" w:rsidRDefault="009C4765" w:rsidP="009C4765">
            <w:pPr>
              <w:jc w:val="both"/>
            </w:pPr>
            <w:r w:rsidRPr="009C4765">
              <w:t xml:space="preserve">2. </w:t>
            </w:r>
            <w:proofErr w:type="spellStart"/>
            <w:r w:rsidRPr="009C4765">
              <w:t>Нахлесточные</w:t>
            </w:r>
            <w:proofErr w:type="spellEnd"/>
          </w:p>
          <w:p w:rsidR="00F559FE" w:rsidRDefault="00F559FE" w:rsidP="009C4765">
            <w:pPr>
              <w:jc w:val="both"/>
            </w:pPr>
          </w:p>
          <w:p w:rsidR="009C4765" w:rsidRPr="009C4765" w:rsidRDefault="009C4765" w:rsidP="009C4765">
            <w:pPr>
              <w:jc w:val="both"/>
            </w:pPr>
            <w:r w:rsidRPr="009C4765">
              <w:t>3. Тавровые</w:t>
            </w:r>
          </w:p>
          <w:p w:rsidR="003A50C7" w:rsidRPr="009C4765" w:rsidRDefault="009C4765" w:rsidP="009C4765">
            <w:pPr>
              <w:jc w:val="both"/>
            </w:pPr>
            <w:r w:rsidRPr="009C4765">
              <w:t>4. Угловые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765" w:rsidRPr="009C4765" w:rsidRDefault="009C4765" w:rsidP="00F559FE">
            <w:r w:rsidRPr="009C4765">
              <w:t xml:space="preserve">а) расположены параллельно и </w:t>
            </w:r>
            <w:proofErr w:type="spellStart"/>
            <w:proofErr w:type="gramStart"/>
            <w:r w:rsidRPr="009C4765">
              <w:t>и</w:t>
            </w:r>
            <w:proofErr w:type="spellEnd"/>
            <w:proofErr w:type="gramEnd"/>
            <w:r w:rsidRPr="009C4765">
              <w:t xml:space="preserve"> перекрывают друг друга</w:t>
            </w:r>
          </w:p>
          <w:p w:rsidR="009C4765" w:rsidRPr="009C4765" w:rsidRDefault="009C4765" w:rsidP="00F559FE">
            <w:r w:rsidRPr="009C4765">
              <w:t>б) состоят из двух элементов, расположенных в одной плоскости или на одной поверхности</w:t>
            </w:r>
          </w:p>
          <w:p w:rsidR="009C4765" w:rsidRPr="009C4765" w:rsidRDefault="009C4765" w:rsidP="00F559FE">
            <w:r w:rsidRPr="009C4765">
              <w:t>в) состоят из двух элементов, расположенных под углом</w:t>
            </w:r>
          </w:p>
          <w:p w:rsidR="003A50C7" w:rsidRPr="009C4765" w:rsidRDefault="009C4765" w:rsidP="00F559FE">
            <w:r w:rsidRPr="009C4765">
              <w:t>г) соединения, при которых торец одного элемента примыкает под некоторым углом к поверхности другого элемента, образуя в сечении как бы букву Т.</w:t>
            </w:r>
          </w:p>
        </w:tc>
      </w:tr>
    </w:tbl>
    <w:p w:rsidR="009C4765" w:rsidRPr="00F559FE" w:rsidRDefault="009C4765" w:rsidP="009C4765">
      <w:pPr>
        <w:jc w:val="both"/>
        <w:rPr>
          <w:i/>
        </w:rPr>
      </w:pPr>
      <w:r w:rsidRPr="00F559FE">
        <w:rPr>
          <w:bCs/>
          <w:i/>
        </w:rPr>
        <w:t xml:space="preserve">Эталон: 1 – б, 2 - а, 3 - г, 4 – </w:t>
      </w:r>
      <w:proofErr w:type="gramStart"/>
      <w:r w:rsidRPr="00F559FE">
        <w:rPr>
          <w:bCs/>
          <w:i/>
        </w:rPr>
        <w:t>в</w:t>
      </w:r>
      <w:proofErr w:type="gramEnd"/>
    </w:p>
    <w:p w:rsidR="00F1114D" w:rsidRDefault="00F1114D" w:rsidP="00F559FE">
      <w:pPr>
        <w:jc w:val="both"/>
      </w:pPr>
      <w:r w:rsidRPr="00F1114D">
        <w:rPr>
          <w:b/>
        </w:rPr>
        <w:lastRenderedPageBreak/>
        <w:t xml:space="preserve">8. </w:t>
      </w:r>
      <w:r w:rsidR="00F559FE" w:rsidRPr="00F1114D">
        <w:rPr>
          <w:b/>
        </w:rPr>
        <w:t>Постели камней должны быть перпендикулярны силам, действующим на кладку, а камни</w:t>
      </w:r>
      <w:r w:rsidRPr="00F1114D">
        <w:rPr>
          <w:b/>
        </w:rPr>
        <w:t xml:space="preserve"> </w:t>
      </w:r>
      <w:r w:rsidR="00F559FE" w:rsidRPr="00F1114D">
        <w:rPr>
          <w:b/>
        </w:rPr>
        <w:t>в кладке должны располагаться рядами (слоями) – это:</w:t>
      </w:r>
      <w:r w:rsidR="00F559FE">
        <w:t xml:space="preserve"> </w:t>
      </w:r>
    </w:p>
    <w:p w:rsidR="00F559FE" w:rsidRDefault="00F559FE" w:rsidP="00F559FE">
      <w:pPr>
        <w:jc w:val="both"/>
      </w:pPr>
      <w:r>
        <w:tab/>
        <w:t>а) система перевязки кладки</w:t>
      </w:r>
    </w:p>
    <w:p w:rsidR="00F559FE" w:rsidRDefault="00F559FE" w:rsidP="00F559FE">
      <w:pPr>
        <w:jc w:val="both"/>
      </w:pPr>
      <w:r>
        <w:tab/>
        <w:t>б) второе правило разрезки</w:t>
      </w:r>
    </w:p>
    <w:p w:rsidR="00F559FE" w:rsidRDefault="00F559FE" w:rsidP="00F559FE">
      <w:pPr>
        <w:jc w:val="both"/>
      </w:pPr>
      <w:r>
        <w:tab/>
        <w:t>в) первое правило разрезки</w:t>
      </w:r>
    </w:p>
    <w:p w:rsidR="009C4765" w:rsidRPr="009C4765" w:rsidRDefault="00F559FE" w:rsidP="00F559FE">
      <w:pPr>
        <w:jc w:val="both"/>
      </w:pPr>
      <w:r>
        <w:tab/>
        <w:t xml:space="preserve">г) </w:t>
      </w:r>
      <w:r w:rsidR="009C4765" w:rsidRPr="009C4765">
        <w:t>третье правило разрезки.</w:t>
      </w:r>
    </w:p>
    <w:p w:rsidR="009C4765" w:rsidRPr="00F559FE" w:rsidRDefault="009C4765" w:rsidP="009C4765">
      <w:pPr>
        <w:jc w:val="both"/>
        <w:rPr>
          <w:i/>
        </w:rPr>
      </w:pPr>
      <w:r w:rsidRPr="00F559FE">
        <w:rPr>
          <w:bCs/>
          <w:i/>
        </w:rPr>
        <w:t xml:space="preserve">Эталон: </w:t>
      </w:r>
      <w:proofErr w:type="gramStart"/>
      <w:r w:rsidRPr="00F559FE">
        <w:rPr>
          <w:bCs/>
          <w:i/>
        </w:rPr>
        <w:t>в</w:t>
      </w:r>
      <w:proofErr w:type="gramEnd"/>
    </w:p>
    <w:p w:rsidR="00F559FE" w:rsidRPr="00F559FE" w:rsidRDefault="00F559FE" w:rsidP="00F559FE">
      <w:pPr>
        <w:jc w:val="both"/>
        <w:rPr>
          <w:b/>
        </w:rPr>
      </w:pPr>
      <w:r w:rsidRPr="00F559FE">
        <w:rPr>
          <w:b/>
        </w:rPr>
        <w:t xml:space="preserve">9. Демонтаж опалубки разрешается производить по достижении бетоном прочности, % </w:t>
      </w:r>
    </w:p>
    <w:p w:rsidR="00F559FE" w:rsidRDefault="00F559FE" w:rsidP="00F559FE">
      <w:pPr>
        <w:jc w:val="both"/>
      </w:pPr>
      <w:r>
        <w:tab/>
        <w:t>а) 28</w:t>
      </w:r>
    </w:p>
    <w:p w:rsidR="00F559FE" w:rsidRDefault="00F559FE" w:rsidP="00F559FE">
      <w:pPr>
        <w:jc w:val="both"/>
      </w:pPr>
      <w:r>
        <w:tab/>
        <w:t>б) 60</w:t>
      </w:r>
    </w:p>
    <w:p w:rsidR="009C4765" w:rsidRPr="009C4765" w:rsidRDefault="00F559FE" w:rsidP="00F559FE">
      <w:pPr>
        <w:jc w:val="both"/>
      </w:pPr>
      <w:r>
        <w:tab/>
        <w:t xml:space="preserve">в) </w:t>
      </w:r>
      <w:r w:rsidR="009C4765" w:rsidRPr="009C4765">
        <w:t>70</w:t>
      </w:r>
    </w:p>
    <w:p w:rsidR="009C4765" w:rsidRPr="00F559FE" w:rsidRDefault="009C4765" w:rsidP="009C4765">
      <w:pPr>
        <w:jc w:val="both"/>
        <w:rPr>
          <w:i/>
        </w:rPr>
      </w:pPr>
      <w:r w:rsidRPr="00F559FE">
        <w:rPr>
          <w:bCs/>
          <w:i/>
        </w:rPr>
        <w:t>Эталон: а</w:t>
      </w:r>
    </w:p>
    <w:p w:rsidR="00F559FE" w:rsidRPr="00F559FE" w:rsidRDefault="00F559FE" w:rsidP="00F559FE">
      <w:pPr>
        <w:jc w:val="both"/>
        <w:rPr>
          <w:b/>
        </w:rPr>
      </w:pPr>
      <w:r w:rsidRPr="00F559FE">
        <w:rPr>
          <w:b/>
        </w:rPr>
        <w:t xml:space="preserve">10. Арматурные стержни сортируют при складировании </w:t>
      </w:r>
      <w:proofErr w:type="gramStart"/>
      <w:r w:rsidRPr="00F559FE">
        <w:rPr>
          <w:b/>
        </w:rPr>
        <w:t>по</w:t>
      </w:r>
      <w:proofErr w:type="gramEnd"/>
      <w:r w:rsidRPr="00F559FE">
        <w:rPr>
          <w:b/>
        </w:rPr>
        <w:t xml:space="preserve">: </w:t>
      </w:r>
    </w:p>
    <w:p w:rsidR="00F559FE" w:rsidRDefault="00F559FE" w:rsidP="00F559FE">
      <w:pPr>
        <w:jc w:val="both"/>
      </w:pPr>
      <w:r>
        <w:tab/>
        <w:t>а) маркам</w:t>
      </w:r>
    </w:p>
    <w:p w:rsidR="00F559FE" w:rsidRDefault="00F559FE" w:rsidP="00F559FE">
      <w:pPr>
        <w:jc w:val="both"/>
      </w:pPr>
      <w:r>
        <w:tab/>
        <w:t>б) диаметрам</w:t>
      </w:r>
    </w:p>
    <w:p w:rsidR="00F559FE" w:rsidRDefault="00F559FE" w:rsidP="00F559FE">
      <w:pPr>
        <w:jc w:val="both"/>
      </w:pPr>
      <w:r>
        <w:tab/>
        <w:t>в) защитному слою</w:t>
      </w:r>
    </w:p>
    <w:p w:rsidR="009C4765" w:rsidRPr="009C4765" w:rsidRDefault="00F559FE" w:rsidP="00F559FE">
      <w:pPr>
        <w:jc w:val="both"/>
      </w:pPr>
      <w:r>
        <w:tab/>
        <w:t xml:space="preserve">г) </w:t>
      </w:r>
      <w:r w:rsidR="009C4765" w:rsidRPr="009C4765">
        <w:t>длинам.</w:t>
      </w:r>
    </w:p>
    <w:p w:rsidR="009C4765" w:rsidRDefault="009C4765" w:rsidP="009C4765">
      <w:pPr>
        <w:jc w:val="both"/>
        <w:rPr>
          <w:bCs/>
        </w:rPr>
      </w:pPr>
      <w:r w:rsidRPr="00F559FE">
        <w:rPr>
          <w:bCs/>
          <w:i/>
        </w:rPr>
        <w:t>Эталон: а</w:t>
      </w:r>
    </w:p>
    <w:p w:rsidR="00410521" w:rsidRPr="00410521" w:rsidRDefault="00F559FE" w:rsidP="00410521">
      <w:pPr>
        <w:jc w:val="both"/>
        <w:rPr>
          <w:b/>
          <w:bCs/>
        </w:rPr>
      </w:pPr>
      <w:r w:rsidRPr="00410521">
        <w:rPr>
          <w:b/>
          <w:bCs/>
        </w:rPr>
        <w:t xml:space="preserve">11. Опалубка, на </w:t>
      </w:r>
      <w:proofErr w:type="spellStart"/>
      <w:r w:rsidRPr="00410521">
        <w:rPr>
          <w:b/>
          <w:bCs/>
        </w:rPr>
        <w:t>приобъектном</w:t>
      </w:r>
      <w:proofErr w:type="spellEnd"/>
      <w:r w:rsidRPr="00410521">
        <w:rPr>
          <w:b/>
          <w:bCs/>
        </w:rPr>
        <w:t xml:space="preserve"> складе, складируется в зоне действия</w:t>
      </w:r>
      <w:r w:rsidR="00410521" w:rsidRPr="00410521">
        <w:rPr>
          <w:b/>
          <w:bCs/>
        </w:rPr>
        <w:t xml:space="preserve"> в зоне:</w:t>
      </w:r>
    </w:p>
    <w:p w:rsidR="00410521" w:rsidRDefault="00410521" w:rsidP="00410521">
      <w:pPr>
        <w:jc w:val="both"/>
      </w:pPr>
      <w:r>
        <w:rPr>
          <w:bCs/>
        </w:rPr>
        <w:tab/>
        <w:t xml:space="preserve">а) действия </w:t>
      </w:r>
      <w:r>
        <w:t>крана</w:t>
      </w:r>
    </w:p>
    <w:p w:rsidR="00410521" w:rsidRDefault="00410521" w:rsidP="00410521">
      <w:pPr>
        <w:jc w:val="both"/>
      </w:pPr>
      <w:r>
        <w:tab/>
        <w:t>б) здания</w:t>
      </w:r>
    </w:p>
    <w:p w:rsidR="009C4765" w:rsidRPr="009C4765" w:rsidRDefault="00410521" w:rsidP="00410521">
      <w:pPr>
        <w:jc w:val="both"/>
      </w:pPr>
      <w:r>
        <w:tab/>
        <w:t xml:space="preserve">в) </w:t>
      </w:r>
      <w:r w:rsidR="009C4765" w:rsidRPr="009C4765">
        <w:t>рельса подкранового пути</w:t>
      </w:r>
    </w:p>
    <w:p w:rsidR="009C4765" w:rsidRPr="00410521" w:rsidRDefault="009C4765" w:rsidP="009C4765">
      <w:pPr>
        <w:jc w:val="both"/>
        <w:rPr>
          <w:i/>
        </w:rPr>
      </w:pPr>
      <w:r w:rsidRPr="00410521">
        <w:rPr>
          <w:bCs/>
          <w:i/>
        </w:rPr>
        <w:t>Эталон: а</w:t>
      </w:r>
    </w:p>
    <w:p w:rsidR="00410521" w:rsidRPr="00410521" w:rsidRDefault="00410521" w:rsidP="00410521">
      <w:pPr>
        <w:jc w:val="both"/>
        <w:rPr>
          <w:b/>
        </w:rPr>
      </w:pPr>
      <w:r w:rsidRPr="00410521">
        <w:rPr>
          <w:b/>
        </w:rPr>
        <w:t>12.</w:t>
      </w:r>
      <w:r w:rsidR="009C4765" w:rsidRPr="00410521">
        <w:rPr>
          <w:b/>
        </w:rPr>
        <w:t xml:space="preserve"> </w:t>
      </w:r>
      <w:r w:rsidRPr="00410521">
        <w:rPr>
          <w:b/>
        </w:rPr>
        <w:t xml:space="preserve">При возведении здания, если глубина залегания оснований 3 – 4м, то фундаменты устраивают: </w:t>
      </w:r>
    </w:p>
    <w:p w:rsidR="00410521" w:rsidRDefault="00410521" w:rsidP="00410521">
      <w:pPr>
        <w:jc w:val="both"/>
      </w:pPr>
      <w:r>
        <w:tab/>
        <w:t>а) обычные</w:t>
      </w:r>
    </w:p>
    <w:p w:rsidR="00410521" w:rsidRDefault="00410521" w:rsidP="00410521">
      <w:pPr>
        <w:jc w:val="both"/>
      </w:pPr>
      <w:r>
        <w:tab/>
        <w:t>б) свайные</w:t>
      </w:r>
    </w:p>
    <w:p w:rsidR="00410521" w:rsidRDefault="00410521" w:rsidP="00410521">
      <w:pPr>
        <w:jc w:val="both"/>
      </w:pPr>
      <w:r>
        <w:tab/>
        <w:t>г) ленточные</w:t>
      </w:r>
    </w:p>
    <w:p w:rsidR="009C4765" w:rsidRPr="009C4765" w:rsidRDefault="00410521" w:rsidP="00410521">
      <w:pPr>
        <w:jc w:val="both"/>
      </w:pPr>
      <w:r>
        <w:tab/>
        <w:t xml:space="preserve">д) </w:t>
      </w:r>
      <w:r w:rsidR="009C4765" w:rsidRPr="009C4765">
        <w:t>железобетонные столбчатые.</w:t>
      </w:r>
    </w:p>
    <w:p w:rsidR="009C4765" w:rsidRPr="00410521" w:rsidRDefault="009C4765" w:rsidP="009C4765">
      <w:pPr>
        <w:jc w:val="both"/>
        <w:rPr>
          <w:i/>
        </w:rPr>
      </w:pPr>
      <w:r w:rsidRPr="00410521">
        <w:rPr>
          <w:bCs/>
          <w:i/>
        </w:rPr>
        <w:t xml:space="preserve">Эталон: </w:t>
      </w:r>
      <w:proofErr w:type="gramStart"/>
      <w:r w:rsidRPr="00410521">
        <w:rPr>
          <w:bCs/>
          <w:i/>
        </w:rPr>
        <w:t>г</w:t>
      </w:r>
      <w:proofErr w:type="gramEnd"/>
    </w:p>
    <w:p w:rsidR="00410521" w:rsidRPr="00410521" w:rsidRDefault="00410521" w:rsidP="00410521">
      <w:pPr>
        <w:jc w:val="both"/>
        <w:rPr>
          <w:b/>
        </w:rPr>
      </w:pPr>
      <w:r w:rsidRPr="00410521">
        <w:rPr>
          <w:b/>
        </w:rPr>
        <w:t>13.</w:t>
      </w:r>
      <w:r w:rsidR="009C4765" w:rsidRPr="00410521">
        <w:rPr>
          <w:b/>
        </w:rPr>
        <w:t xml:space="preserve"> </w:t>
      </w:r>
      <w:r w:rsidRPr="00410521">
        <w:rPr>
          <w:b/>
        </w:rPr>
        <w:t xml:space="preserve">Осадочный шов в здании устраивается </w:t>
      </w:r>
    </w:p>
    <w:p w:rsidR="00410521" w:rsidRDefault="00410521" w:rsidP="00410521">
      <w:pPr>
        <w:jc w:val="both"/>
      </w:pPr>
      <w:r>
        <w:tab/>
        <w:t>а) на протяженных участках стен</w:t>
      </w:r>
    </w:p>
    <w:p w:rsidR="00410521" w:rsidRDefault="00410521" w:rsidP="00410521">
      <w:pPr>
        <w:jc w:val="both"/>
      </w:pPr>
      <w:r>
        <w:tab/>
        <w:t xml:space="preserve">б) </w:t>
      </w:r>
      <w:r w:rsidR="009C4765" w:rsidRPr="009C4765">
        <w:t>в местах примыка</w:t>
      </w:r>
      <w:r>
        <w:t>ния разновысотных участков стен</w:t>
      </w:r>
    </w:p>
    <w:p w:rsidR="00410521" w:rsidRDefault="00410521" w:rsidP="00410521">
      <w:pPr>
        <w:jc w:val="both"/>
      </w:pPr>
      <w:r>
        <w:tab/>
        <w:t xml:space="preserve">в) </w:t>
      </w:r>
      <w:r w:rsidR="009C4765" w:rsidRPr="009C4765">
        <w:t>на граница</w:t>
      </w:r>
      <w:r>
        <w:t>х грунтов с разной сжимаемостью</w:t>
      </w:r>
    </w:p>
    <w:p w:rsidR="009C4765" w:rsidRPr="009C4765" w:rsidRDefault="00410521" w:rsidP="00410521">
      <w:pPr>
        <w:jc w:val="both"/>
      </w:pPr>
      <w:r>
        <w:tab/>
        <w:t xml:space="preserve">г) </w:t>
      </w:r>
      <w:r w:rsidR="009C4765" w:rsidRPr="009C4765">
        <w:t>в местах пристройки к существующему зданию.</w:t>
      </w:r>
    </w:p>
    <w:p w:rsidR="009C4765" w:rsidRPr="00410521" w:rsidRDefault="009C4765" w:rsidP="009C4765">
      <w:pPr>
        <w:jc w:val="both"/>
        <w:rPr>
          <w:i/>
        </w:rPr>
      </w:pPr>
      <w:proofErr w:type="gramStart"/>
      <w:r w:rsidRPr="00410521">
        <w:rPr>
          <w:bCs/>
          <w:i/>
        </w:rPr>
        <w:t>Эталон: б</w:t>
      </w:r>
      <w:proofErr w:type="gramEnd"/>
    </w:p>
    <w:p w:rsidR="00A37290" w:rsidRDefault="00A37290" w:rsidP="009C4765">
      <w:pPr>
        <w:jc w:val="both"/>
      </w:pPr>
    </w:p>
    <w:p w:rsidR="00410521" w:rsidRDefault="00410521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10521" w:rsidRDefault="00410521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10521" w:rsidRDefault="00410521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10521" w:rsidRDefault="00410521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756BE" w:rsidRPr="002756BE" w:rsidRDefault="00410521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Тест №3</w:t>
      </w:r>
      <w:r w:rsidR="002756BE" w:rsidRPr="00410521">
        <w:rPr>
          <w:rFonts w:eastAsiaTheme="minorHAnsi"/>
          <w:i/>
          <w:lang w:eastAsia="en-US"/>
        </w:rPr>
        <w:t xml:space="preserve"> </w:t>
      </w:r>
      <w:r w:rsidRPr="00410521">
        <w:rPr>
          <w:rFonts w:eastAsiaTheme="minorHAnsi"/>
          <w:i/>
          <w:lang w:eastAsia="en-US"/>
        </w:rPr>
        <w:t>(</w:t>
      </w:r>
      <w:r w:rsidR="002756BE" w:rsidRPr="00410521">
        <w:rPr>
          <w:rFonts w:eastAsiaTheme="minorHAnsi"/>
          <w:i/>
          <w:lang w:eastAsia="en-US"/>
        </w:rPr>
        <w:t>Выберите верное утверждение</w:t>
      </w:r>
      <w:r w:rsidRPr="00410521">
        <w:rPr>
          <w:rFonts w:eastAsiaTheme="minorHAnsi"/>
          <w:i/>
          <w:lang w:eastAsia="en-US"/>
        </w:rPr>
        <w:t>)</w:t>
      </w:r>
      <w:r w:rsidR="002756BE" w:rsidRPr="00410521">
        <w:rPr>
          <w:rFonts w:eastAsiaTheme="minorHAnsi"/>
          <w:i/>
          <w:lang w:eastAsia="en-US"/>
        </w:rPr>
        <w:t xml:space="preserve">.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1</w:t>
      </w:r>
      <w:r w:rsidR="00410521">
        <w:rPr>
          <w:rFonts w:eastAsiaTheme="minorHAnsi"/>
          <w:b/>
          <w:lang w:eastAsia="en-US"/>
        </w:rPr>
        <w:t>.</w:t>
      </w:r>
      <w:r w:rsidRPr="002756BE">
        <w:rPr>
          <w:rFonts w:eastAsiaTheme="minorHAnsi"/>
          <w:b/>
          <w:lang w:eastAsia="en-US"/>
        </w:rPr>
        <w:t xml:space="preserve"> Продукцией строительства являются: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законченные и подготовленные к эксплуатации производственные предприятия;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жилые дома;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оборотные фонды;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г)</w:t>
      </w:r>
      <w:r w:rsidRPr="002756BE">
        <w:rPr>
          <w:rFonts w:eastAsiaTheme="minorHAnsi"/>
          <w:lang w:eastAsia="en-US"/>
        </w:rPr>
        <w:t xml:space="preserve"> объекты непроизводственного фонда. </w:t>
      </w:r>
    </w:p>
    <w:p w:rsidR="002756BE" w:rsidRPr="00410521" w:rsidRDefault="00410521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 w:rsidRPr="00410521">
        <w:rPr>
          <w:rFonts w:eastAsiaTheme="minorHAnsi"/>
          <w:i/>
          <w:lang w:eastAsia="en-US"/>
        </w:rPr>
        <w:t xml:space="preserve">Эталон: </w:t>
      </w:r>
      <w:proofErr w:type="spellStart"/>
      <w:r w:rsidRPr="00410521">
        <w:rPr>
          <w:rFonts w:eastAsiaTheme="minorHAnsi"/>
          <w:i/>
          <w:lang w:eastAsia="en-US"/>
        </w:rPr>
        <w:t>а</w:t>
      </w:r>
      <w:proofErr w:type="gramStart"/>
      <w:r w:rsidRPr="00410521">
        <w:rPr>
          <w:rFonts w:eastAsiaTheme="minorHAnsi"/>
          <w:i/>
          <w:lang w:eastAsia="en-US"/>
        </w:rPr>
        <w:t>,б</w:t>
      </w:r>
      <w:proofErr w:type="gramEnd"/>
      <w:r w:rsidRPr="00410521">
        <w:rPr>
          <w:rFonts w:eastAsiaTheme="minorHAnsi"/>
          <w:i/>
          <w:lang w:eastAsia="en-US"/>
        </w:rPr>
        <w:t>,г</w:t>
      </w:r>
      <w:proofErr w:type="spellEnd"/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2. К средствам труда относятся:</w:t>
      </w:r>
      <w:r w:rsidRPr="002756BE">
        <w:rPr>
          <w:rFonts w:eastAsiaTheme="minorHAnsi"/>
          <w:lang w:eastAsia="en-US"/>
        </w:rPr>
        <w:t xml:space="preserve">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машины и оборудование;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производственные площади;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в)</w:t>
      </w:r>
      <w:r w:rsidRPr="002756BE">
        <w:rPr>
          <w:rFonts w:eastAsiaTheme="minorHAnsi"/>
          <w:lang w:eastAsia="en-US"/>
        </w:rPr>
        <w:t xml:space="preserve"> энергия;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г)</w:t>
      </w:r>
      <w:r w:rsidRPr="002756BE">
        <w:rPr>
          <w:rFonts w:eastAsiaTheme="minorHAnsi"/>
          <w:lang w:eastAsia="en-US"/>
        </w:rPr>
        <w:t xml:space="preserve"> транспортные средства;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сырье;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е) детали;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ж) конструкции и изделия. </w:t>
      </w:r>
    </w:p>
    <w:p w:rsidR="002756BE" w:rsidRPr="00410521" w:rsidRDefault="00410521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 w:rsidRPr="00410521">
        <w:rPr>
          <w:rFonts w:eastAsiaTheme="minorHAnsi"/>
          <w:i/>
          <w:lang w:eastAsia="en-US"/>
        </w:rPr>
        <w:t xml:space="preserve">Эталон: </w:t>
      </w:r>
      <w:proofErr w:type="spellStart"/>
      <w:r w:rsidRPr="00410521">
        <w:rPr>
          <w:rFonts w:eastAsiaTheme="minorHAnsi"/>
          <w:i/>
          <w:lang w:eastAsia="en-US"/>
        </w:rPr>
        <w:t>а</w:t>
      </w:r>
      <w:proofErr w:type="gramStart"/>
      <w:r w:rsidRPr="00410521">
        <w:rPr>
          <w:rFonts w:eastAsiaTheme="minorHAnsi"/>
          <w:i/>
          <w:lang w:eastAsia="en-US"/>
        </w:rPr>
        <w:t>,б</w:t>
      </w:r>
      <w:proofErr w:type="gramEnd"/>
      <w:r w:rsidRPr="00410521">
        <w:rPr>
          <w:rFonts w:eastAsiaTheme="minorHAnsi"/>
          <w:i/>
          <w:lang w:eastAsia="en-US"/>
        </w:rPr>
        <w:t>,</w:t>
      </w:r>
      <w:r>
        <w:rPr>
          <w:rFonts w:eastAsiaTheme="minorHAnsi"/>
          <w:i/>
          <w:lang w:eastAsia="en-US"/>
        </w:rPr>
        <w:t>в,</w:t>
      </w:r>
      <w:r w:rsidRPr="00410521">
        <w:rPr>
          <w:rFonts w:eastAsiaTheme="minorHAnsi"/>
          <w:i/>
          <w:lang w:eastAsia="en-US"/>
        </w:rPr>
        <w:t>г</w:t>
      </w:r>
      <w:proofErr w:type="spellEnd"/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3. К предметам труда относятся:</w:t>
      </w:r>
      <w:r w:rsidRPr="002756BE">
        <w:rPr>
          <w:rFonts w:eastAsiaTheme="minorHAnsi"/>
          <w:lang w:eastAsia="en-US"/>
        </w:rPr>
        <w:t xml:space="preserve">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машины и оборудование;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производственные площади;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энергия;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г) транспортные средства,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д)</w:t>
      </w:r>
      <w:r w:rsidRPr="002756BE">
        <w:rPr>
          <w:rFonts w:eastAsiaTheme="minorHAnsi"/>
          <w:lang w:eastAsia="en-US"/>
        </w:rPr>
        <w:t xml:space="preserve"> сырье;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е)</w:t>
      </w:r>
      <w:r w:rsidRPr="002756BE">
        <w:rPr>
          <w:rFonts w:eastAsiaTheme="minorHAnsi"/>
          <w:lang w:eastAsia="en-US"/>
        </w:rPr>
        <w:t xml:space="preserve"> детали;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ж)</w:t>
      </w:r>
      <w:r w:rsidRPr="002756BE">
        <w:rPr>
          <w:rFonts w:eastAsiaTheme="minorHAnsi"/>
          <w:lang w:eastAsia="en-US"/>
        </w:rPr>
        <w:t xml:space="preserve"> конструкции и изделия. </w:t>
      </w:r>
    </w:p>
    <w:p w:rsidR="002756BE" w:rsidRPr="00410521" w:rsidRDefault="00410521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spellStart"/>
      <w:r>
        <w:rPr>
          <w:rFonts w:eastAsiaTheme="minorHAnsi"/>
          <w:i/>
          <w:lang w:eastAsia="en-US"/>
        </w:rPr>
        <w:t>д</w:t>
      </w:r>
      <w:proofErr w:type="gramStart"/>
      <w:r>
        <w:rPr>
          <w:rFonts w:eastAsiaTheme="minorHAnsi"/>
          <w:i/>
          <w:lang w:eastAsia="en-US"/>
        </w:rPr>
        <w:t>,е</w:t>
      </w:r>
      <w:proofErr w:type="gramEnd"/>
      <w:r>
        <w:rPr>
          <w:rFonts w:eastAsiaTheme="minorHAnsi"/>
          <w:i/>
          <w:lang w:eastAsia="en-US"/>
        </w:rPr>
        <w:t>,ж</w:t>
      </w:r>
      <w:proofErr w:type="spellEnd"/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4. К особенностям строительной продукции не относятся</w:t>
      </w:r>
      <w:r w:rsidRPr="002756BE">
        <w:rPr>
          <w:rFonts w:eastAsiaTheme="minorHAnsi"/>
          <w:lang w:eastAsia="en-US"/>
        </w:rPr>
        <w:t xml:space="preserve">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капиталоемкость,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410521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подвижность,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территориальная закрепленность,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</w:t>
      </w:r>
      <w:proofErr w:type="spellStart"/>
      <w:r w:rsidRPr="002756BE">
        <w:rPr>
          <w:rFonts w:eastAsiaTheme="minorHAnsi"/>
          <w:lang w:eastAsia="en-US"/>
        </w:rPr>
        <w:t>многодетальность</w:t>
      </w:r>
      <w:proofErr w:type="spellEnd"/>
      <w:r w:rsidRPr="002756BE">
        <w:rPr>
          <w:rFonts w:eastAsiaTheme="minorHAnsi"/>
          <w:lang w:eastAsia="en-US"/>
        </w:rPr>
        <w:t xml:space="preserve">. </w:t>
      </w:r>
    </w:p>
    <w:p w:rsidR="00410521" w:rsidRPr="00F1114D" w:rsidRDefault="00410521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i/>
          <w:lang w:eastAsia="en-US"/>
        </w:rPr>
        <w:t>Эталон: б</w:t>
      </w:r>
      <w:proofErr w:type="gramEnd"/>
    </w:p>
    <w:p w:rsidR="00410521" w:rsidRPr="00F1114D" w:rsidRDefault="00F1114D" w:rsidP="00410521">
      <w:pPr>
        <w:spacing w:line="276" w:lineRule="auto"/>
        <w:jc w:val="both"/>
        <w:rPr>
          <w:rFonts w:eastAsiaTheme="minorHAnsi"/>
          <w:b/>
          <w:lang w:eastAsia="en-US"/>
        </w:rPr>
      </w:pPr>
      <w:r w:rsidRPr="00F1114D">
        <w:rPr>
          <w:rFonts w:eastAsiaTheme="minorHAnsi"/>
          <w:b/>
          <w:lang w:eastAsia="en-US"/>
        </w:rPr>
        <w:t xml:space="preserve">5. </w:t>
      </w:r>
      <w:r w:rsidR="002756BE" w:rsidRPr="00F1114D">
        <w:rPr>
          <w:rFonts w:eastAsiaTheme="minorHAnsi"/>
          <w:b/>
          <w:lang w:eastAsia="en-US"/>
        </w:rPr>
        <w:t>Прочитайте внимательно следующие утверждения и укажите, какие из них верны</w:t>
      </w:r>
      <w:r w:rsidR="00410521" w:rsidRPr="00F1114D">
        <w:rPr>
          <w:rFonts w:eastAsiaTheme="minorHAnsi"/>
          <w:b/>
          <w:lang w:eastAsia="en-US"/>
        </w:rPr>
        <w:t xml:space="preserve"> (в)</w:t>
      </w:r>
      <w:r w:rsidR="002756BE" w:rsidRPr="00F1114D">
        <w:rPr>
          <w:rFonts w:eastAsiaTheme="minorHAnsi"/>
          <w:b/>
          <w:lang w:eastAsia="en-US"/>
        </w:rPr>
        <w:t>, а какие ошибочны</w:t>
      </w:r>
      <w:r w:rsidR="00410521" w:rsidRPr="00F1114D">
        <w:rPr>
          <w:rFonts w:eastAsiaTheme="minorHAnsi"/>
          <w:b/>
          <w:lang w:eastAsia="en-US"/>
        </w:rPr>
        <w:t xml:space="preserve"> (н))</w:t>
      </w:r>
      <w:r w:rsidR="002756BE" w:rsidRPr="00F1114D">
        <w:rPr>
          <w:rFonts w:eastAsiaTheme="minorHAnsi"/>
          <w:b/>
          <w:lang w:eastAsia="en-US"/>
        </w:rPr>
        <w:t xml:space="preserve">. </w:t>
      </w:r>
    </w:p>
    <w:p w:rsidR="002756BE" w:rsidRPr="002756BE" w:rsidRDefault="00410521" w:rsidP="00410521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</w:t>
      </w:r>
      <w:r w:rsidR="002756BE" w:rsidRPr="002756BE">
        <w:rPr>
          <w:rFonts w:eastAsiaTheme="minorHAnsi"/>
          <w:lang w:eastAsia="en-US"/>
        </w:rPr>
        <w:t xml:space="preserve"> Особенностью строительного производства является подвижность продукции - объектов строительства и пространственная закрепленность сре</w:t>
      </w:r>
      <w:proofErr w:type="gramStart"/>
      <w:r w:rsidR="002756BE" w:rsidRPr="002756BE">
        <w:rPr>
          <w:rFonts w:eastAsiaTheme="minorHAnsi"/>
          <w:lang w:eastAsia="en-US"/>
        </w:rPr>
        <w:t>дств пр</w:t>
      </w:r>
      <w:proofErr w:type="gramEnd"/>
      <w:r w:rsidR="002756BE" w:rsidRPr="002756BE">
        <w:rPr>
          <w:rFonts w:eastAsiaTheme="minorHAnsi"/>
          <w:lang w:eastAsia="en-US"/>
        </w:rPr>
        <w:t xml:space="preserve">оизводства. </w:t>
      </w:r>
      <w:r w:rsidR="002756BE" w:rsidRPr="002756BE">
        <w:rPr>
          <w:rFonts w:eastAsiaTheme="minorHAnsi"/>
          <w:b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2. Для строительного производства характерна тенденция переноса производственных процессов из условий стационарного заводского производства на строительную площадку </w:t>
      </w:r>
      <w:proofErr w:type="gramStart"/>
      <w:r w:rsidRPr="002756BE">
        <w:rPr>
          <w:rFonts w:eastAsiaTheme="minorHAnsi"/>
          <w:lang w:eastAsia="en-US"/>
        </w:rPr>
        <w:t>для</w:t>
      </w:r>
      <w:proofErr w:type="gramEnd"/>
      <w:r w:rsidRPr="002756BE">
        <w:rPr>
          <w:rFonts w:eastAsiaTheme="minorHAnsi"/>
          <w:lang w:eastAsia="en-US"/>
        </w:rPr>
        <w:t xml:space="preserve"> </w:t>
      </w:r>
      <w:proofErr w:type="gramStart"/>
      <w:r w:rsidRPr="002756BE">
        <w:rPr>
          <w:rFonts w:eastAsiaTheme="minorHAnsi"/>
          <w:lang w:eastAsia="en-US"/>
        </w:rPr>
        <w:t>ослабление</w:t>
      </w:r>
      <w:proofErr w:type="gramEnd"/>
      <w:r w:rsidRPr="002756BE">
        <w:rPr>
          <w:rFonts w:eastAsiaTheme="minorHAnsi"/>
          <w:lang w:eastAsia="en-US"/>
        </w:rPr>
        <w:t xml:space="preserve"> действия негативных факторов. </w:t>
      </w:r>
      <w:r w:rsidRPr="002756BE">
        <w:rPr>
          <w:rFonts w:eastAsiaTheme="minorHAnsi"/>
          <w:b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Строительство обладает рядом особенностей: крупные размеры потенциальных ущербов; нарастание стоимости объекта по мере реализации проекта, сложность взаимосвязей участников строительства в рамках контрактов и </w:t>
      </w:r>
      <w:proofErr w:type="spellStart"/>
      <w:r w:rsidRPr="002756BE">
        <w:rPr>
          <w:rFonts w:eastAsiaTheme="minorHAnsi"/>
          <w:lang w:eastAsia="en-US"/>
        </w:rPr>
        <w:t>субконтрактов</w:t>
      </w:r>
      <w:proofErr w:type="spellEnd"/>
      <w:r w:rsidRPr="002756BE">
        <w:rPr>
          <w:rFonts w:eastAsiaTheme="minorHAnsi"/>
          <w:lang w:eastAsia="en-US"/>
        </w:rPr>
        <w:t xml:space="preserve">; значительные влияние природных факторов на темпы и качество строительного производства. </w:t>
      </w:r>
      <w:r w:rsidRPr="002756BE">
        <w:rPr>
          <w:rFonts w:eastAsiaTheme="minorHAnsi"/>
          <w:b/>
          <w:lang w:eastAsia="en-US"/>
        </w:rPr>
        <w:t>(в)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4. Мобильность строительного производства отражает способность строительной системы, возводящей объект, к перемещению элементов производства с одной территории застройки на другую, к быстрой адаптации в новых условиях региона, к стабильному функционированию в течение определённого времени. </w:t>
      </w:r>
      <w:r w:rsidRPr="002756BE">
        <w:rPr>
          <w:rFonts w:eastAsiaTheme="minorHAnsi"/>
          <w:b/>
          <w:lang w:eastAsia="en-US"/>
        </w:rPr>
        <w:t>(в)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2756BE" w:rsidRPr="002756BE">
        <w:rPr>
          <w:rFonts w:eastAsiaTheme="minorHAnsi"/>
          <w:b/>
          <w:lang w:eastAsia="en-US"/>
        </w:rPr>
        <w:t xml:space="preserve">. Какой метод организации производственного процесса является наиболее эффективным: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поточный;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параллельный;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последовательный.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Эталон: а</w:t>
      </w:r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2756BE" w:rsidRPr="002756BE">
        <w:rPr>
          <w:rFonts w:eastAsiaTheme="minorHAnsi"/>
          <w:b/>
          <w:lang w:eastAsia="en-US"/>
        </w:rPr>
        <w:t xml:space="preserve">. В состав трудовых ресурсов как части строительного производства включают элементы: </w:t>
      </w:r>
    </w:p>
    <w:p w:rsidR="002756BE" w:rsidRPr="00F1114D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 xml:space="preserve">а) основные рабочие;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работники управления;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вычислительная техника;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транспортные средства;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технологическая оснастка.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spellStart"/>
      <w:r>
        <w:rPr>
          <w:rFonts w:eastAsiaTheme="minorHAnsi"/>
          <w:i/>
          <w:lang w:eastAsia="en-US"/>
        </w:rPr>
        <w:t>а</w:t>
      </w:r>
      <w:proofErr w:type="gramStart"/>
      <w:r>
        <w:rPr>
          <w:rFonts w:eastAsiaTheme="minorHAnsi"/>
          <w:i/>
          <w:lang w:eastAsia="en-US"/>
        </w:rPr>
        <w:t>,б</w:t>
      </w:r>
      <w:proofErr w:type="spellEnd"/>
      <w:proofErr w:type="gramEnd"/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2756BE" w:rsidRPr="002756BE">
        <w:rPr>
          <w:rFonts w:eastAsiaTheme="minorHAnsi"/>
          <w:b/>
          <w:lang w:eastAsia="en-US"/>
        </w:rPr>
        <w:t xml:space="preserve">. Труд монтажника в строительной организации может быть отнесен к группе: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основной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вспомогательный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обслуживающий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хозяйственный труд.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i/>
          <w:lang w:eastAsia="en-US"/>
        </w:rPr>
        <w:t>Эталон: б</w:t>
      </w:r>
      <w:proofErr w:type="gramEnd"/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2756BE" w:rsidRPr="002756BE">
        <w:rPr>
          <w:rFonts w:eastAsiaTheme="minorHAnsi"/>
          <w:b/>
          <w:lang w:eastAsia="en-US"/>
        </w:rPr>
        <w:t>. Труд каменщика в строительной организации может быть отнесен к группе:</w:t>
      </w:r>
      <w:r w:rsidR="002756BE" w:rsidRPr="002756BE">
        <w:rPr>
          <w:rFonts w:eastAsiaTheme="minorHAnsi"/>
          <w:lang w:eastAsia="en-US"/>
        </w:rPr>
        <w:t xml:space="preserve">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основной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б) вспомогательный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обслуживающий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хозяйственный труд.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Эталон: а</w:t>
      </w:r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2756BE" w:rsidRPr="002756BE">
        <w:rPr>
          <w:rFonts w:eastAsiaTheme="minorHAnsi"/>
          <w:b/>
          <w:lang w:eastAsia="en-US"/>
        </w:rPr>
        <w:t>. Труд бухгалтера в строительной организации может быть отнесен к группе:</w:t>
      </w:r>
      <w:r w:rsidR="002756BE" w:rsidRPr="002756BE">
        <w:rPr>
          <w:rFonts w:eastAsiaTheme="minorHAnsi"/>
          <w:lang w:eastAsia="en-US"/>
        </w:rPr>
        <w:t xml:space="preserve">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основной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вспомогательный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обслуживающий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г)</w:t>
      </w:r>
      <w:r w:rsidRPr="002756BE">
        <w:rPr>
          <w:rFonts w:eastAsiaTheme="minorHAnsi"/>
          <w:lang w:eastAsia="en-US"/>
        </w:rPr>
        <w:t xml:space="preserve"> хозяйственный труд.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gramStart"/>
      <w:r w:rsidRPr="00F1114D">
        <w:rPr>
          <w:rFonts w:eastAsiaTheme="minorHAnsi"/>
          <w:i/>
          <w:lang w:eastAsia="en-US"/>
        </w:rPr>
        <w:t>г</w:t>
      </w:r>
      <w:proofErr w:type="gramEnd"/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2756BE" w:rsidRPr="002756BE">
        <w:rPr>
          <w:rFonts w:eastAsiaTheme="minorHAnsi"/>
          <w:b/>
          <w:lang w:eastAsia="en-US"/>
        </w:rPr>
        <w:t xml:space="preserve">. Труд автослесаря в строительной организации может быть отнесен к группе: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основной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вспомогательный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обслуживающий труд;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г)</w:t>
      </w:r>
      <w:r w:rsidRPr="002756BE">
        <w:rPr>
          <w:rFonts w:eastAsiaTheme="minorHAnsi"/>
          <w:lang w:eastAsia="en-US"/>
        </w:rPr>
        <w:t xml:space="preserve"> хозяйственный труд.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gramStart"/>
      <w:r w:rsidRPr="00F1114D">
        <w:rPr>
          <w:rFonts w:eastAsiaTheme="minorHAnsi"/>
          <w:i/>
          <w:lang w:eastAsia="en-US"/>
        </w:rPr>
        <w:t>г</w:t>
      </w:r>
      <w:proofErr w:type="gramEnd"/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12</w:t>
      </w:r>
      <w:r w:rsidR="002756BE" w:rsidRPr="002756BE">
        <w:rPr>
          <w:rFonts w:eastAsiaTheme="minorHAnsi"/>
          <w:b/>
          <w:lang w:eastAsia="en-US"/>
        </w:rPr>
        <w:t xml:space="preserve">. Снижение трудоемкости работ в целях сокращения затрат труда в строительном производстве зависит преимущественно от факторов: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технических;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б) экономических;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организационных;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г)</w:t>
      </w:r>
      <w:r w:rsidRPr="002756BE">
        <w:rPr>
          <w:rFonts w:eastAsiaTheme="minorHAnsi"/>
          <w:lang w:eastAsia="en-US"/>
        </w:rPr>
        <w:t xml:space="preserve"> технологических.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spellStart"/>
      <w:r>
        <w:rPr>
          <w:rFonts w:eastAsiaTheme="minorHAnsi"/>
          <w:i/>
          <w:lang w:eastAsia="en-US"/>
        </w:rPr>
        <w:t>а</w:t>
      </w:r>
      <w:proofErr w:type="gramStart"/>
      <w:r>
        <w:rPr>
          <w:rFonts w:eastAsiaTheme="minorHAnsi"/>
          <w:i/>
          <w:lang w:eastAsia="en-US"/>
        </w:rPr>
        <w:t>,</w:t>
      </w:r>
      <w:r w:rsidRPr="00F1114D">
        <w:rPr>
          <w:rFonts w:eastAsiaTheme="minorHAnsi"/>
          <w:i/>
          <w:lang w:eastAsia="en-US"/>
        </w:rPr>
        <w:t>г</w:t>
      </w:r>
      <w:proofErr w:type="spellEnd"/>
      <w:proofErr w:type="gramEnd"/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2756BE" w:rsidRPr="002756BE">
        <w:rPr>
          <w:rFonts w:eastAsiaTheme="minorHAnsi"/>
          <w:b/>
          <w:lang w:eastAsia="en-US"/>
        </w:rPr>
        <w:t>. Формирование рационального состава работающих в целях сокращения затрат труда в строительном производстве зависит преимущественно от факторов</w:t>
      </w:r>
      <w:r w:rsidR="002756BE" w:rsidRPr="002756BE">
        <w:rPr>
          <w:rFonts w:eastAsiaTheme="minorHAnsi"/>
          <w:lang w:eastAsia="en-US"/>
        </w:rPr>
        <w:t xml:space="preserve">: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технических;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экономических; </w:t>
      </w:r>
    </w:p>
    <w:p w:rsidR="002756BE" w:rsidRPr="002756BE" w:rsidRDefault="002756BE" w:rsidP="002756BE">
      <w:pPr>
        <w:spacing w:line="276" w:lineRule="auto"/>
        <w:jc w:val="both"/>
        <w:rPr>
          <w:rFonts w:eastAsiaTheme="minorHAnsi"/>
          <w:lang w:eastAsia="en-US"/>
        </w:rPr>
      </w:pPr>
      <w:r w:rsidRPr="00F1114D">
        <w:rPr>
          <w:rFonts w:eastAsiaTheme="minorHAnsi"/>
          <w:lang w:eastAsia="en-US"/>
        </w:rPr>
        <w:t>в)</w:t>
      </w:r>
      <w:r w:rsidRPr="002756BE">
        <w:rPr>
          <w:rFonts w:eastAsiaTheme="minorHAnsi"/>
          <w:lang w:eastAsia="en-US"/>
        </w:rPr>
        <w:t xml:space="preserve"> организационных; </w:t>
      </w:r>
    </w:p>
    <w:p w:rsidR="002756BE" w:rsidRPr="002756BE" w:rsidRDefault="00F1114D" w:rsidP="002756B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технологических. </w:t>
      </w:r>
    </w:p>
    <w:p w:rsidR="002756BE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gramStart"/>
      <w:r>
        <w:rPr>
          <w:rFonts w:eastAsiaTheme="minorHAnsi"/>
          <w:i/>
          <w:lang w:eastAsia="en-US"/>
        </w:rPr>
        <w:t>в</w:t>
      </w:r>
      <w:proofErr w:type="gramEnd"/>
    </w:p>
    <w:p w:rsidR="00F1114D" w:rsidRPr="00F1114D" w:rsidRDefault="00F1114D" w:rsidP="002756BE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F1114D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Тест №4 </w:t>
      </w:r>
    </w:p>
    <w:p w:rsidR="002756BE" w:rsidRPr="00F1114D" w:rsidRDefault="00F1114D" w:rsidP="002756B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</w:t>
      </w:r>
      <w:r w:rsidRPr="00F1114D">
        <w:rPr>
          <w:rFonts w:eastAsiaTheme="minorHAnsi"/>
          <w:b/>
          <w:lang w:eastAsia="en-US"/>
        </w:rPr>
        <w:t xml:space="preserve">Прочитайте внимательно следующие утверждения и укажите, какие из них верны (в), а какие ошибочны (н)).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1</w:t>
      </w:r>
      <w:r w:rsidRPr="002756BE">
        <w:rPr>
          <w:rFonts w:eastAsiaTheme="minorHAnsi"/>
          <w:lang w:eastAsia="en-US"/>
        </w:rPr>
        <w:t xml:space="preserve">. Целью научно-технического прогресса является увеличение объемов выпускаемой продукции, снижение затрат общественного труда и стоимости </w:t>
      </w:r>
      <w:r w:rsidRPr="002756BE">
        <w:rPr>
          <w:rFonts w:eastAsiaTheme="minorHAnsi"/>
          <w:lang w:eastAsia="en-US"/>
        </w:rPr>
        <w:lastRenderedPageBreak/>
        <w:t xml:space="preserve">на единицу продукции, улучшение условий труда и повышение качества продукции, а в целом достижение наибольшей эффективности капитальных вложений. </w:t>
      </w:r>
      <w:r w:rsidRPr="002756BE">
        <w:rPr>
          <w:rFonts w:eastAsiaTheme="minorHAnsi"/>
          <w:b/>
          <w:i/>
          <w:lang w:eastAsia="en-US"/>
        </w:rPr>
        <w:t>(в)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2.</w:t>
      </w:r>
      <w:r w:rsidRPr="002756BE">
        <w:rPr>
          <w:rFonts w:eastAsiaTheme="minorHAnsi"/>
          <w:lang w:eastAsia="en-US"/>
        </w:rPr>
        <w:t xml:space="preserve"> Опыт показывает, что поточный метод уменьшает ритмичность производства и увеличивает потребность в производственных мощностях. </w:t>
      </w:r>
      <w:r w:rsidRPr="002756BE">
        <w:rPr>
          <w:rFonts w:eastAsiaTheme="minorHAnsi"/>
          <w:b/>
          <w:i/>
          <w:lang w:eastAsia="en-US"/>
        </w:rPr>
        <w:t>(н)</w:t>
      </w:r>
      <w:r w:rsidRPr="002756BE">
        <w:rPr>
          <w:rFonts w:eastAsiaTheme="minorHAnsi"/>
          <w:b/>
          <w:lang w:eastAsia="en-US"/>
        </w:rPr>
        <w:t xml:space="preserve">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3.</w:t>
      </w:r>
      <w:r w:rsidRPr="002756BE">
        <w:rPr>
          <w:rFonts w:eastAsiaTheme="minorHAnsi"/>
          <w:lang w:eastAsia="en-US"/>
        </w:rPr>
        <w:t xml:space="preserve"> Оптимальное решение задач организации, планирования и управления строительством предполагает нахождение усредненного значение выбранного критерия, например средних приведенных затрат при производстве данного объема строительно-монтажных работ. </w:t>
      </w:r>
      <w:r w:rsidRPr="002756BE">
        <w:rPr>
          <w:rFonts w:eastAsiaTheme="minorHAnsi"/>
          <w:b/>
          <w:i/>
          <w:lang w:eastAsia="en-US"/>
        </w:rPr>
        <w:t>(н)</w:t>
      </w:r>
      <w:r w:rsidRPr="002756BE">
        <w:rPr>
          <w:rFonts w:eastAsiaTheme="minorHAnsi"/>
          <w:b/>
          <w:lang w:eastAsia="en-US"/>
        </w:rPr>
        <w:t xml:space="preserve"> </w:t>
      </w:r>
    </w:p>
    <w:p w:rsidR="002756BE" w:rsidRPr="00F1114D" w:rsidRDefault="002756BE" w:rsidP="002756BE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2756BE">
        <w:rPr>
          <w:rFonts w:eastAsiaTheme="minorHAnsi"/>
          <w:b/>
          <w:lang w:eastAsia="en-US"/>
        </w:rPr>
        <w:t>4.</w:t>
      </w:r>
      <w:r w:rsidRPr="002756BE">
        <w:rPr>
          <w:rFonts w:eastAsiaTheme="minorHAnsi"/>
          <w:lang w:eastAsia="en-US"/>
        </w:rPr>
        <w:t xml:space="preserve"> Закономерностью организации производства на строительном предприятии является несоответствие форм и методов организации производства характеристикам его материально-технического базиса. </w:t>
      </w:r>
      <w:r w:rsidRPr="002756BE">
        <w:rPr>
          <w:rFonts w:eastAsiaTheme="minorHAnsi"/>
          <w:b/>
          <w:i/>
          <w:lang w:eastAsia="en-US"/>
        </w:rPr>
        <w:t>(н)</w:t>
      </w:r>
      <w:r w:rsidR="00F1114D">
        <w:rPr>
          <w:rFonts w:eastAsiaTheme="minorHAnsi"/>
          <w:b/>
          <w:i/>
          <w:lang w:eastAsia="en-US"/>
        </w:rPr>
        <w:t xml:space="preserve">      </w:t>
      </w:r>
      <w:r w:rsidR="00F1114D">
        <w:rPr>
          <w:rFonts w:eastAsiaTheme="minorHAnsi"/>
          <w:b/>
          <w:lang w:eastAsia="en-US"/>
        </w:rPr>
        <w:t>2</w:t>
      </w:r>
      <w:r w:rsidR="00F1114D" w:rsidRPr="00F1114D">
        <w:rPr>
          <w:rFonts w:eastAsiaTheme="minorHAnsi"/>
          <w:b/>
          <w:lang w:eastAsia="en-US"/>
        </w:rPr>
        <w:t xml:space="preserve">. </w:t>
      </w:r>
      <w:r w:rsidRPr="00F1114D">
        <w:rPr>
          <w:rFonts w:eastAsiaTheme="minorHAnsi"/>
          <w:b/>
          <w:lang w:eastAsia="en-US"/>
        </w:rPr>
        <w:t xml:space="preserve">Для каждого из представленных терминов и понятий подберите соответствующее ему определение.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а)</w:t>
      </w:r>
      <w:r w:rsidRPr="002756BE">
        <w:rPr>
          <w:rFonts w:eastAsiaTheme="minorHAnsi"/>
          <w:b/>
          <w:lang w:eastAsia="en-US"/>
        </w:rPr>
        <w:t xml:space="preserve"> </w:t>
      </w:r>
      <w:r w:rsidRPr="002756BE">
        <w:rPr>
          <w:rFonts w:eastAsiaTheme="minorHAnsi"/>
          <w:lang w:eastAsia="en-US"/>
        </w:rPr>
        <w:t xml:space="preserve">Вахтовый способ строительства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Комплектно-блочный способ строительства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Строительство отдельных объектов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Узловой способ строительства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Экспедиционный способ строительства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 Способ строительства по очередям отдельных объектов, на которых выполняются циклы работ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Способ строительства, позволяющий максимально совместить строительные и монтажные процессы и организовать их выполнение поточным методом, на основе выделения технически обособленных узлов.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Способ строительства, предусматривающий расчленение отдельных возводимых объектов на объемные модули.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4. Способ строительства, при котором возведение объектов ведется мобильными подразделениями, которые направляются к месту производства работ, как правило, на один сезон или квартал.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5. </w:t>
      </w:r>
      <w:proofErr w:type="gramStart"/>
      <w:r w:rsidRPr="002756BE">
        <w:rPr>
          <w:rFonts w:eastAsiaTheme="minorHAnsi"/>
          <w:lang w:eastAsia="en-US"/>
        </w:rPr>
        <w:t xml:space="preserve">Способ строительства, применяемый при большом удалении (большим по сравнению с экспедиционным методом) строящихся объектов от мест дислокации строительных предприятий. </w:t>
      </w:r>
      <w:proofErr w:type="gramEnd"/>
    </w:p>
    <w:p w:rsidR="002756BE" w:rsidRPr="00F1114D" w:rsidRDefault="00F1114D" w:rsidP="00297B8D">
      <w:pPr>
        <w:spacing w:line="276" w:lineRule="auto"/>
        <w:rPr>
          <w:rFonts w:eastAsiaTheme="minorHAnsi"/>
          <w:lang w:eastAsia="en-US"/>
        </w:rPr>
      </w:pPr>
      <w:r w:rsidRPr="00F1114D">
        <w:rPr>
          <w:rFonts w:eastAsiaTheme="minorHAnsi"/>
          <w:i/>
          <w:lang w:eastAsia="en-US"/>
        </w:rPr>
        <w:t>Эталон:</w:t>
      </w:r>
      <w:r w:rsidR="002756BE" w:rsidRPr="00F1114D">
        <w:rPr>
          <w:rFonts w:eastAsiaTheme="minorHAnsi"/>
          <w:i/>
          <w:lang w:eastAsia="en-US"/>
        </w:rPr>
        <w:t xml:space="preserve"> 1 – «в»; 2 – «г»; 3 – «б»;</w:t>
      </w:r>
      <w:r w:rsidRPr="00F1114D">
        <w:rPr>
          <w:rFonts w:eastAsiaTheme="minorHAnsi"/>
          <w:i/>
          <w:lang w:eastAsia="en-US"/>
        </w:rPr>
        <w:t xml:space="preserve"> 4 – «д»; 5 – «а».</w:t>
      </w:r>
      <w:r>
        <w:rPr>
          <w:rFonts w:eastAsiaTheme="minorHAnsi"/>
          <w:lang w:eastAsia="en-US"/>
        </w:rPr>
        <w:t xml:space="preserve">                                                      </w:t>
      </w:r>
      <w:r w:rsidRPr="00F1114D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="002756BE" w:rsidRPr="002756BE">
        <w:rPr>
          <w:rFonts w:eastAsiaTheme="minorHAnsi"/>
          <w:b/>
          <w:lang w:eastAsia="en-US"/>
        </w:rPr>
        <w:t xml:space="preserve">К </w:t>
      </w:r>
      <w:proofErr w:type="gramStart"/>
      <w:r w:rsidR="002756BE" w:rsidRPr="002756BE">
        <w:rPr>
          <w:rFonts w:eastAsiaTheme="minorHAnsi"/>
          <w:b/>
          <w:lang w:eastAsia="en-US"/>
        </w:rPr>
        <w:t>специализированным видам работ, выполняемым субподрядными строительными организациями не относятся</w:t>
      </w:r>
      <w:proofErr w:type="gramEnd"/>
      <w:r w:rsidR="002756BE" w:rsidRPr="002756BE">
        <w:rPr>
          <w:rFonts w:eastAsiaTheme="minorHAnsi"/>
          <w:b/>
          <w:lang w:eastAsia="en-US"/>
        </w:rPr>
        <w:t xml:space="preserve">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общественные;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санитарно-технические;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электромонтажные;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монтаж технологического оборудования;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lastRenderedPageBreak/>
        <w:t>д)</w:t>
      </w:r>
      <w:r w:rsidRPr="002756BE">
        <w:rPr>
          <w:rFonts w:eastAsiaTheme="minorHAnsi"/>
          <w:lang w:eastAsia="en-US"/>
        </w:rPr>
        <w:t xml:space="preserve"> образовательные. </w:t>
      </w:r>
    </w:p>
    <w:p w:rsidR="00297B8D" w:rsidRDefault="00F1114D" w:rsidP="00297B8D">
      <w:pPr>
        <w:spacing w:line="276" w:lineRule="auto"/>
        <w:rPr>
          <w:rFonts w:eastAsiaTheme="minorHAnsi"/>
          <w:i/>
          <w:lang w:eastAsia="en-US"/>
        </w:rPr>
      </w:pPr>
      <w:r w:rsidRPr="00F1114D">
        <w:rPr>
          <w:rFonts w:eastAsiaTheme="minorHAnsi"/>
          <w:i/>
          <w:lang w:eastAsia="en-US"/>
        </w:rPr>
        <w:t xml:space="preserve">Эталон: </w:t>
      </w:r>
      <w:proofErr w:type="spellStart"/>
      <w:r w:rsidRPr="00F1114D">
        <w:rPr>
          <w:rFonts w:eastAsiaTheme="minorHAnsi"/>
          <w:i/>
          <w:lang w:eastAsia="en-US"/>
        </w:rPr>
        <w:t>а</w:t>
      </w:r>
      <w:proofErr w:type="gramStart"/>
      <w:r w:rsidRPr="00F1114D">
        <w:rPr>
          <w:rFonts w:eastAsiaTheme="minorHAnsi"/>
          <w:i/>
          <w:lang w:eastAsia="en-US"/>
        </w:rPr>
        <w:t>,д</w:t>
      </w:r>
      <w:proofErr w:type="spellEnd"/>
      <w:proofErr w:type="gramEnd"/>
      <w:r w:rsidRPr="00F1114D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</w:t>
      </w:r>
    </w:p>
    <w:p w:rsidR="002756BE" w:rsidRPr="00F1114D" w:rsidRDefault="00297B8D" w:rsidP="00297B8D">
      <w:pPr>
        <w:spacing w:line="276" w:lineRule="auto"/>
        <w:rPr>
          <w:rFonts w:eastAsiaTheme="minorHAnsi"/>
          <w:i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2756BE" w:rsidRPr="002756BE">
        <w:rPr>
          <w:rFonts w:eastAsiaTheme="minorHAnsi"/>
          <w:b/>
          <w:lang w:eastAsia="en-US"/>
        </w:rPr>
        <w:t xml:space="preserve">. В России могут создаваться и действовать предприятия форм собственности: </w:t>
      </w:r>
    </w:p>
    <w:p w:rsidR="002756BE" w:rsidRPr="00297B8D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 xml:space="preserve">а) государственной; </w:t>
      </w:r>
    </w:p>
    <w:p w:rsidR="002756BE" w:rsidRPr="00297B8D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 xml:space="preserve">б) муниципальной; </w:t>
      </w:r>
    </w:p>
    <w:p w:rsidR="002756BE" w:rsidRPr="00297B8D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 xml:space="preserve">в) частной собственности;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г) собственности</w:t>
      </w:r>
      <w:r w:rsidRPr="002756BE">
        <w:rPr>
          <w:rFonts w:eastAsiaTheme="minorHAnsi"/>
          <w:lang w:eastAsia="en-US"/>
        </w:rPr>
        <w:t xml:space="preserve"> общественных организаций. </w:t>
      </w:r>
    </w:p>
    <w:p w:rsidR="00297B8D" w:rsidRDefault="00297B8D" w:rsidP="00297B8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все варианты правильные: </w:t>
      </w:r>
    </w:p>
    <w:p w:rsidR="00297B8D" w:rsidRDefault="00297B8D" w:rsidP="00297B8D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r w:rsidRPr="00297B8D">
        <w:rPr>
          <w:rFonts w:eastAsiaTheme="minorHAnsi"/>
          <w:i/>
          <w:lang w:eastAsia="en-US"/>
        </w:rPr>
        <w:t xml:space="preserve">д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</w:p>
    <w:p w:rsidR="002756BE" w:rsidRPr="00297B8D" w:rsidRDefault="00297B8D" w:rsidP="00297B8D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5. </w:t>
      </w:r>
      <w:r w:rsidR="002756BE" w:rsidRPr="002756BE">
        <w:rPr>
          <w:rFonts w:eastAsiaTheme="minorHAnsi"/>
          <w:b/>
          <w:lang w:eastAsia="en-US"/>
        </w:rPr>
        <w:t xml:space="preserve">Организационная форма управления в строительстве «под ключ» в большей степени относится: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к подрядному способу ведения работ;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к хозяйственному способу ведения работ;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смешанному способу ведения работ </w:t>
      </w:r>
    </w:p>
    <w:p w:rsidR="00297B8D" w:rsidRPr="00297B8D" w:rsidRDefault="00297B8D" w:rsidP="00297B8D">
      <w:pPr>
        <w:spacing w:line="276" w:lineRule="auto"/>
        <w:rPr>
          <w:rFonts w:eastAsiaTheme="minorHAnsi"/>
          <w:i/>
          <w:lang w:eastAsia="en-US"/>
        </w:rPr>
      </w:pPr>
      <w:r w:rsidRPr="00297B8D">
        <w:rPr>
          <w:rFonts w:eastAsiaTheme="minorHAnsi"/>
          <w:i/>
          <w:lang w:eastAsia="en-US"/>
        </w:rPr>
        <w:t xml:space="preserve">Эталон: а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>6</w:t>
      </w:r>
      <w:r w:rsidRPr="00297B8D">
        <w:rPr>
          <w:rFonts w:eastAsiaTheme="minorHAnsi"/>
          <w:b/>
          <w:lang w:eastAsia="en-US"/>
        </w:rPr>
        <w:t xml:space="preserve">. Прочитайте внимательно следующие утверждения и укажите, какие из них верны (в), а какие ошибочны (н)).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1.</w:t>
      </w:r>
      <w:r w:rsidRPr="002756BE">
        <w:rPr>
          <w:rFonts w:eastAsiaTheme="minorHAnsi"/>
          <w:lang w:eastAsia="en-US"/>
        </w:rPr>
        <w:t xml:space="preserve"> В строительстве субподрядчики выполняют свою часть работ по сооружению объекта на той же территории, что и основной создатель строительной продукции - генподрядчик, одновременно с ним, часто теми же средствами механизации, используя его основные фонды, вклиниваясь в его технологию и организацию работ. </w:t>
      </w:r>
      <w:r w:rsidRPr="002756BE">
        <w:rPr>
          <w:rFonts w:eastAsiaTheme="minorHAnsi"/>
          <w:b/>
          <w:i/>
          <w:lang w:eastAsia="en-US"/>
        </w:rPr>
        <w:t>(в)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2.</w:t>
      </w:r>
      <w:r w:rsidRPr="002756BE">
        <w:rPr>
          <w:rFonts w:eastAsiaTheme="minorHAnsi"/>
          <w:lang w:eastAsia="en-US"/>
        </w:rPr>
        <w:t xml:space="preserve"> Заказчик юридическое или физическое лицо, выполняющее комплекс работ по строительству объектов различного назначения.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3.</w:t>
      </w:r>
      <w:r w:rsidRPr="002756BE">
        <w:rPr>
          <w:rFonts w:eastAsiaTheme="minorHAnsi"/>
          <w:lang w:eastAsia="en-US"/>
        </w:rPr>
        <w:t xml:space="preserve"> Субподрядчик заключает подрядный договор с заказчиком и выполняет своими силами основной объем общестроительных работ и координирует деятельность всех участников строительного производства.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4.</w:t>
      </w:r>
      <w:r w:rsidRPr="002756BE">
        <w:rPr>
          <w:rFonts w:eastAsiaTheme="minorHAnsi"/>
          <w:lang w:eastAsia="en-US"/>
        </w:rPr>
        <w:t xml:space="preserve"> Хозяйственный способ строительства предполагает совмещение в пределах одного хозяйственного органа строительной организации и организации-заказчика. </w:t>
      </w:r>
      <w:r w:rsidRPr="002756BE">
        <w:rPr>
          <w:rFonts w:eastAsiaTheme="minorHAnsi"/>
          <w:b/>
          <w:i/>
          <w:lang w:eastAsia="en-US"/>
        </w:rPr>
        <w:t>(в)</w:t>
      </w:r>
      <w:r w:rsidR="00297B8D">
        <w:rPr>
          <w:rFonts w:eastAsiaTheme="minorHAnsi"/>
          <w:lang w:eastAsia="en-US"/>
        </w:rPr>
        <w:t xml:space="preserve">                                                                                                        </w:t>
      </w:r>
      <w:r w:rsidR="00297B8D" w:rsidRPr="00297B8D">
        <w:rPr>
          <w:rFonts w:eastAsiaTheme="minorHAnsi"/>
          <w:b/>
          <w:lang w:eastAsia="en-US"/>
        </w:rPr>
        <w:t xml:space="preserve">7. </w:t>
      </w:r>
      <w:r w:rsidRPr="00297B8D">
        <w:rPr>
          <w:rFonts w:eastAsiaTheme="minorHAnsi"/>
          <w:b/>
          <w:lang w:eastAsia="en-US"/>
        </w:rPr>
        <w:t xml:space="preserve">Для каждого из представленных терминов и понятий подберите соответствующее ему определение.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а) Заказчик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Застройщик (девелопер)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Инвестор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Подрядчик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Пользователи-эксплуатационники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е) Проектировщик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ж) Субъекты инвестиционной деятельности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 Инвесторы, заказчики, подрядчики, пользователи объектов капитальных вложений и другие лица.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Физическое или юридическое лицо, в интересах которого осуществляется строительство.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Субъект управления инвестиционной деятельности, основной функцией которого является финансирование проекта или инвестиционной программы с целью получения прибыли на инвестируемый капитал.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4. Субъект управления инвестиционной деятельности, основной функцией которого является проведение проектных и изыскательских работ, необходимых для создания проектно-сметной документации.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5. Субъект управления инвестиционной деятельности, основной функцией которого является организация строительства и реализация проекта в целом в интересах застройщика.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6. Физическое или юридическое лицо, которое выполняет работы по договору подряда и (или) государственному контракту, заключаемому с заказчиками в соответствии с Гражданским кодексом Российской Федерации.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7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</w:t>
      </w:r>
      <w:r w:rsidR="00297B8D">
        <w:rPr>
          <w:rFonts w:eastAsiaTheme="minorHAnsi"/>
          <w:lang w:eastAsia="en-US"/>
        </w:rPr>
        <w:t>ых создаются указанные объекты.</w:t>
      </w:r>
    </w:p>
    <w:p w:rsidR="002756BE" w:rsidRPr="00297B8D" w:rsidRDefault="00297B8D" w:rsidP="00297B8D">
      <w:pPr>
        <w:spacing w:line="276" w:lineRule="auto"/>
        <w:rPr>
          <w:rFonts w:eastAsiaTheme="minorHAnsi"/>
          <w:i/>
          <w:lang w:eastAsia="en-US"/>
        </w:rPr>
      </w:pPr>
      <w:proofErr w:type="gramStart"/>
      <w:r w:rsidRPr="00297B8D">
        <w:rPr>
          <w:rFonts w:eastAsiaTheme="minorHAnsi"/>
          <w:i/>
          <w:lang w:eastAsia="en-US"/>
        </w:rPr>
        <w:t>Эталон:</w:t>
      </w:r>
      <w:r w:rsidRPr="00297B8D">
        <w:rPr>
          <w:rFonts w:eastAsiaTheme="minorHAnsi"/>
          <w:b/>
          <w:i/>
          <w:lang w:eastAsia="en-US"/>
        </w:rPr>
        <w:t xml:space="preserve"> </w:t>
      </w:r>
      <w:r w:rsidR="002756BE" w:rsidRPr="00297B8D">
        <w:rPr>
          <w:rFonts w:eastAsiaTheme="minorHAnsi"/>
          <w:i/>
          <w:lang w:eastAsia="en-US"/>
        </w:rPr>
        <w:t>1 – «ж»; 2 – «б»; 3 – «в»; 4 – «е»; 5 – «а»; 6 – «г»; 7 – «д».</w:t>
      </w:r>
      <w:proofErr w:type="gramEnd"/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2756BE" w:rsidRPr="002756BE" w:rsidRDefault="00555AA4" w:rsidP="00297B8D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Тест №</w:t>
      </w:r>
      <w:r w:rsidR="00297B8D">
        <w:rPr>
          <w:rFonts w:eastAsiaTheme="minorHAnsi"/>
          <w:b/>
          <w:lang w:eastAsia="en-US"/>
        </w:rPr>
        <w:t xml:space="preserve"> 5</w:t>
      </w:r>
    </w:p>
    <w:p w:rsidR="002756BE" w:rsidRPr="002756BE" w:rsidRDefault="002756BE" w:rsidP="00297B8D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>1</w:t>
      </w:r>
      <w:r w:rsidR="00297B8D">
        <w:rPr>
          <w:rFonts w:eastAsiaTheme="minorHAnsi"/>
          <w:b/>
          <w:lang w:eastAsia="en-US"/>
        </w:rPr>
        <w:t>.</w:t>
      </w:r>
      <w:r w:rsidRPr="002756BE">
        <w:rPr>
          <w:rFonts w:eastAsiaTheme="minorHAnsi"/>
          <w:b/>
          <w:lang w:eastAsia="en-US"/>
        </w:rPr>
        <w:t xml:space="preserve"> Юридическим или физическим лицом, осуществляющим долгосрочное вложение капитала в экономику в целях получения прибыли на вложенный капитал является: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а)</w:t>
      </w:r>
      <w:r w:rsidRPr="002756BE">
        <w:rPr>
          <w:rFonts w:eastAsiaTheme="minorHAnsi"/>
          <w:lang w:eastAsia="en-US"/>
        </w:rPr>
        <w:t xml:space="preserve"> инвестор;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застройщик;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проектировщик;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подрядчик; </w:t>
      </w:r>
    </w:p>
    <w:p w:rsid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научно-исследовательская организация. </w:t>
      </w:r>
    </w:p>
    <w:p w:rsidR="00297B8D" w:rsidRPr="002756BE" w:rsidRDefault="00297B8D" w:rsidP="00297B8D">
      <w:pPr>
        <w:spacing w:line="276" w:lineRule="auto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i/>
          <w:lang w:eastAsia="en-US"/>
        </w:rPr>
        <w:t xml:space="preserve">Эталон: а </w:t>
      </w:r>
      <w:r w:rsidRPr="00297B8D">
        <w:rPr>
          <w:rFonts w:eastAsiaTheme="minorHAnsi"/>
          <w:lang w:eastAsia="en-US"/>
        </w:rPr>
        <w:t xml:space="preserve"> </w:t>
      </w:r>
    </w:p>
    <w:p w:rsidR="002756BE" w:rsidRPr="002756BE" w:rsidRDefault="002756BE" w:rsidP="00297B8D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 xml:space="preserve">2. Юридическое или физическое лицо, выполняющее функции управления на всех или отдельных стадиях инвестиционного цикла по поручению инвестора: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проектировщик;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менеджер;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в) транспортная организация;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г) заказчик.</w:t>
      </w:r>
    </w:p>
    <w:p w:rsidR="002756BE" w:rsidRPr="002756BE" w:rsidRDefault="00297B8D" w:rsidP="00297B8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i/>
          <w:lang w:eastAsia="en-US"/>
        </w:rPr>
        <w:t>Эталон: б</w:t>
      </w:r>
      <w:proofErr w:type="gramEnd"/>
      <w:r w:rsidRPr="00297B8D">
        <w:rPr>
          <w:rFonts w:eastAsiaTheme="minorHAnsi"/>
          <w:lang w:eastAsia="en-US"/>
        </w:rPr>
        <w:t xml:space="preserve"> </w:t>
      </w:r>
    </w:p>
    <w:p w:rsidR="002756BE" w:rsidRPr="002756BE" w:rsidRDefault="002756BE" w:rsidP="00297B8D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 xml:space="preserve">3. Юридическое или физическое лицо, которое планируют строительство, размещает заказы на его осуществление подрядным организациям, обеспечивает финансирование и контроль в период производства работ, а также приемку законченных строительством зданий и сооружений: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эксплуатирующая организация;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97B8D">
        <w:rPr>
          <w:rFonts w:eastAsiaTheme="minorHAnsi"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заказчик;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поставщик;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научно-исследовательская организация. </w:t>
      </w:r>
    </w:p>
    <w:p w:rsidR="002756BE" w:rsidRPr="002756BE" w:rsidRDefault="00297B8D" w:rsidP="00297B8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i/>
          <w:lang w:eastAsia="en-US"/>
        </w:rPr>
        <w:t>Эталон: б</w:t>
      </w:r>
      <w:proofErr w:type="gramEnd"/>
      <w:r w:rsidRPr="00297B8D">
        <w:rPr>
          <w:rFonts w:eastAsiaTheme="minorHAnsi"/>
          <w:i/>
          <w:lang w:eastAsia="en-US"/>
        </w:rPr>
        <w:t xml:space="preserve"> </w:t>
      </w:r>
      <w:r w:rsidRPr="00297B8D">
        <w:rPr>
          <w:rFonts w:eastAsiaTheme="minorHAnsi"/>
          <w:lang w:eastAsia="en-US"/>
        </w:rPr>
        <w:t xml:space="preserve"> </w:t>
      </w:r>
    </w:p>
    <w:p w:rsidR="002756BE" w:rsidRPr="002756BE" w:rsidRDefault="002756BE" w:rsidP="00297B8D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4. Договор с заказчиком комплекс работ по строительству объектов заключает</w:t>
      </w:r>
      <w:r w:rsidRPr="002756BE">
        <w:rPr>
          <w:rFonts w:eastAsiaTheme="minorHAnsi"/>
          <w:lang w:eastAsia="en-US"/>
        </w:rPr>
        <w:t xml:space="preserve">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пользователь,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б)</w:t>
      </w:r>
      <w:r w:rsidRPr="002756BE">
        <w:rPr>
          <w:rFonts w:eastAsiaTheme="minorHAnsi"/>
          <w:lang w:eastAsia="en-US"/>
        </w:rPr>
        <w:t xml:space="preserve"> генеральный подрядчик;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субподрядчик;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научно-исследовательская организация. </w:t>
      </w:r>
    </w:p>
    <w:p w:rsidR="002756BE" w:rsidRPr="002756BE" w:rsidRDefault="00297B8D" w:rsidP="00297B8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297B8D">
        <w:rPr>
          <w:rFonts w:eastAsiaTheme="minorHAnsi"/>
          <w:i/>
          <w:lang w:eastAsia="en-US"/>
        </w:rPr>
        <w:t>Эталон: б</w:t>
      </w:r>
      <w:proofErr w:type="gramEnd"/>
      <w:r w:rsidRPr="00297B8D">
        <w:rPr>
          <w:rFonts w:eastAsiaTheme="minorHAnsi"/>
          <w:i/>
          <w:lang w:eastAsia="en-US"/>
        </w:rPr>
        <w:t xml:space="preserve"> </w:t>
      </w:r>
      <w:r w:rsidRPr="00297B8D">
        <w:rPr>
          <w:rFonts w:eastAsiaTheme="minorHAnsi"/>
          <w:lang w:eastAsia="en-US"/>
        </w:rPr>
        <w:t xml:space="preserve"> </w:t>
      </w:r>
    </w:p>
    <w:p w:rsidR="002756BE" w:rsidRPr="002756BE" w:rsidRDefault="002756BE" w:rsidP="00297B8D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5. Участниками строительства могут являться</w:t>
      </w:r>
      <w:r w:rsidRPr="002756BE">
        <w:rPr>
          <w:rFonts w:eastAsiaTheme="minorHAnsi"/>
          <w:lang w:eastAsia="en-US"/>
        </w:rPr>
        <w:t xml:space="preserve">: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только государственные и частные организации;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государственные, общественные, частные организации;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в)</w:t>
      </w:r>
      <w:r w:rsidRPr="002756BE">
        <w:rPr>
          <w:rFonts w:eastAsiaTheme="minorHAnsi"/>
          <w:lang w:eastAsia="en-US"/>
        </w:rPr>
        <w:t xml:space="preserve"> государственные, общественные, частные организации и физические лица. </w:t>
      </w:r>
    </w:p>
    <w:p w:rsidR="00297B8D" w:rsidRPr="00297B8D" w:rsidRDefault="00297B8D" w:rsidP="00297B8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gramStart"/>
      <w:r>
        <w:rPr>
          <w:rFonts w:eastAsiaTheme="minorHAnsi"/>
          <w:i/>
          <w:lang w:eastAsia="en-US"/>
        </w:rPr>
        <w:t>в</w:t>
      </w:r>
      <w:proofErr w:type="gramEnd"/>
      <w:r w:rsidRPr="00297B8D">
        <w:rPr>
          <w:rFonts w:eastAsiaTheme="minorHAnsi"/>
          <w:lang w:eastAsia="en-US"/>
        </w:rPr>
        <w:t xml:space="preserve"> </w:t>
      </w:r>
    </w:p>
    <w:p w:rsidR="002756BE" w:rsidRPr="00555AA4" w:rsidRDefault="00297B8D" w:rsidP="00297B8D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297B8D">
        <w:rPr>
          <w:rFonts w:eastAsiaTheme="minorHAnsi"/>
          <w:b/>
          <w:lang w:eastAsia="en-US"/>
        </w:rPr>
        <w:t>6. Прочитайте внимательно следующие утверждения и укажите, какие из них верны (в), а какие ошибочны (н)).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1. Проектировщик - юридическое или физическое лицо, осуществляющее долгосрочное вложение капитала в экономику, как правило, в целях получения прибыли на вложенный капитал.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Инвестор юридическое или физическое лицо, разрабатывающее по заказу и договору с заказчиком проектную и сметную документацию на новое строительство, реконструкцию или техническое перевооружение.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При подрядном способе генподрядчик возглавляет строительство, отвечая перед заказчиком за своевременное и качественное осуществление проекта и сдачу объектов в эксплуатацию. </w:t>
      </w:r>
      <w:r w:rsidRPr="002756BE">
        <w:rPr>
          <w:rFonts w:eastAsiaTheme="minorHAnsi"/>
          <w:b/>
          <w:i/>
          <w:lang w:eastAsia="en-US"/>
        </w:rPr>
        <w:t>(в)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4. Генподрядчик не несет ответственность за выполнение работ, осуществляемых субподрядчиками.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5. Генподрядчик координирует производство работ всеми субподрядчиками и имеет право вмешиваться в их внутреннюю производственно-хозяйственную деятельность.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6. Инвестор и заказчик не могут являться одним юридическим или физическим лицом. </w:t>
      </w:r>
      <w:r w:rsidRPr="002756BE">
        <w:rPr>
          <w:rFonts w:eastAsiaTheme="minorHAnsi"/>
          <w:b/>
          <w:i/>
          <w:lang w:eastAsia="en-US"/>
        </w:rPr>
        <w:t>(н)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7 Застройщик (девелопер) проводит строительство собственными силами или с привлечением подрядчиков, а по окончании принимает объект в эксплуатацию и регистрирует право собственности в местном органе самоуправления. </w:t>
      </w:r>
      <w:r w:rsidRPr="002756BE">
        <w:rPr>
          <w:rFonts w:eastAsiaTheme="minorHAnsi"/>
          <w:b/>
          <w:i/>
          <w:lang w:eastAsia="en-US"/>
        </w:rPr>
        <w:t>(в)</w:t>
      </w:r>
    </w:p>
    <w:p w:rsidR="002756BE" w:rsidRPr="00555AA4" w:rsidRDefault="00555AA4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555AA4">
        <w:rPr>
          <w:rFonts w:eastAsiaTheme="minorHAnsi"/>
          <w:b/>
          <w:lang w:eastAsia="en-US"/>
        </w:rPr>
        <w:t xml:space="preserve">7. </w:t>
      </w:r>
      <w:r w:rsidR="002756BE" w:rsidRPr="00555AA4">
        <w:rPr>
          <w:rFonts w:eastAsiaTheme="minorHAnsi"/>
          <w:b/>
          <w:lang w:eastAsia="en-US"/>
        </w:rPr>
        <w:t xml:space="preserve">Для каждого из представленных терминов и понятий подберите соответствующее ему определение.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Договора и контракты с поставщиками и субподрядчиками.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Территория для складирования.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Экологическая обстановка.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</w:t>
      </w:r>
      <w:proofErr w:type="spellStart"/>
      <w:r w:rsidRPr="002756BE">
        <w:rPr>
          <w:rFonts w:eastAsiaTheme="minorHAnsi"/>
          <w:lang w:eastAsia="en-US"/>
        </w:rPr>
        <w:t>Геоподоснова</w:t>
      </w:r>
      <w:proofErr w:type="spellEnd"/>
      <w:r w:rsidRPr="002756BE">
        <w:rPr>
          <w:rFonts w:eastAsiaTheme="minorHAnsi"/>
          <w:lang w:eastAsia="en-US"/>
        </w:rPr>
        <w:t xml:space="preserve"> территории строительства.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Техника безопасности и защита окружающей среды.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е) Рациональные механизмы и оборудование.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ж) Подготовка строительного производства.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з) Единая система подготовки строительного производства (ЕС-ПСП)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и) Внеплощадочные подготовительные работы,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к) Внутриплощадочные подготовительные работы,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л) Общая организационно-техническая подготовка.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м) Зона действия крана и подъёмных механизмов,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н) Дороги и проезды на строительных площадках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 Комплекс взаимоувязанных организационных, технических, планово- экономических и финансовых документов и мероприятий, разрабатываемых и внедряемых в строительство с целью обеспечения выполнения запланированных работ с наибольшей эффективностью.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Оценка уровня загрязнения воздуха, грунта, грунтовых вод и водоёмов с учётом ПДК в районе стройплощадки до начала производства работ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Сдача-приёмка геодезической разбивочной основы для строительства. Освобождение стройплощадки для производства СМР. Планировка территории, водопонижение, перекладка существующих и прокладка новых инженерных сетей.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4. Сведения о состоянии грунтовой среды на стройплощадке и информация о наличии подземных коммуникаций, их виды и состояние.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5. Участок на </w:t>
      </w:r>
      <w:proofErr w:type="spellStart"/>
      <w:r w:rsidRPr="002756BE">
        <w:rPr>
          <w:rFonts w:eastAsiaTheme="minorHAnsi"/>
          <w:lang w:eastAsia="en-US"/>
        </w:rPr>
        <w:t>стройгенплане</w:t>
      </w:r>
      <w:proofErr w:type="spellEnd"/>
      <w:r w:rsidRPr="002756BE">
        <w:rPr>
          <w:rFonts w:eastAsiaTheme="minorHAnsi"/>
          <w:lang w:eastAsia="en-US"/>
        </w:rPr>
        <w:t xml:space="preserve">, предназначенный для накопления запасов строительных конструкций, оборудования и материалов, необходимых согласно условиям организации и технологии </w:t>
      </w:r>
      <w:proofErr w:type="gramStart"/>
      <w:r w:rsidRPr="002756BE">
        <w:rPr>
          <w:rFonts w:eastAsiaTheme="minorHAnsi"/>
          <w:lang w:eastAsia="en-US"/>
        </w:rPr>
        <w:t>строительно- монтажных</w:t>
      </w:r>
      <w:proofErr w:type="gramEnd"/>
      <w:r w:rsidRPr="002756BE">
        <w:rPr>
          <w:rFonts w:eastAsiaTheme="minorHAnsi"/>
          <w:lang w:eastAsia="en-US"/>
        </w:rPr>
        <w:t xml:space="preserve"> работ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6. Границы территории перемещения краном грузов с учетом высоты их подъёма и опасности для нахождения людей.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7 Строительство подъездных путей и причалов, линий электропередач с трансформаторными подстанциями, сетей водоснабжения с водозаборными сооружениями, жилых посёлков для строителей, производственной базы строительной организации, устройство связи.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8. Выбор вариантов основных средств для выполнения </w:t>
      </w:r>
      <w:proofErr w:type="gramStart"/>
      <w:r w:rsidRPr="002756BE">
        <w:rPr>
          <w:rFonts w:eastAsiaTheme="minorHAnsi"/>
          <w:lang w:eastAsia="en-US"/>
        </w:rPr>
        <w:t>строительно- монтажных</w:t>
      </w:r>
      <w:proofErr w:type="gramEnd"/>
      <w:r w:rsidRPr="002756BE">
        <w:rPr>
          <w:rFonts w:eastAsiaTheme="minorHAnsi"/>
          <w:lang w:eastAsia="en-US"/>
        </w:rPr>
        <w:t xml:space="preserve"> работ согласно ППР.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9. Обеспечение строительства проектно-сметной документации. Отвод в натуре площадки (трассы) для строительства. Оформление финансирования строительства. Участие в конкурсе на получение подряда. Заключение договоров подряда (контракта) и субподряда на строительство. Оформление разрешений и допусков на производство работ Решение вопросов переселения людей и организаций. Обеспечение строительства подъездными путями, электр</w:t>
      </w:r>
      <w:proofErr w:type="gramStart"/>
      <w:r w:rsidRPr="002756BE">
        <w:rPr>
          <w:rFonts w:eastAsiaTheme="minorHAnsi"/>
          <w:lang w:eastAsia="en-US"/>
        </w:rPr>
        <w:t>о-</w:t>
      </w:r>
      <w:proofErr w:type="gramEnd"/>
      <w:r w:rsidRPr="002756BE">
        <w:rPr>
          <w:rFonts w:eastAsiaTheme="minorHAnsi"/>
          <w:lang w:eastAsia="en-US"/>
        </w:rPr>
        <w:t xml:space="preserve">, водо- и теплоснабжением, системой связи и помещениями бытового обслуживания строителей. Организация поставок материалами, конструкциями и оборудованием.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10. Юридические документы, определяющие вопросы снабжения (стройматериалы, конструкции и оборудование) и условия распределения функций и обязанностей между исполнителями строительных и монтажных работ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11. Комплекс требований к условиям охраны труда и окружающей природной среды.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12. Система основных принципов для обеспечения целенаправленной деятельности заказчика и всех участников инвестирования, проектирования и строительства, сбалансирования имеющихся и требуемых трудовых и материально-технических ресурсов на запланированный объём </w:t>
      </w:r>
      <w:proofErr w:type="gramStart"/>
      <w:r w:rsidRPr="002756BE">
        <w:rPr>
          <w:rFonts w:eastAsiaTheme="minorHAnsi"/>
          <w:lang w:eastAsia="en-US"/>
        </w:rPr>
        <w:t>строительно- монтажных</w:t>
      </w:r>
      <w:proofErr w:type="gramEnd"/>
      <w:r w:rsidRPr="002756BE">
        <w:rPr>
          <w:rFonts w:eastAsiaTheme="minorHAnsi"/>
          <w:lang w:eastAsia="en-US"/>
        </w:rPr>
        <w:t xml:space="preserve"> работ (СМР); выбора рациональной организации и технологии производства СМР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13. Устройство временных дорог и проездов на территории стройплощадки рекомендуется выполнять до начала основных </w:t>
      </w:r>
      <w:proofErr w:type="gramStart"/>
      <w:r w:rsidRPr="002756BE">
        <w:rPr>
          <w:rFonts w:eastAsiaTheme="minorHAnsi"/>
          <w:lang w:eastAsia="en-US"/>
        </w:rPr>
        <w:t>строительно- монтажных</w:t>
      </w:r>
      <w:proofErr w:type="gramEnd"/>
      <w:r w:rsidRPr="002756BE">
        <w:rPr>
          <w:rFonts w:eastAsiaTheme="minorHAnsi"/>
          <w:lang w:eastAsia="en-US"/>
        </w:rPr>
        <w:t xml:space="preserve"> работ.</w:t>
      </w:r>
    </w:p>
    <w:p w:rsidR="002756BE" w:rsidRPr="00555AA4" w:rsidRDefault="00555AA4" w:rsidP="002756BE">
      <w:pPr>
        <w:spacing w:line="276" w:lineRule="auto"/>
        <w:jc w:val="both"/>
        <w:rPr>
          <w:rFonts w:eastAsiaTheme="minorHAnsi"/>
          <w:i/>
          <w:lang w:eastAsia="en-US"/>
        </w:rPr>
      </w:pPr>
      <w:proofErr w:type="gramStart"/>
      <w:r w:rsidRPr="00555AA4">
        <w:rPr>
          <w:rFonts w:eastAsiaTheme="minorHAnsi"/>
          <w:i/>
          <w:lang w:eastAsia="en-US"/>
        </w:rPr>
        <w:t xml:space="preserve">Эталон: </w:t>
      </w:r>
      <w:r w:rsidR="002756BE" w:rsidRPr="00555AA4">
        <w:rPr>
          <w:rFonts w:eastAsiaTheme="minorHAnsi"/>
          <w:i/>
          <w:lang w:eastAsia="en-US"/>
        </w:rPr>
        <w:t xml:space="preserve">1 – «ж»; 2 – «в»; 3 – «к»; 4 – «г»; 5 – «б»; 6 – «м»; 7 – «и»; 8 – «е»; 9 – «л»;   10 – «а»; 11 – «д»; 12 – «з». </w:t>
      </w:r>
      <w:proofErr w:type="gramEnd"/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555AA4" w:rsidRDefault="00555AA4" w:rsidP="002756BE">
      <w:pPr>
        <w:spacing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2756BE" w:rsidRPr="002756BE" w:rsidRDefault="00555AA4" w:rsidP="00555AA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Тест №6</w:t>
      </w:r>
      <w:r w:rsidR="002756BE" w:rsidRPr="002756BE">
        <w:rPr>
          <w:rFonts w:eastAsiaTheme="minorHAnsi"/>
          <w:b/>
          <w:lang w:eastAsia="en-US"/>
        </w:rPr>
        <w:t xml:space="preserve"> (</w:t>
      </w:r>
      <w:r w:rsidR="002756BE" w:rsidRPr="002756BE">
        <w:rPr>
          <w:rFonts w:eastAsiaTheme="minorHAnsi"/>
          <w:i/>
          <w:lang w:eastAsia="en-US"/>
        </w:rPr>
        <w:t>Выбрать верные утверждения):</w:t>
      </w:r>
      <w:r w:rsidR="002756BE" w:rsidRPr="002756BE">
        <w:rPr>
          <w:rFonts w:eastAsiaTheme="minorHAnsi"/>
          <w:lang w:eastAsia="en-US"/>
        </w:rPr>
        <w:t xml:space="preserve"> </w:t>
      </w:r>
    </w:p>
    <w:p w:rsidR="002756BE" w:rsidRPr="002756BE" w:rsidRDefault="002756BE" w:rsidP="00555AA4">
      <w:pPr>
        <w:spacing w:line="276" w:lineRule="auto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b/>
          <w:lang w:eastAsia="en-US"/>
        </w:rPr>
        <w:t>1.  Методы определения ресурсов для намеченного строительства</w:t>
      </w:r>
      <w:r w:rsidRPr="002756BE">
        <w:rPr>
          <w:rFonts w:eastAsiaTheme="minorHAnsi"/>
          <w:lang w:eastAsia="en-US"/>
        </w:rPr>
        <w:t xml:space="preserve">: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а)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сметным расчётам.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б)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>о объёмам работ и расчёту необходимых ресурсов в т, м, м</w:t>
      </w:r>
      <w:proofErr w:type="gramStart"/>
      <w:r w:rsidRPr="00555AA4">
        <w:rPr>
          <w:rFonts w:eastAsiaTheme="minorHAnsi"/>
          <w:lang w:eastAsia="en-US"/>
        </w:rPr>
        <w:t>2</w:t>
      </w:r>
      <w:proofErr w:type="gramEnd"/>
      <w:r w:rsidRPr="00555AA4">
        <w:rPr>
          <w:rFonts w:eastAsiaTheme="minorHAnsi"/>
          <w:lang w:eastAsia="en-US"/>
        </w:rPr>
        <w:t xml:space="preserve"> , м 3 и т.д.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в)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аналогам построенных объектов. </w:t>
      </w:r>
    </w:p>
    <w:p w:rsid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г)</w:t>
      </w:r>
      <w:r w:rsidR="00555AA4">
        <w:rPr>
          <w:rFonts w:eastAsiaTheme="minorHAnsi"/>
          <w:lang w:eastAsia="en-US"/>
        </w:rPr>
        <w:t xml:space="preserve"> п</w:t>
      </w:r>
      <w:r w:rsidRPr="002756BE">
        <w:rPr>
          <w:rFonts w:eastAsiaTheme="minorHAnsi"/>
          <w:lang w:eastAsia="en-US"/>
        </w:rPr>
        <w:t>о укрупнённым показателям.</w:t>
      </w:r>
    </w:p>
    <w:p w:rsidR="00555AA4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все варианты правильные</w:t>
      </w:r>
    </w:p>
    <w:p w:rsidR="00555AA4" w:rsidRPr="00555AA4" w:rsidRDefault="00555AA4" w:rsidP="00555AA4">
      <w:pPr>
        <w:spacing w:line="276" w:lineRule="auto"/>
        <w:jc w:val="both"/>
        <w:rPr>
          <w:rFonts w:eastAsiaTheme="minorHAnsi"/>
          <w:i/>
          <w:lang w:eastAsia="en-US"/>
        </w:rPr>
      </w:pPr>
      <w:r w:rsidRPr="00555AA4">
        <w:rPr>
          <w:rFonts w:eastAsiaTheme="minorHAnsi"/>
          <w:i/>
          <w:lang w:eastAsia="en-US"/>
        </w:rPr>
        <w:t>Эталон: д</w:t>
      </w:r>
    </w:p>
    <w:p w:rsidR="002756BE" w:rsidRPr="002756BE" w:rsidRDefault="002756BE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>2. Определение перечня необходимого строительно-монтажного оборудования, машин и механизмов:</w:t>
      </w:r>
    </w:p>
    <w:p w:rsidR="002756BE" w:rsidRP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</w:t>
      </w:r>
      <w:r w:rsidR="002756BE" w:rsidRPr="002756BE">
        <w:rPr>
          <w:rFonts w:eastAsiaTheme="minorHAnsi"/>
          <w:lang w:eastAsia="en-US"/>
        </w:rPr>
        <w:t xml:space="preserve">о данным ПОС.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б)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материалам ППР.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в)</w:t>
      </w:r>
      <w:r w:rsidR="00555AA4">
        <w:rPr>
          <w:rFonts w:eastAsiaTheme="minorHAnsi"/>
          <w:lang w:eastAsia="en-US"/>
        </w:rPr>
        <w:t xml:space="preserve"> п</w:t>
      </w:r>
      <w:r w:rsidRPr="002756BE">
        <w:rPr>
          <w:rFonts w:eastAsiaTheme="minorHAnsi"/>
          <w:lang w:eastAsia="en-US"/>
        </w:rPr>
        <w:t xml:space="preserve">о аналогам строительства. </w:t>
      </w:r>
    </w:p>
    <w:p w:rsidR="002756BE" w:rsidRP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</w:t>
      </w:r>
      <w:r w:rsidR="002756BE" w:rsidRPr="002756BE">
        <w:rPr>
          <w:rFonts w:eastAsiaTheme="minorHAnsi"/>
          <w:lang w:eastAsia="en-US"/>
        </w:rPr>
        <w:t xml:space="preserve">о рекламным акциям. </w:t>
      </w:r>
    </w:p>
    <w:p w:rsidR="002756BE" w:rsidRP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</w:t>
      </w:r>
      <w:r w:rsidR="002756BE" w:rsidRPr="002756BE">
        <w:rPr>
          <w:rFonts w:eastAsiaTheme="minorHAnsi"/>
          <w:lang w:eastAsia="en-US"/>
        </w:rPr>
        <w:t xml:space="preserve">о выставочным материалам. </w:t>
      </w:r>
    </w:p>
    <w:p w:rsidR="002756BE" w:rsidRPr="00555AA4" w:rsidRDefault="00555AA4" w:rsidP="00555AA4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Эталон: </w:t>
      </w:r>
      <w:proofErr w:type="spellStart"/>
      <w:r>
        <w:rPr>
          <w:rFonts w:eastAsiaTheme="minorHAnsi"/>
          <w:i/>
          <w:lang w:eastAsia="en-US"/>
        </w:rPr>
        <w:t>б</w:t>
      </w:r>
      <w:proofErr w:type="gramStart"/>
      <w:r>
        <w:rPr>
          <w:rFonts w:eastAsiaTheme="minorHAnsi"/>
          <w:i/>
          <w:lang w:eastAsia="en-US"/>
        </w:rPr>
        <w:t>,в</w:t>
      </w:r>
      <w:proofErr w:type="spellEnd"/>
      <w:proofErr w:type="gramEnd"/>
    </w:p>
    <w:p w:rsidR="002756BE" w:rsidRPr="002756BE" w:rsidRDefault="002756BE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 xml:space="preserve">3. Оценка состояния геологической и гидрогеологической среды стройплощадки при сложном рельефе и слабых грунтовых условиях. </w:t>
      </w:r>
    </w:p>
    <w:p w:rsidR="002756BE" w:rsidRP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</w:t>
      </w:r>
      <w:r w:rsidR="002756BE" w:rsidRPr="002756BE">
        <w:rPr>
          <w:rFonts w:eastAsiaTheme="minorHAnsi"/>
          <w:lang w:eastAsia="en-US"/>
        </w:rPr>
        <w:t xml:space="preserve">о данным стандартных изысканий.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б)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дополнительным инженерным изысканиям. </w:t>
      </w:r>
    </w:p>
    <w:p w:rsidR="002756BE" w:rsidRPr="00555AA4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</w:t>
      </w:r>
      <w:r w:rsidR="002756BE" w:rsidRPr="00555AA4">
        <w:rPr>
          <w:rFonts w:eastAsiaTheme="minorHAnsi"/>
          <w:lang w:eastAsia="en-US"/>
        </w:rPr>
        <w:t xml:space="preserve">о материалам </w:t>
      </w:r>
      <w:proofErr w:type="spellStart"/>
      <w:r w:rsidR="002756BE" w:rsidRPr="00555AA4">
        <w:rPr>
          <w:rFonts w:eastAsiaTheme="minorHAnsi"/>
          <w:lang w:eastAsia="en-US"/>
        </w:rPr>
        <w:t>Геофонда</w:t>
      </w:r>
      <w:proofErr w:type="spellEnd"/>
      <w:r w:rsidR="002756BE" w:rsidRPr="00555AA4">
        <w:rPr>
          <w:rFonts w:eastAsiaTheme="minorHAnsi"/>
          <w:lang w:eastAsia="en-US"/>
        </w:rPr>
        <w:t xml:space="preserve">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г)</w:t>
      </w:r>
      <w:r w:rsid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>о</w:t>
      </w:r>
      <w:r w:rsidRPr="002756BE">
        <w:rPr>
          <w:rFonts w:eastAsiaTheme="minorHAnsi"/>
          <w:lang w:eastAsia="en-US"/>
        </w:rPr>
        <w:t xml:space="preserve"> материалам контрольного бурения. </w:t>
      </w:r>
    </w:p>
    <w:p w:rsidR="002756BE" w:rsidRP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в</w:t>
      </w:r>
      <w:r w:rsidR="002756BE" w:rsidRPr="002756BE">
        <w:rPr>
          <w:rFonts w:eastAsiaTheme="minorHAnsi"/>
          <w:lang w:eastAsia="en-US"/>
        </w:rPr>
        <w:t>ыставочным материалам.</w:t>
      </w:r>
    </w:p>
    <w:p w:rsidR="002756BE" w:rsidRPr="00555AA4" w:rsidRDefault="002756BE" w:rsidP="00555AA4">
      <w:pPr>
        <w:spacing w:line="276" w:lineRule="auto"/>
        <w:jc w:val="both"/>
        <w:rPr>
          <w:rFonts w:eastAsiaTheme="minorHAnsi"/>
          <w:i/>
          <w:lang w:eastAsia="en-US"/>
        </w:rPr>
      </w:pPr>
      <w:r w:rsidRPr="002756BE">
        <w:rPr>
          <w:rFonts w:eastAsiaTheme="minorHAnsi"/>
          <w:lang w:eastAsia="en-US"/>
        </w:rPr>
        <w:t xml:space="preserve"> </w:t>
      </w:r>
      <w:r w:rsidR="00555AA4">
        <w:rPr>
          <w:rFonts w:eastAsiaTheme="minorHAnsi"/>
          <w:i/>
          <w:lang w:eastAsia="en-US"/>
        </w:rPr>
        <w:t xml:space="preserve">Эталон: </w:t>
      </w:r>
      <w:proofErr w:type="spellStart"/>
      <w:r w:rsidR="00555AA4">
        <w:rPr>
          <w:rFonts w:eastAsiaTheme="minorHAnsi"/>
          <w:i/>
          <w:lang w:eastAsia="en-US"/>
        </w:rPr>
        <w:t>б</w:t>
      </w:r>
      <w:proofErr w:type="gramStart"/>
      <w:r w:rsidR="00555AA4">
        <w:rPr>
          <w:rFonts w:eastAsiaTheme="minorHAnsi"/>
          <w:i/>
          <w:lang w:eastAsia="en-US"/>
        </w:rPr>
        <w:t>,г</w:t>
      </w:r>
      <w:proofErr w:type="spellEnd"/>
      <w:proofErr w:type="gramEnd"/>
    </w:p>
    <w:p w:rsidR="002756BE" w:rsidRPr="002756BE" w:rsidRDefault="002756BE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 xml:space="preserve">4. Определение необходимого кадрового состава на основные этапы строительного производства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а)</w:t>
      </w:r>
      <w:r w:rsidR="00555AA4" w:rsidRP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данным ППР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б)</w:t>
      </w:r>
      <w:r w:rsidR="00555AA4" w:rsidRP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аналогам строительства.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в)</w:t>
      </w:r>
      <w:r w:rsidR="00555AA4" w:rsidRP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объёмам работ и </w:t>
      </w:r>
      <w:proofErr w:type="spellStart"/>
      <w:r w:rsidRPr="00555AA4">
        <w:rPr>
          <w:rFonts w:eastAsiaTheme="minorHAnsi"/>
          <w:lang w:eastAsia="en-US"/>
        </w:rPr>
        <w:t>ЕНИРам</w:t>
      </w:r>
      <w:proofErr w:type="spellEnd"/>
      <w:r w:rsidRPr="00555AA4">
        <w:rPr>
          <w:rFonts w:eastAsiaTheme="minorHAnsi"/>
          <w:lang w:eastAsia="en-US"/>
        </w:rPr>
        <w:t xml:space="preserve">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г)</w:t>
      </w:r>
      <w:r w:rsidR="00555AA4" w:rsidRPr="00555AA4">
        <w:rPr>
          <w:rFonts w:eastAsiaTheme="minorHAnsi"/>
          <w:lang w:eastAsia="en-US"/>
        </w:rPr>
        <w:t xml:space="preserve"> п</w:t>
      </w:r>
      <w:r w:rsidRPr="00555AA4">
        <w:rPr>
          <w:rFonts w:eastAsiaTheme="minorHAnsi"/>
          <w:lang w:eastAsia="en-US"/>
        </w:rPr>
        <w:t xml:space="preserve">о данным технологических карт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д)</w:t>
      </w:r>
      <w:r w:rsidR="00555AA4">
        <w:rPr>
          <w:rFonts w:eastAsiaTheme="minorHAnsi"/>
          <w:lang w:eastAsia="en-US"/>
        </w:rPr>
        <w:t xml:space="preserve"> п</w:t>
      </w:r>
      <w:r w:rsidRPr="002756BE">
        <w:rPr>
          <w:rFonts w:eastAsiaTheme="minorHAnsi"/>
          <w:lang w:eastAsia="en-US"/>
        </w:rPr>
        <w:t xml:space="preserve">о укрупнённым показателям. </w:t>
      </w:r>
    </w:p>
    <w:p w:rsidR="002756BE" w:rsidRDefault="00555AA4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все варианты правильные</w:t>
      </w:r>
    </w:p>
    <w:p w:rsidR="00555AA4" w:rsidRPr="00555AA4" w:rsidRDefault="00555AA4" w:rsidP="00555AA4">
      <w:pPr>
        <w:spacing w:line="276" w:lineRule="auto"/>
        <w:ind w:hanging="142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Эталон: е</w:t>
      </w:r>
    </w:p>
    <w:p w:rsidR="002756BE" w:rsidRPr="002756BE" w:rsidRDefault="002756BE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2756BE">
        <w:rPr>
          <w:rFonts w:eastAsiaTheme="minorHAnsi"/>
          <w:b/>
          <w:lang w:eastAsia="en-US"/>
        </w:rPr>
        <w:t>5. Определение структуры организации и управления строительством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В соответствии с проектным решением и объёмами работ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По существующим в строительной организации схемам и опыта работ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lastRenderedPageBreak/>
        <w:t xml:space="preserve">в) В зависимости от объёмов работ, схемы инвестиций и условий заказчика. </w:t>
      </w:r>
    </w:p>
    <w:p w:rsidR="002756BE" w:rsidRP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 xml:space="preserve">г) В соответствии с условиями работ в районе строительства.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5AA4">
        <w:rPr>
          <w:rFonts w:eastAsiaTheme="minorHAnsi"/>
          <w:lang w:eastAsia="en-US"/>
        </w:rPr>
        <w:t>д)</w:t>
      </w:r>
      <w:r w:rsidRPr="002756BE">
        <w:rPr>
          <w:rFonts w:eastAsiaTheme="minorHAnsi"/>
          <w:lang w:eastAsia="en-US"/>
        </w:rPr>
        <w:t xml:space="preserve"> С учетом оптимизации схем управления и задач строительства. </w:t>
      </w:r>
    </w:p>
    <w:p w:rsidR="00555AA4" w:rsidRPr="00555AA4" w:rsidRDefault="00555AA4" w:rsidP="00555AA4">
      <w:pPr>
        <w:spacing w:line="276" w:lineRule="auto"/>
        <w:jc w:val="both"/>
        <w:rPr>
          <w:rFonts w:eastAsiaTheme="minorHAnsi"/>
          <w:i/>
          <w:lang w:eastAsia="en-US"/>
        </w:rPr>
      </w:pPr>
      <w:r w:rsidRPr="00555AA4">
        <w:rPr>
          <w:rFonts w:eastAsiaTheme="minorHAnsi"/>
          <w:i/>
          <w:lang w:eastAsia="en-US"/>
        </w:rPr>
        <w:t xml:space="preserve">Эталон: </w:t>
      </w:r>
      <w:proofErr w:type="spellStart"/>
      <w:r>
        <w:rPr>
          <w:rFonts w:eastAsiaTheme="minorHAnsi"/>
          <w:i/>
          <w:lang w:eastAsia="en-US"/>
        </w:rPr>
        <w:t>в</w:t>
      </w:r>
      <w:proofErr w:type="gramStart"/>
      <w:r>
        <w:rPr>
          <w:rFonts w:eastAsiaTheme="minorHAnsi"/>
          <w:i/>
          <w:lang w:eastAsia="en-US"/>
        </w:rPr>
        <w:t>,г</w:t>
      </w:r>
      <w:proofErr w:type="gramEnd"/>
      <w:r>
        <w:rPr>
          <w:rFonts w:eastAsiaTheme="minorHAnsi"/>
          <w:i/>
          <w:lang w:eastAsia="en-US"/>
        </w:rPr>
        <w:t>,</w:t>
      </w:r>
      <w:r w:rsidRPr="00555AA4">
        <w:rPr>
          <w:rFonts w:eastAsiaTheme="minorHAnsi"/>
          <w:i/>
          <w:lang w:eastAsia="en-US"/>
        </w:rPr>
        <w:t>д</w:t>
      </w:r>
      <w:proofErr w:type="spellEnd"/>
    </w:p>
    <w:p w:rsidR="002756BE" w:rsidRPr="00555AA4" w:rsidRDefault="00555AA4" w:rsidP="00555AA4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555AA4">
        <w:rPr>
          <w:rFonts w:eastAsiaTheme="minorHAnsi"/>
          <w:b/>
          <w:lang w:eastAsia="en-US"/>
        </w:rPr>
        <w:t>6. Прочитайте внимательно следующие утверждения и укажите, какие из них верны, а какие ошибочны.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 Целью мероприятий по подготовке строительного производства является повышение уровня выполнения строительно-монтажных работ и социально-бытовых условий рабочих, повышение производительности труда и улучшение технического уровня производственных процессов.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Подготовка строительного производства это комплекс организационных, технических, планово-экономических и финансовых документов, своевременно разрабатываемых и используемых в строительных программах с наибольшей эффективностью.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Организацию строительного производства разбивают на два основных периода, период подготовки к строительству и период основных работ, отличающихся специфическими методами, взаимоотношениями участников строительства и документацией.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4. Правильно организовать строительное производство можно при наличии проектно-сметной и организационно-технологической документации и при отсутствии комплексной и качественной подготовки строительного производства.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5. Качественная подготовка строительного производства зависит от многих факторов: номенклатуры, сложности и объёмов </w:t>
      </w:r>
      <w:proofErr w:type="gramStart"/>
      <w:r w:rsidRPr="002756BE">
        <w:rPr>
          <w:rFonts w:eastAsiaTheme="minorHAnsi"/>
          <w:lang w:eastAsia="en-US"/>
        </w:rPr>
        <w:t>строительно- монтажных</w:t>
      </w:r>
      <w:proofErr w:type="gramEnd"/>
      <w:r w:rsidRPr="002756BE">
        <w:rPr>
          <w:rFonts w:eastAsiaTheme="minorHAnsi"/>
          <w:lang w:eastAsia="en-US"/>
        </w:rPr>
        <w:t xml:space="preserve"> работ, типа зданий и сооружений и их принадлежности к той или иной отрасли материального производства, мощности строительных организаций, особенностей специализации и кооперации строительных организаций и других параметров.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6. Единая система подготовки строительного производства (ЕСПСП) является комплексом взаимоувязанных подготовительных мероприятий организационного, технического, технологического и экономического характера, обеспечивающих возможность развертывания и осуществления строительства объектов для своевременного ввода их в эксплуатацию.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7 Организация поставок на строительство оборудования, конструкций, материалов и готовых изделий не входит в состав работ ЕСПСП.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8. Основные мероприятия общей организационно-технической подготовки выполняют заказчики и проектные организации, а частичные мероприятия генподрядные и субподрядные строительные организации.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9 Сдача-приёмка геодезической разбивочной основы для строительства и геодезические разбивочные работы для прокладки инженерных сетей, дорог и возведение зданий и сооружений входит во внутриплощадочные подготовительные работы.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10. Подготовка строительного производства должна основываться на материалах изучения проектно-сметной документации, на детальном ознакомлении с условиями строительства, на материалах ППР и с учётом природоохранных нормативов и требований по безопасности труда.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11 Подключение к линиям электропередач, водопроводным и канализационным сетям входит в состав внутриплощадочных подготовительных работ. </w:t>
      </w:r>
    </w:p>
    <w:p w:rsidR="002756BE" w:rsidRPr="00555AA4" w:rsidRDefault="00555AA4" w:rsidP="00555AA4">
      <w:pPr>
        <w:spacing w:line="276" w:lineRule="auto"/>
        <w:jc w:val="both"/>
        <w:rPr>
          <w:rFonts w:eastAsiaTheme="minorHAnsi"/>
          <w:i/>
          <w:lang w:eastAsia="en-US"/>
        </w:rPr>
      </w:pPr>
      <w:proofErr w:type="gramStart"/>
      <w:r w:rsidRPr="00555AA4">
        <w:rPr>
          <w:rFonts w:eastAsiaTheme="minorHAnsi"/>
          <w:i/>
          <w:lang w:eastAsia="en-US"/>
        </w:rPr>
        <w:t>Эталон:</w:t>
      </w:r>
      <w:r w:rsidR="002756BE" w:rsidRPr="00555AA4">
        <w:rPr>
          <w:rFonts w:eastAsiaTheme="minorHAnsi"/>
          <w:i/>
          <w:lang w:eastAsia="en-US"/>
        </w:rPr>
        <w:t xml:space="preserve"> 1 – «в»; 2 – «в»; 3 – «в»; 4 – «в»; 5 – «в»; 6 – «в»; 7 – «н»;          8 – «в»; 9 – «в»; 10 – «в»; 11 – «н».</w:t>
      </w:r>
      <w:proofErr w:type="gramEnd"/>
    </w:p>
    <w:p w:rsidR="002756BE" w:rsidRPr="00555AA4" w:rsidRDefault="00555AA4" w:rsidP="00555AA4">
      <w:pPr>
        <w:spacing w:line="276" w:lineRule="auto"/>
        <w:jc w:val="both"/>
        <w:rPr>
          <w:rFonts w:eastAsiaTheme="minorHAnsi"/>
          <w:b/>
          <w:lang w:eastAsia="en-US"/>
        </w:rPr>
      </w:pPr>
      <w:r w:rsidRPr="00555AA4">
        <w:rPr>
          <w:rFonts w:eastAsiaTheme="minorHAnsi"/>
          <w:b/>
          <w:lang w:eastAsia="en-US"/>
        </w:rPr>
        <w:t xml:space="preserve">7. </w:t>
      </w:r>
      <w:r w:rsidR="002756BE" w:rsidRPr="00555AA4">
        <w:rPr>
          <w:rFonts w:eastAsiaTheme="minorHAnsi"/>
          <w:b/>
          <w:lang w:eastAsia="en-US"/>
        </w:rPr>
        <w:t xml:space="preserve">Для каждого из представленных терминов и понятий подберите соответствующее ему определение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а) частный строительный поток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б) специализированный поток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в) объектный поток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г) комплексный поток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д) захватка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е) участок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ж) интенсивность (мощность) потока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з) параллельный метод организации строительного производства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и) период развертывания строительного потока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к) период свертывания потока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л) период выпуска готовой продукции </w:t>
      </w:r>
    </w:p>
    <w:p w:rsidR="002756BE" w:rsidRPr="002756B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м) последовательный метод организации строительного производства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н) период установившегося потока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о) поточное строительство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п) интенсивность ресурса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1</w:t>
      </w:r>
      <w:r w:rsidR="00555AA4">
        <w:rPr>
          <w:rFonts w:eastAsiaTheme="minorHAnsi"/>
          <w:lang w:eastAsia="en-US"/>
        </w:rPr>
        <w:t>.</w:t>
      </w:r>
      <w:r w:rsidRPr="002756BE">
        <w:rPr>
          <w:rFonts w:eastAsiaTheme="minorHAnsi"/>
          <w:lang w:eastAsia="en-US"/>
        </w:rPr>
        <w:t xml:space="preserve"> Метод организации строитель</w:t>
      </w:r>
      <w:r w:rsidR="00555AA4">
        <w:rPr>
          <w:rFonts w:eastAsiaTheme="minorHAnsi"/>
          <w:lang w:eastAsia="en-US"/>
        </w:rPr>
        <w:t>ства, который обеспечивает пла</w:t>
      </w:r>
      <w:r w:rsidRPr="002756BE">
        <w:rPr>
          <w:rFonts w:eastAsiaTheme="minorHAnsi"/>
          <w:lang w:eastAsia="en-US"/>
        </w:rPr>
        <w:t xml:space="preserve">номерный и ритмичный выпуск готовой строительной продукции на основе непрерывной и равномерной работы бригад (звеньев) неизменного состава, обеспеченных своевременной и комплексной поставкой всеми необходимыми материально-техническими ресурсами.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2. Метод организации строительства, при котором интенсивность потребления ресурсов максимальна, а продолжительность строительства - минимальна.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3. Уровень потребления ресурсов в единицу времени.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lastRenderedPageBreak/>
        <w:t xml:space="preserve">4. Элементарный поток, представляющий собой один или несколько процессов, выполняемых одним коллективом (бригадой, звеном) на частных фронтах работ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5. Часть здания или его конструктивного элемента, в пределах которого развиваются и увязываются между собой частные потоки, входящие в состав специализированного потока.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6. Промежуток времени между началами первого и завершающего процессов, т.е. время, в течение которого в строительный поток постепенно включаются все бригады.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7 Совокупность технологически и организационно связанных специализированных потоков, совместной продукцией которых являются отдельные объекты.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8. Метод организации строительного производства, при котором интенсивность потребления ресурсов минимальна, а длительность их потребления - максимальная </w:t>
      </w:r>
      <w:proofErr w:type="gramStart"/>
      <w:r w:rsidRPr="002756BE">
        <w:rPr>
          <w:rFonts w:eastAsiaTheme="minorHAnsi"/>
          <w:lang w:eastAsia="en-US"/>
        </w:rPr>
        <w:t>из</w:t>
      </w:r>
      <w:proofErr w:type="gramEnd"/>
      <w:r w:rsidRPr="002756BE">
        <w:rPr>
          <w:rFonts w:eastAsiaTheme="minorHAnsi"/>
          <w:lang w:eastAsia="en-US"/>
        </w:rPr>
        <w:t xml:space="preserve"> возможных.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9. Время, равное продолжительности работы завершающей бригады. </w:t>
      </w:r>
      <w:r w:rsidR="00555AA4">
        <w:rPr>
          <w:rFonts w:eastAsiaTheme="minorHAnsi"/>
          <w:lang w:eastAsia="en-US"/>
        </w:rPr>
        <w:tab/>
      </w:r>
      <w:r w:rsidRPr="002756BE">
        <w:rPr>
          <w:rFonts w:eastAsiaTheme="minorHAnsi"/>
          <w:lang w:eastAsia="en-US"/>
        </w:rPr>
        <w:t xml:space="preserve">10. Часть возводимого здания, в пределах которой развиваются взаимосвязанные специализированные потоки и при возведении которой повторяется весь комплекс СМР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>11</w:t>
      </w:r>
      <w:r w:rsidR="00555AA4">
        <w:rPr>
          <w:rFonts w:eastAsiaTheme="minorHAnsi"/>
          <w:lang w:eastAsia="en-US"/>
        </w:rPr>
        <w:t>.</w:t>
      </w:r>
      <w:r w:rsidRPr="002756BE">
        <w:rPr>
          <w:rFonts w:eastAsiaTheme="minorHAnsi"/>
          <w:lang w:eastAsia="en-US"/>
        </w:rPr>
        <w:t xml:space="preserve"> Совокупность организационно связанных объектных потоков, совместной продукцией которых являются жилой массив, промышленное предприятие и т.д.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12. Период, за который из потока с интервалом, равным его ритму, последовательно выходят все бригады.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13. Период, которому соответствует постоянное и максимальное количество рабочих, то есть время одновременной работы всех бригад. </w:t>
      </w:r>
    </w:p>
    <w:p w:rsidR="00555AA4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14. Количество продукции (в натуральных показателях), выпускаемой строительным потоком за единицу времени. </w:t>
      </w:r>
    </w:p>
    <w:p w:rsidR="004241FE" w:rsidRDefault="002756B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756BE">
        <w:rPr>
          <w:rFonts w:eastAsiaTheme="minorHAnsi"/>
          <w:lang w:eastAsia="en-US"/>
        </w:rPr>
        <w:t xml:space="preserve">15. Совокупность технологически связанных частных потоков, объединенных единой системой параметров и схемой потока. </w:t>
      </w:r>
    </w:p>
    <w:p w:rsidR="004241FE" w:rsidRPr="00863042" w:rsidRDefault="004241FE" w:rsidP="004241FE">
      <w:pPr>
        <w:spacing w:line="276" w:lineRule="auto"/>
        <w:jc w:val="both"/>
        <w:rPr>
          <w:rFonts w:eastAsiaTheme="minorHAnsi"/>
          <w:i/>
          <w:lang w:eastAsia="en-US"/>
        </w:rPr>
      </w:pPr>
      <w:proofErr w:type="gramStart"/>
      <w:r w:rsidRPr="00863042">
        <w:rPr>
          <w:rFonts w:eastAsiaTheme="minorHAnsi"/>
          <w:i/>
          <w:lang w:eastAsia="en-US"/>
        </w:rPr>
        <w:t xml:space="preserve">Эталон: 1 – «о»; 2 – «з»; 3 – «п»; 4 – «а», 5 – «д»; б – «и»; 7 – «в»; 8 – «м»; 9 – «л»; 10 – «е»; 11 – «г»; 12 – «к»; 13 – «н»; 14 – «ж»; 15 – «6». </w:t>
      </w:r>
      <w:proofErr w:type="gramEnd"/>
    </w:p>
    <w:p w:rsidR="004241FE" w:rsidRDefault="004241FE" w:rsidP="002756BE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rPr>
          <w:b/>
        </w:rPr>
        <w:t>Шкала  оценки решения тестов: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оценка </w:t>
      </w:r>
      <w:r w:rsidRPr="006A325A">
        <w:rPr>
          <w:b/>
        </w:rPr>
        <w:t>«отлично»</w:t>
      </w:r>
      <w:r w:rsidRPr="006A325A">
        <w:t xml:space="preserve"> выставляется студенту, при выполнении 100% заданий теста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оценка </w:t>
      </w:r>
      <w:r w:rsidRPr="006A325A">
        <w:rPr>
          <w:b/>
        </w:rPr>
        <w:t>«хорошо»</w:t>
      </w:r>
      <w:r w:rsidRPr="006A325A">
        <w:t xml:space="preserve"> выставляется студенту, при выполнении 75% заданий теста</w:t>
      </w:r>
    </w:p>
    <w:p w:rsidR="006A325A" w:rsidRPr="006A325A" w:rsidRDefault="006A325A" w:rsidP="006A325A">
      <w:pPr>
        <w:ind w:firstLine="708"/>
        <w:jc w:val="both"/>
      </w:pPr>
      <w:r w:rsidRPr="006A325A">
        <w:lastRenderedPageBreak/>
        <w:t xml:space="preserve">оценка </w:t>
      </w:r>
      <w:r w:rsidRPr="006A325A">
        <w:rPr>
          <w:b/>
        </w:rPr>
        <w:t>«удовлетворительно»</w:t>
      </w:r>
      <w:r w:rsidRPr="006A325A">
        <w:t xml:space="preserve"> выставляется студенту, при выполнении 50% заданий теста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оценка </w:t>
      </w:r>
      <w:r w:rsidRPr="006A325A">
        <w:rPr>
          <w:b/>
        </w:rPr>
        <w:t>«неудовлетворительно»</w:t>
      </w:r>
      <w:r w:rsidRPr="006A325A">
        <w:t xml:space="preserve"> выставляется студенту, при выполнении  менее 50% заданий теста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</w:p>
    <w:p w:rsidR="006A325A" w:rsidRDefault="006A325A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Pr="006A325A" w:rsidRDefault="003458BF" w:rsidP="006A325A">
      <w:pPr>
        <w:ind w:firstLine="708"/>
        <w:jc w:val="both"/>
        <w:rPr>
          <w:b/>
        </w:rPr>
      </w:pPr>
    </w:p>
    <w:p w:rsidR="00364603" w:rsidRDefault="00364603" w:rsidP="00942937">
      <w:pPr>
        <w:ind w:firstLine="708"/>
        <w:jc w:val="center"/>
        <w:rPr>
          <w:b/>
          <w:sz w:val="36"/>
          <w:szCs w:val="36"/>
        </w:rPr>
      </w:pPr>
    </w:p>
    <w:p w:rsidR="00BB6600" w:rsidRPr="00942937" w:rsidRDefault="00BB6600" w:rsidP="00942937">
      <w:pPr>
        <w:ind w:firstLine="708"/>
        <w:jc w:val="center"/>
        <w:rPr>
          <w:b/>
          <w:sz w:val="36"/>
          <w:szCs w:val="36"/>
        </w:rPr>
      </w:pPr>
      <w:r w:rsidRPr="00942937">
        <w:rPr>
          <w:b/>
          <w:sz w:val="36"/>
          <w:szCs w:val="36"/>
        </w:rPr>
        <w:lastRenderedPageBreak/>
        <w:t>Перечень тем для рефератов, докладов, сообщений</w:t>
      </w:r>
    </w:p>
    <w:p w:rsidR="001A08EE" w:rsidRDefault="001A08EE" w:rsidP="00BB6600">
      <w:pPr>
        <w:ind w:firstLine="708"/>
        <w:jc w:val="both"/>
      </w:pPr>
    </w:p>
    <w:p w:rsidR="00E84875" w:rsidRPr="001A08EE" w:rsidRDefault="001A08EE" w:rsidP="00BB6600">
      <w:pPr>
        <w:ind w:firstLine="708"/>
        <w:jc w:val="both"/>
      </w:pPr>
      <w:r>
        <w:t>1. Энергосберегающие технологии в строительстве</w:t>
      </w:r>
    </w:p>
    <w:p w:rsidR="002A0AD6" w:rsidRDefault="001A08EE" w:rsidP="00BB6600">
      <w:pPr>
        <w:ind w:firstLine="708"/>
        <w:jc w:val="both"/>
      </w:pPr>
      <w:r>
        <w:t xml:space="preserve">2. Назначение и виды </w:t>
      </w:r>
      <w:proofErr w:type="spellStart"/>
      <w:r>
        <w:t>стройгенпланов</w:t>
      </w:r>
      <w:proofErr w:type="spellEnd"/>
    </w:p>
    <w:p w:rsidR="001A08EE" w:rsidRDefault="001A08EE" w:rsidP="00BB6600">
      <w:pPr>
        <w:ind w:firstLine="708"/>
        <w:jc w:val="both"/>
      </w:pPr>
      <w:r>
        <w:t xml:space="preserve">3. Проектирование </w:t>
      </w:r>
      <w:proofErr w:type="spellStart"/>
      <w:r>
        <w:t>стройгенплана</w:t>
      </w:r>
      <w:proofErr w:type="spellEnd"/>
      <w:r>
        <w:t xml:space="preserve"> отдельного объекта</w:t>
      </w:r>
    </w:p>
    <w:p w:rsidR="001A08EE" w:rsidRDefault="001A08EE" w:rsidP="00BB6600">
      <w:pPr>
        <w:ind w:firstLine="708"/>
        <w:jc w:val="both"/>
      </w:pPr>
      <w:r>
        <w:t>4. Геодезические изыскания</w:t>
      </w:r>
    </w:p>
    <w:p w:rsidR="001A08EE" w:rsidRDefault="001A08EE" w:rsidP="00BB6600">
      <w:pPr>
        <w:ind w:firstLine="708"/>
        <w:jc w:val="both"/>
      </w:pPr>
      <w:r>
        <w:t>5. Технология устройства фундаментов гражданских зданий и сооружений</w:t>
      </w:r>
    </w:p>
    <w:p w:rsidR="001A08EE" w:rsidRDefault="001A08EE" w:rsidP="00BB6600">
      <w:pPr>
        <w:ind w:firstLine="708"/>
        <w:jc w:val="both"/>
      </w:pPr>
      <w:r>
        <w:t>6. Характеристика строительного транспорта</w:t>
      </w:r>
    </w:p>
    <w:p w:rsidR="001A08EE" w:rsidRDefault="001A08EE" w:rsidP="00BB6600">
      <w:pPr>
        <w:ind w:firstLine="708"/>
        <w:jc w:val="both"/>
      </w:pPr>
      <w:r>
        <w:t>7. Машины для разработки грунтов</w:t>
      </w:r>
    </w:p>
    <w:p w:rsidR="001A08EE" w:rsidRDefault="001A08EE" w:rsidP="00BB6600">
      <w:pPr>
        <w:ind w:firstLine="708"/>
        <w:jc w:val="both"/>
      </w:pPr>
      <w:r>
        <w:t>8. Машины и оборудование для отделочных и кровельных работ</w:t>
      </w:r>
    </w:p>
    <w:p w:rsidR="001A08EE" w:rsidRDefault="001A08EE" w:rsidP="00BB6600">
      <w:pPr>
        <w:ind w:firstLine="708"/>
        <w:jc w:val="both"/>
      </w:pPr>
      <w:r>
        <w:t>9. Развитие строительных процессов</w:t>
      </w:r>
    </w:p>
    <w:p w:rsidR="001A08EE" w:rsidRDefault="001A08EE" w:rsidP="00BB6600">
      <w:pPr>
        <w:ind w:firstLine="708"/>
        <w:jc w:val="both"/>
      </w:pPr>
      <w:r>
        <w:t>10. Земляные работы</w:t>
      </w:r>
    </w:p>
    <w:p w:rsidR="001A08EE" w:rsidRDefault="001A08EE" w:rsidP="00BB6600">
      <w:pPr>
        <w:ind w:firstLine="708"/>
        <w:jc w:val="both"/>
      </w:pPr>
      <w:r>
        <w:t>11. История развития сварки</w:t>
      </w:r>
    </w:p>
    <w:p w:rsidR="001A08EE" w:rsidRDefault="001A08EE" w:rsidP="00BB6600">
      <w:pPr>
        <w:ind w:firstLine="708"/>
        <w:jc w:val="both"/>
      </w:pPr>
      <w:r>
        <w:t>12. Появление железобетона</w:t>
      </w:r>
    </w:p>
    <w:p w:rsidR="001A08EE" w:rsidRDefault="001A08EE" w:rsidP="00BB6600">
      <w:pPr>
        <w:ind w:firstLine="708"/>
        <w:jc w:val="both"/>
      </w:pPr>
      <w:r>
        <w:t>13. Устройство нулевого цикла</w:t>
      </w:r>
    </w:p>
    <w:p w:rsidR="001A08EE" w:rsidRDefault="001A08EE" w:rsidP="00BB6600">
      <w:pPr>
        <w:ind w:firstLine="708"/>
        <w:jc w:val="both"/>
      </w:pPr>
      <w:r>
        <w:t>14. Кровля из штучных материалов</w:t>
      </w:r>
    </w:p>
    <w:p w:rsidR="001A08EE" w:rsidRDefault="001A08EE" w:rsidP="00BB6600">
      <w:pPr>
        <w:ind w:firstLine="708"/>
        <w:jc w:val="both"/>
      </w:pPr>
      <w:r>
        <w:t>15. Выполнение штукатурных работ</w:t>
      </w:r>
    </w:p>
    <w:p w:rsidR="001A08EE" w:rsidRDefault="001A08EE" w:rsidP="00BB6600">
      <w:pPr>
        <w:ind w:firstLine="708"/>
        <w:jc w:val="both"/>
      </w:pPr>
      <w:r>
        <w:t>16. Подвесные и натяжные потолки</w:t>
      </w:r>
    </w:p>
    <w:p w:rsidR="001A08EE" w:rsidRDefault="001A08EE" w:rsidP="00BB6600">
      <w:pPr>
        <w:ind w:firstLine="708"/>
        <w:jc w:val="both"/>
      </w:pPr>
      <w:r>
        <w:t>17. Проектно-сметное дело</w:t>
      </w:r>
    </w:p>
    <w:p w:rsidR="001A08EE" w:rsidRDefault="001A08EE" w:rsidP="00BB6600">
      <w:pPr>
        <w:ind w:firstLine="708"/>
        <w:jc w:val="both"/>
      </w:pPr>
    </w:p>
    <w:p w:rsidR="001A08EE" w:rsidRPr="001A08EE" w:rsidRDefault="001A08EE" w:rsidP="00BB6600">
      <w:pPr>
        <w:ind w:firstLine="708"/>
        <w:jc w:val="both"/>
      </w:pPr>
    </w:p>
    <w:p w:rsidR="00BB6600" w:rsidRPr="00BB6600" w:rsidRDefault="00BB6600" w:rsidP="00BB6600">
      <w:pPr>
        <w:ind w:firstLine="708"/>
        <w:jc w:val="both"/>
        <w:rPr>
          <w:b/>
        </w:rPr>
      </w:pPr>
      <w:r w:rsidRPr="00BB6600">
        <w:rPr>
          <w:b/>
        </w:rPr>
        <w:t>Критерии оценки: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</w:t>
      </w:r>
      <w:r w:rsidRPr="00DC0ED5">
        <w:rPr>
          <w:b/>
        </w:rPr>
        <w:t>оценка «отлично»</w:t>
      </w:r>
      <w:r w:rsidRPr="00BB6600">
        <w:t xml:space="preserve"> выставляется студенту, если он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BB6600">
        <w:t>межпредметные</w:t>
      </w:r>
      <w:proofErr w:type="spellEnd"/>
      <w:r w:rsidRPr="00BB6600">
        <w:t xml:space="preserve"> (на основе ранее приобретенных знаний) и </w:t>
      </w:r>
      <w:proofErr w:type="spellStart"/>
      <w:r w:rsidRPr="00BB6600">
        <w:t>внутрипредметные</w:t>
      </w:r>
      <w:proofErr w:type="spellEnd"/>
      <w:r w:rsidRPr="00BB6600"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</w:t>
      </w:r>
      <w:r w:rsidRPr="00DC0ED5">
        <w:rPr>
          <w:b/>
        </w:rPr>
        <w:t>оценка «хорошо»</w:t>
      </w:r>
      <w:r w:rsidRPr="00BB6600">
        <w:t xml:space="preserve"> выставляется студенту, если он показывает знания всего изученного программного материала. </w:t>
      </w:r>
      <w:proofErr w:type="gramStart"/>
      <w:r w:rsidRPr="00BB6600"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</w:t>
      </w:r>
      <w:r w:rsidRPr="00BB6600">
        <w:lastRenderedPageBreak/>
        <w:t>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BB6600"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</w:t>
      </w:r>
      <w:r w:rsidRPr="00DC0ED5">
        <w:rPr>
          <w:b/>
        </w:rPr>
        <w:t>оценка «удовлетворительно»</w:t>
      </w:r>
      <w:r w:rsidRPr="00BB6600">
        <w:t xml:space="preserve"> выставляется студенту, если он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B6600">
        <w:t>несистематизированно</w:t>
      </w:r>
      <w:proofErr w:type="spellEnd"/>
      <w:r w:rsidRPr="00BB6600">
        <w:t xml:space="preserve">, фрагментарно, не всегда последовательно. Показывает </w:t>
      </w:r>
      <w:proofErr w:type="gramStart"/>
      <w:r w:rsidRPr="00BB6600">
        <w:t>недостаточную</w:t>
      </w:r>
      <w:proofErr w:type="gramEnd"/>
      <w:r w:rsidRPr="00BB6600">
        <w:t xml:space="preserve"> </w:t>
      </w:r>
      <w:proofErr w:type="spellStart"/>
      <w:r w:rsidRPr="00BB6600">
        <w:t>сформированность</w:t>
      </w:r>
      <w:proofErr w:type="spellEnd"/>
      <w:r w:rsidRPr="00BB6600">
        <w:t xml:space="preserve"> отдельных знаний и умений; выводы и обобщения аргументирует слабо, допускает в них ошибки.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</w:t>
      </w:r>
      <w:r w:rsidRPr="00DC0ED5">
        <w:rPr>
          <w:b/>
        </w:rPr>
        <w:t>оценка «неудовлетворительно»</w:t>
      </w:r>
      <w:r w:rsidRPr="00BB6600">
        <w:t xml:space="preserve"> выставляется студенту, если он не усвоил и не раскрыл основное содержание материала; не делает выводов и обобщений.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При ответе (на один вопрос) допускает более двух грубых ошибок, которые не может исправить даже при помощи учителя.</w:t>
      </w:r>
    </w:p>
    <w:p w:rsidR="00BB6600" w:rsidRDefault="00BB6600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3458BF" w:rsidRPr="003458BF" w:rsidRDefault="003458BF" w:rsidP="003458BF">
      <w:pPr>
        <w:jc w:val="center"/>
        <w:rPr>
          <w:b/>
          <w:sz w:val="36"/>
          <w:szCs w:val="36"/>
        </w:rPr>
      </w:pPr>
      <w:r w:rsidRPr="003458BF">
        <w:rPr>
          <w:b/>
          <w:sz w:val="36"/>
          <w:szCs w:val="36"/>
        </w:rPr>
        <w:t>Темы индивидуальных творческих заданий/проектов</w:t>
      </w:r>
    </w:p>
    <w:p w:rsidR="003458BF" w:rsidRPr="003458BF" w:rsidRDefault="003458BF" w:rsidP="003458BF">
      <w:pPr>
        <w:jc w:val="both"/>
        <w:rPr>
          <w:b/>
        </w:rPr>
      </w:pPr>
    </w:p>
    <w:p w:rsidR="003458BF" w:rsidRDefault="003458BF" w:rsidP="003458BF">
      <w:pPr>
        <w:jc w:val="both"/>
      </w:pPr>
      <w:r>
        <w:t>1. Прогрессивные технологии в строительстве</w:t>
      </w:r>
    </w:p>
    <w:p w:rsidR="003458BF" w:rsidRDefault="003458BF" w:rsidP="003458BF">
      <w:pPr>
        <w:jc w:val="both"/>
      </w:pPr>
      <w:r>
        <w:t xml:space="preserve">2. </w:t>
      </w:r>
      <w:r w:rsidR="00E413B2">
        <w:t>Строительство на сложном рельефе</w:t>
      </w:r>
    </w:p>
    <w:p w:rsidR="003458BF" w:rsidRDefault="00D32FB4" w:rsidP="003458BF">
      <w:pPr>
        <w:jc w:val="both"/>
      </w:pPr>
      <w:r>
        <w:t>3. Методы зимнего бетонирования. Индукционный обогрев.</w:t>
      </w:r>
    </w:p>
    <w:p w:rsidR="00D32FB4" w:rsidRDefault="00D32FB4" w:rsidP="003458BF">
      <w:pPr>
        <w:jc w:val="both"/>
      </w:pPr>
      <w:r>
        <w:t>4. Причины повреждений и деформации архитектурных памятников</w:t>
      </w:r>
    </w:p>
    <w:p w:rsidR="00D32FB4" w:rsidRDefault="00D32FB4" w:rsidP="003458BF">
      <w:pPr>
        <w:jc w:val="both"/>
      </w:pPr>
      <w:r>
        <w:t>5. Естественные и искусственные объекты недвижимости.</w:t>
      </w:r>
    </w:p>
    <w:p w:rsidR="00D32FB4" w:rsidRDefault="00D32FB4" w:rsidP="003458BF">
      <w:pPr>
        <w:jc w:val="both"/>
      </w:pPr>
      <w:r>
        <w:t>6. Доступность зданий и сооружений для маломобильных граждан.</w:t>
      </w:r>
    </w:p>
    <w:p w:rsidR="00D32FB4" w:rsidRDefault="00D32FB4" w:rsidP="003458BF">
      <w:pPr>
        <w:jc w:val="both"/>
      </w:pPr>
      <w:r>
        <w:t>7. Готическая архитектура.</w:t>
      </w:r>
    </w:p>
    <w:p w:rsidR="00D32FB4" w:rsidRDefault="00D32FB4" w:rsidP="003458BF">
      <w:pPr>
        <w:jc w:val="both"/>
      </w:pPr>
      <w:r>
        <w:t>8. Развитие архитектуры древнерусского государства.</w:t>
      </w:r>
    </w:p>
    <w:p w:rsidR="00D32FB4" w:rsidRDefault="00D32FB4" w:rsidP="003458BF">
      <w:pPr>
        <w:jc w:val="both"/>
      </w:pPr>
      <w:r>
        <w:t>9. Оценка технического состояния деревянных конструкций.</w:t>
      </w:r>
    </w:p>
    <w:p w:rsidR="00E413B2" w:rsidRDefault="00E413B2" w:rsidP="003458BF">
      <w:pPr>
        <w:jc w:val="both"/>
      </w:pPr>
      <w:r>
        <w:t>10. Противооползневые удерживающие конструкции</w:t>
      </w:r>
    </w:p>
    <w:p w:rsidR="00384D72" w:rsidRDefault="00384D72" w:rsidP="003458BF">
      <w:pPr>
        <w:jc w:val="both"/>
        <w:rPr>
          <w:b/>
        </w:rPr>
      </w:pPr>
    </w:p>
    <w:p w:rsidR="00384D72" w:rsidRDefault="00384D72" w:rsidP="003458BF">
      <w:pPr>
        <w:jc w:val="both"/>
        <w:rPr>
          <w:b/>
        </w:rPr>
      </w:pPr>
    </w:p>
    <w:p w:rsidR="00384D72" w:rsidRDefault="00384D72" w:rsidP="003458BF">
      <w:pPr>
        <w:jc w:val="both"/>
        <w:rPr>
          <w:b/>
        </w:rPr>
      </w:pPr>
    </w:p>
    <w:p w:rsidR="003458BF" w:rsidRPr="00D32FB4" w:rsidRDefault="003458BF" w:rsidP="003458BF">
      <w:pPr>
        <w:jc w:val="both"/>
      </w:pPr>
      <w:r w:rsidRPr="003458BF">
        <w:rPr>
          <w:b/>
        </w:rPr>
        <w:lastRenderedPageBreak/>
        <w:t xml:space="preserve">Критерии оценки: </w:t>
      </w:r>
    </w:p>
    <w:p w:rsidR="003458BF" w:rsidRPr="003458BF" w:rsidRDefault="003458BF" w:rsidP="003458BF">
      <w:pPr>
        <w:jc w:val="both"/>
      </w:pPr>
    </w:p>
    <w:p w:rsidR="003458BF" w:rsidRPr="003458BF" w:rsidRDefault="003458BF" w:rsidP="003458BF">
      <w:pPr>
        <w:jc w:val="both"/>
      </w:pPr>
      <w:proofErr w:type="gramStart"/>
      <w:r w:rsidRPr="003458BF">
        <w:t xml:space="preserve">Оценка </w:t>
      </w:r>
      <w:r w:rsidRPr="003458BF">
        <w:rPr>
          <w:b/>
        </w:rPr>
        <w:t>«отлично»</w:t>
      </w:r>
      <w:r w:rsidRPr="003458BF">
        <w:t xml:space="preserve"> выставляется студенту, если он глубоко изложил в ИТЗ или (ГТЗ) программный материал, исчерпывающе, последовательно, четко и логически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</w:t>
      </w:r>
      <w:proofErr w:type="gramEnd"/>
      <w:r w:rsidRPr="003458BF">
        <w:t xml:space="preserve"> практических задач.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«хорошо»</w:t>
      </w:r>
      <w:r w:rsidRPr="003458BF">
        <w:t xml:space="preserve"> выставляется студенту, если он уверенно дает ответ на ИТЗ (или ГТЗ),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«удовлетворительно»</w:t>
      </w:r>
      <w:r w:rsidRPr="003458BF">
        <w:t xml:space="preserve"> выставляется студенту, если он имеет знания только основного материала ответа на ИТЗ (или ГТЗ),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практической работы.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«неудовлетворительно»</w:t>
      </w:r>
      <w:r w:rsidRPr="003458BF">
        <w:t xml:space="preserve"> выставляется студенту, который не знает значительной части ответа на ИТЗ (или ГТЗ), допускает существенные ошибки, неуверенно, с большими затруднениями выполняет практические работы.</w:t>
      </w:r>
    </w:p>
    <w:p w:rsidR="003458BF" w:rsidRDefault="003458BF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64603">
      <w:pPr>
        <w:jc w:val="center"/>
        <w:rPr>
          <w:b/>
          <w:sz w:val="36"/>
          <w:szCs w:val="36"/>
        </w:rPr>
      </w:pPr>
      <w:r w:rsidRPr="00364603">
        <w:rPr>
          <w:b/>
          <w:sz w:val="36"/>
          <w:szCs w:val="36"/>
        </w:rPr>
        <w:lastRenderedPageBreak/>
        <w:t>Экзаменационные билеты</w:t>
      </w:r>
    </w:p>
    <w:p w:rsidR="00364603" w:rsidRPr="00364603" w:rsidRDefault="00364603" w:rsidP="00364603">
      <w:pPr>
        <w:jc w:val="center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</w:t>
      </w:r>
    </w:p>
    <w:p w:rsidR="00364603" w:rsidRPr="00364603" w:rsidRDefault="00364603" w:rsidP="00364603">
      <w:pPr>
        <w:jc w:val="both"/>
      </w:pPr>
      <w:r w:rsidRPr="00364603">
        <w:t>1. Особенности строительного производства.</w:t>
      </w:r>
      <w:r w:rsidRPr="00364603">
        <w:rPr>
          <w:b/>
        </w:rPr>
        <w:t xml:space="preserve"> </w:t>
      </w:r>
      <w:r w:rsidRPr="00364603">
        <w:t>Продукция, процессы, их структура и классификация.</w:t>
      </w:r>
    </w:p>
    <w:p w:rsidR="00364603" w:rsidRPr="00364603" w:rsidRDefault="00364603" w:rsidP="00364603">
      <w:pPr>
        <w:jc w:val="both"/>
      </w:pPr>
      <w:r w:rsidRPr="00364603">
        <w:t>2. Виды и общая характеристика строительного транспорта.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</w:t>
      </w:r>
    </w:p>
    <w:p w:rsidR="00364603" w:rsidRPr="00364603" w:rsidRDefault="00364603" w:rsidP="00364603">
      <w:pPr>
        <w:jc w:val="both"/>
      </w:pPr>
      <w:r w:rsidRPr="00364603">
        <w:t>1. Нормативная документация строительного производства.</w:t>
      </w:r>
    </w:p>
    <w:p w:rsidR="00364603" w:rsidRPr="00364603" w:rsidRDefault="00364603" w:rsidP="00364603">
      <w:pPr>
        <w:jc w:val="both"/>
      </w:pPr>
      <w:r w:rsidRPr="00364603">
        <w:t>2. Виды грузовых автомобилей (назначение, особенности эксплуатации).</w:t>
      </w:r>
    </w:p>
    <w:p w:rsid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3</w:t>
      </w:r>
    </w:p>
    <w:p w:rsidR="00364603" w:rsidRPr="00364603" w:rsidRDefault="00364603" w:rsidP="00364603">
      <w:pPr>
        <w:jc w:val="both"/>
      </w:pPr>
      <w:r w:rsidRPr="00364603">
        <w:t>1. Проектная документация строительного производства.</w:t>
      </w:r>
    </w:p>
    <w:p w:rsidR="00364603" w:rsidRPr="00364603" w:rsidRDefault="00364603" w:rsidP="00364603">
      <w:pPr>
        <w:jc w:val="both"/>
      </w:pPr>
      <w:r w:rsidRPr="00364603">
        <w:t>2.</w:t>
      </w:r>
      <w:r w:rsidRPr="00364603">
        <w:rPr>
          <w:i/>
        </w:rPr>
        <w:t xml:space="preserve"> </w:t>
      </w:r>
      <w:r w:rsidRPr="00364603">
        <w:t xml:space="preserve">Классификация и краткая характеристика тракторов используемых в строительстве.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4</w:t>
      </w:r>
    </w:p>
    <w:p w:rsidR="00364603" w:rsidRPr="00364603" w:rsidRDefault="00364603" w:rsidP="00364603">
      <w:pPr>
        <w:jc w:val="both"/>
      </w:pPr>
      <w:r w:rsidRPr="00364603">
        <w:t>1. Технологическое проектирование строительных процессов.</w:t>
      </w:r>
    </w:p>
    <w:p w:rsidR="00364603" w:rsidRPr="00364603" w:rsidRDefault="00364603" w:rsidP="00364603">
      <w:pPr>
        <w:jc w:val="both"/>
      </w:pPr>
      <w:r w:rsidRPr="00364603">
        <w:t>2.</w:t>
      </w:r>
      <w:r w:rsidRPr="00364603">
        <w:rPr>
          <w:i/>
        </w:rPr>
        <w:t xml:space="preserve"> </w:t>
      </w:r>
      <w:r w:rsidRPr="00364603">
        <w:t>Виды и краткая характеристика погрузочно-разгрузочных машин, применяемых в строительстве.</w:t>
      </w:r>
    </w:p>
    <w:p w:rsidR="00364603" w:rsidRDefault="00364603" w:rsidP="00364603">
      <w:pPr>
        <w:jc w:val="both"/>
      </w:pPr>
      <w:r w:rsidRPr="00364603">
        <w:t>3. Задача.</w:t>
      </w:r>
    </w:p>
    <w:p w:rsidR="002A3A17" w:rsidRPr="00364603" w:rsidRDefault="002A3A17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5</w:t>
      </w:r>
    </w:p>
    <w:p w:rsidR="00364603" w:rsidRPr="00364603" w:rsidRDefault="00364603" w:rsidP="00364603">
      <w:pPr>
        <w:jc w:val="both"/>
      </w:pPr>
      <w:r w:rsidRPr="00364603">
        <w:t>1. Основные документы технологического проектирования строительных процессов.</w:t>
      </w:r>
    </w:p>
    <w:p w:rsidR="00364603" w:rsidRPr="00364603" w:rsidRDefault="00364603" w:rsidP="00364603">
      <w:pPr>
        <w:jc w:val="both"/>
      </w:pPr>
      <w:r w:rsidRPr="00364603">
        <w:t>2. Виды и основные параметры грузоподъемных машин в строительстве.</w:t>
      </w:r>
    </w:p>
    <w:p w:rsidR="00364603" w:rsidRDefault="00364603" w:rsidP="00364603">
      <w:pPr>
        <w:jc w:val="both"/>
      </w:pPr>
      <w:r w:rsidRPr="00364603">
        <w:t>3. Задача.</w:t>
      </w:r>
    </w:p>
    <w:p w:rsidR="002A3A17" w:rsidRPr="00364603" w:rsidRDefault="002A3A17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6</w:t>
      </w:r>
    </w:p>
    <w:p w:rsidR="00364603" w:rsidRPr="00364603" w:rsidRDefault="00364603" w:rsidP="00364603">
      <w:pPr>
        <w:jc w:val="both"/>
      </w:pPr>
      <w:r w:rsidRPr="00364603">
        <w:t xml:space="preserve">1. Общие сведения о тепловой защите здания. Классификация зданий по энергетической эффективности. </w:t>
      </w:r>
    </w:p>
    <w:p w:rsidR="00364603" w:rsidRPr="00364603" w:rsidRDefault="00364603" w:rsidP="00364603">
      <w:pPr>
        <w:jc w:val="both"/>
      </w:pPr>
      <w:r w:rsidRPr="00364603">
        <w:t>2. Виды и критерии подбора канатов. Канатные грузоподъемные механизмы.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7</w:t>
      </w:r>
    </w:p>
    <w:p w:rsidR="00364603" w:rsidRPr="00364603" w:rsidRDefault="00364603" w:rsidP="00364603">
      <w:pPr>
        <w:jc w:val="both"/>
      </w:pPr>
      <w:r w:rsidRPr="00364603">
        <w:t>1. Проектирование наружных стен здания с учетом новых требований к теплозащите (однослойные, двухслойные, трехслойные стены). Защита многослойных стен от диффузии водяного пара.</w:t>
      </w:r>
    </w:p>
    <w:p w:rsidR="00364603" w:rsidRPr="00364603" w:rsidRDefault="00364603" w:rsidP="00364603">
      <w:pPr>
        <w:jc w:val="both"/>
      </w:pPr>
      <w:r w:rsidRPr="00364603">
        <w:t xml:space="preserve">2. Горные породы – классификация по происхождению. </w:t>
      </w:r>
      <w:proofErr w:type="spellStart"/>
      <w:r w:rsidRPr="00364603">
        <w:t>Инженерно</w:t>
      </w:r>
      <w:proofErr w:type="spellEnd"/>
      <w:r w:rsidRPr="00364603">
        <w:t xml:space="preserve"> – геологические свойства горных пород.</w:t>
      </w:r>
    </w:p>
    <w:p w:rsidR="00364603" w:rsidRPr="00364603" w:rsidRDefault="002A3A17" w:rsidP="00364603">
      <w:pPr>
        <w:jc w:val="both"/>
      </w:pPr>
      <w:r>
        <w:t>3. Задача.</w:t>
      </w: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lastRenderedPageBreak/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8</w:t>
      </w:r>
    </w:p>
    <w:p w:rsidR="00364603" w:rsidRPr="00364603" w:rsidRDefault="00364603" w:rsidP="00364603">
      <w:pPr>
        <w:jc w:val="both"/>
      </w:pPr>
      <w:r w:rsidRPr="00364603">
        <w:t>1. Содержание инженерных изысканий района будущего строительства здания или сооружения.</w:t>
      </w:r>
    </w:p>
    <w:p w:rsidR="00364603" w:rsidRPr="00364603" w:rsidRDefault="00364603" w:rsidP="00364603">
      <w:pPr>
        <w:jc w:val="both"/>
      </w:pPr>
      <w:r w:rsidRPr="00364603">
        <w:t>2. Строительные краны – устройства безопасности.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9</w:t>
      </w:r>
    </w:p>
    <w:p w:rsidR="00364603" w:rsidRPr="00364603" w:rsidRDefault="00364603" w:rsidP="00364603">
      <w:pPr>
        <w:jc w:val="both"/>
      </w:pPr>
      <w:r w:rsidRPr="00364603">
        <w:t xml:space="preserve">1. Содержание </w:t>
      </w:r>
      <w:proofErr w:type="spellStart"/>
      <w:r w:rsidRPr="00364603">
        <w:t>инженерно</w:t>
      </w:r>
      <w:proofErr w:type="spellEnd"/>
      <w:r w:rsidRPr="00364603">
        <w:t xml:space="preserve"> – геодезические изыскания на этапах, предшествующих строительству и непосредственного строительства.</w:t>
      </w:r>
    </w:p>
    <w:p w:rsidR="00364603" w:rsidRPr="00364603" w:rsidRDefault="00364603" w:rsidP="00364603">
      <w:pPr>
        <w:jc w:val="both"/>
      </w:pPr>
      <w:r w:rsidRPr="00364603">
        <w:t>2. Техническое освидетельствование грузоподъемных машин – статические и динамические испытания. Основные положения техники безопасности при эксплуатации грузоподъемных машин.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10</w:t>
      </w:r>
    </w:p>
    <w:p w:rsidR="00364603" w:rsidRPr="00364603" w:rsidRDefault="00364603" w:rsidP="00364603">
      <w:pPr>
        <w:jc w:val="both"/>
      </w:pPr>
      <w:r w:rsidRPr="00364603">
        <w:t xml:space="preserve">1. Особенности </w:t>
      </w:r>
      <w:proofErr w:type="spellStart"/>
      <w:r w:rsidRPr="00364603">
        <w:t>инженерно</w:t>
      </w:r>
      <w:proofErr w:type="spellEnd"/>
      <w:r w:rsidRPr="00364603">
        <w:t xml:space="preserve"> – геодезических изысканий трассы линейных сооружений.</w:t>
      </w:r>
    </w:p>
    <w:p w:rsidR="00364603" w:rsidRPr="00364603" w:rsidRDefault="00364603" w:rsidP="00364603">
      <w:pPr>
        <w:jc w:val="both"/>
      </w:pPr>
      <w:r w:rsidRPr="00364603">
        <w:t>2. Виды земляных сооружений. Способы разработки грунтов.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11</w:t>
      </w:r>
    </w:p>
    <w:p w:rsidR="00364603" w:rsidRPr="00364603" w:rsidRDefault="00364603" w:rsidP="00364603">
      <w:pPr>
        <w:jc w:val="both"/>
      </w:pPr>
      <w:r w:rsidRPr="00364603">
        <w:t xml:space="preserve">1. Генплан площадки, выделенной под строительство и его геодезическая основа. </w:t>
      </w:r>
    </w:p>
    <w:p w:rsidR="00364603" w:rsidRPr="00364603" w:rsidRDefault="00364603" w:rsidP="00364603">
      <w:pPr>
        <w:jc w:val="both"/>
      </w:pPr>
      <w:r w:rsidRPr="00364603">
        <w:t xml:space="preserve">2. Машины для разработки грунтов – общая классификация.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12</w:t>
      </w:r>
    </w:p>
    <w:p w:rsidR="00364603" w:rsidRPr="00364603" w:rsidRDefault="00364603" w:rsidP="00364603">
      <w:pPr>
        <w:jc w:val="both"/>
      </w:pPr>
      <w:r w:rsidRPr="00364603">
        <w:t xml:space="preserve">1. Общие принципы проектирования </w:t>
      </w:r>
      <w:proofErr w:type="spellStart"/>
      <w:r w:rsidRPr="00364603">
        <w:t>стройгенплана</w:t>
      </w:r>
      <w:proofErr w:type="spellEnd"/>
      <w:r w:rsidRPr="00364603">
        <w:t xml:space="preserve">. Назначение и виды </w:t>
      </w:r>
      <w:proofErr w:type="spellStart"/>
      <w:r w:rsidRPr="00364603">
        <w:t>стройгенпланов</w:t>
      </w:r>
      <w:proofErr w:type="spellEnd"/>
      <w:r w:rsidRPr="00364603">
        <w:t>.</w:t>
      </w:r>
    </w:p>
    <w:p w:rsidR="00364603" w:rsidRPr="00364603" w:rsidRDefault="00364603" w:rsidP="00364603">
      <w:pPr>
        <w:jc w:val="both"/>
      </w:pPr>
      <w:r w:rsidRPr="00364603">
        <w:t>2. Разработка грунта экскаваторами «прямая лопата». Определение параметров бокового и лобового забоя. Производительность экскаватора.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13</w:t>
      </w:r>
    </w:p>
    <w:p w:rsidR="00364603" w:rsidRPr="00364603" w:rsidRDefault="00364603" w:rsidP="00364603">
      <w:pPr>
        <w:jc w:val="both"/>
      </w:pPr>
      <w:r w:rsidRPr="00364603">
        <w:t xml:space="preserve">1. Последовательность проектирования </w:t>
      </w:r>
      <w:proofErr w:type="spellStart"/>
      <w:r w:rsidRPr="00364603">
        <w:t>стройгенпланов</w:t>
      </w:r>
      <w:proofErr w:type="spellEnd"/>
      <w:r w:rsidRPr="00364603">
        <w:t xml:space="preserve">. Оценка качества строительных генеральных планов. </w:t>
      </w:r>
    </w:p>
    <w:p w:rsidR="00364603" w:rsidRPr="00364603" w:rsidRDefault="00364603" w:rsidP="00364603">
      <w:pPr>
        <w:jc w:val="both"/>
      </w:pPr>
      <w:r w:rsidRPr="00364603">
        <w:t>2. Разработка грунта экскаваторами «драглайн». Область применения. Способы производства работ.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14</w:t>
      </w:r>
    </w:p>
    <w:p w:rsidR="00364603" w:rsidRPr="00364603" w:rsidRDefault="00364603" w:rsidP="00364603">
      <w:pPr>
        <w:jc w:val="both"/>
      </w:pPr>
      <w:r w:rsidRPr="00364603">
        <w:t>1. Подготовка площадки к строительству и ее обустройство.</w:t>
      </w:r>
    </w:p>
    <w:p w:rsidR="00364603" w:rsidRPr="00364603" w:rsidRDefault="00364603" w:rsidP="00364603">
      <w:pPr>
        <w:jc w:val="both"/>
      </w:pPr>
      <w:r w:rsidRPr="00364603">
        <w:t xml:space="preserve">2. Разработка грунта экскаватором «обратная лопата». Область применения. Производительность.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lastRenderedPageBreak/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15</w:t>
      </w:r>
    </w:p>
    <w:p w:rsidR="00364603" w:rsidRPr="00364603" w:rsidRDefault="00364603" w:rsidP="00364603">
      <w:pPr>
        <w:jc w:val="both"/>
      </w:pPr>
      <w:r w:rsidRPr="00364603">
        <w:t xml:space="preserve">1. Проектирование и размещение основных элементов </w:t>
      </w:r>
      <w:proofErr w:type="spellStart"/>
      <w:r w:rsidRPr="00364603">
        <w:t>стройгенплана</w:t>
      </w:r>
      <w:proofErr w:type="spellEnd"/>
      <w:r w:rsidRPr="00364603">
        <w:t>.</w:t>
      </w:r>
    </w:p>
    <w:p w:rsidR="00364603" w:rsidRPr="00364603" w:rsidRDefault="00364603" w:rsidP="00364603">
      <w:pPr>
        <w:jc w:val="both"/>
      </w:pPr>
      <w:r w:rsidRPr="00364603">
        <w:t>2. Разработка грунта многоковшовыми экскаваторами.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16</w:t>
      </w:r>
    </w:p>
    <w:p w:rsidR="00364603" w:rsidRPr="00364603" w:rsidRDefault="00364603" w:rsidP="00364603">
      <w:pPr>
        <w:jc w:val="both"/>
      </w:pPr>
      <w:r w:rsidRPr="00364603">
        <w:t>1. Проектирование и размещение временного водо-, тепло- и электроснабжения строительной площадки.</w:t>
      </w:r>
    </w:p>
    <w:p w:rsidR="00364603" w:rsidRPr="00364603" w:rsidRDefault="00364603" w:rsidP="00364603">
      <w:pPr>
        <w:jc w:val="both"/>
      </w:pPr>
      <w:r w:rsidRPr="00364603">
        <w:t>2. Разработка грунта скреперами. Область применения. Схемы работы скрепера. Нормативная производительность.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17</w:t>
      </w:r>
    </w:p>
    <w:p w:rsidR="00364603" w:rsidRPr="00364603" w:rsidRDefault="00364603" w:rsidP="00364603">
      <w:pPr>
        <w:jc w:val="both"/>
      </w:pPr>
      <w:r w:rsidRPr="00364603">
        <w:t>1. Методы подготовки данных для перенесения на местность проекта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Фильтрация воды в скальных массивах и грунтах. Коэффициент фильтрации.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18</w:t>
      </w:r>
    </w:p>
    <w:p w:rsidR="00364603" w:rsidRPr="00364603" w:rsidRDefault="00364603" w:rsidP="00364603">
      <w:pPr>
        <w:jc w:val="both"/>
      </w:pPr>
      <w:r w:rsidRPr="00364603">
        <w:t xml:space="preserve">1. Проектирование горизонтальной и наклонной площадок. </w:t>
      </w:r>
    </w:p>
    <w:p w:rsidR="00364603" w:rsidRPr="00364603" w:rsidRDefault="00364603" w:rsidP="00364603">
      <w:pPr>
        <w:jc w:val="both"/>
      </w:pPr>
      <w:r w:rsidRPr="00364603">
        <w:t xml:space="preserve">2. Разработка грунта бульдозерами. Область применения. Производительность.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19</w:t>
      </w:r>
    </w:p>
    <w:p w:rsidR="00364603" w:rsidRPr="00364603" w:rsidRDefault="00364603" w:rsidP="00364603">
      <w:pPr>
        <w:jc w:val="both"/>
      </w:pPr>
      <w:r w:rsidRPr="00364603">
        <w:t>1. Порядок составления картограммы земляных работ.</w:t>
      </w:r>
    </w:p>
    <w:p w:rsidR="00364603" w:rsidRPr="00364603" w:rsidRDefault="00364603" w:rsidP="00364603">
      <w:pPr>
        <w:jc w:val="both"/>
      </w:pPr>
      <w:r w:rsidRPr="00364603">
        <w:t xml:space="preserve">2. Разработка грунта автогрейдером. Область применения. Производительность.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20</w:t>
      </w:r>
    </w:p>
    <w:p w:rsidR="00364603" w:rsidRPr="00364603" w:rsidRDefault="00364603" w:rsidP="00364603">
      <w:pPr>
        <w:jc w:val="both"/>
      </w:pPr>
      <w:r w:rsidRPr="00364603">
        <w:t xml:space="preserve">1. Порядок подсчета объемов земляных работ  для выемки и насыпи, с использованием картограммы земляных работ. </w:t>
      </w:r>
    </w:p>
    <w:p w:rsidR="00364603" w:rsidRPr="00364603" w:rsidRDefault="00364603" w:rsidP="00364603">
      <w:pPr>
        <w:jc w:val="both"/>
      </w:pPr>
      <w:r w:rsidRPr="00364603">
        <w:t xml:space="preserve">2. Машины и оборудование для разработки мерзлых грунтов. Техническая производительность.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21</w:t>
      </w:r>
    </w:p>
    <w:p w:rsidR="00364603" w:rsidRPr="00364603" w:rsidRDefault="00364603" w:rsidP="00364603">
      <w:pPr>
        <w:jc w:val="both"/>
      </w:pPr>
      <w:r w:rsidRPr="00364603">
        <w:t>1. Состав работ в подземной части зданий и сооружений, требующих геодезического обеспечения. Этапы детальной разбивки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Уплотнение грунтов катками. Требования к уплотнению грунтов.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lastRenderedPageBreak/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22</w:t>
      </w:r>
    </w:p>
    <w:p w:rsidR="00364603" w:rsidRPr="00364603" w:rsidRDefault="00364603" w:rsidP="00364603">
      <w:pPr>
        <w:jc w:val="both"/>
      </w:pPr>
      <w:r w:rsidRPr="00364603">
        <w:t>1. Точность выполнения детальной разбивки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Виды и общая характеристика машин и оборудования для отделочных и кровельных работ.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23</w:t>
      </w:r>
    </w:p>
    <w:p w:rsidR="00364603" w:rsidRPr="00364603" w:rsidRDefault="00364603" w:rsidP="00364603">
      <w:pPr>
        <w:jc w:val="both"/>
      </w:pPr>
      <w:r w:rsidRPr="00364603">
        <w:t>1. Устройство обноски для детальной разбивки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</w:t>
      </w:r>
      <w:proofErr w:type="spellStart"/>
      <w:r w:rsidRPr="00364603">
        <w:t>Инженерно</w:t>
      </w:r>
      <w:proofErr w:type="spellEnd"/>
      <w:r w:rsidRPr="00364603">
        <w:t xml:space="preserve"> – геологический анализ причин деформаций и аварий сооружений.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24</w:t>
      </w:r>
    </w:p>
    <w:p w:rsidR="00364603" w:rsidRPr="00364603" w:rsidRDefault="00364603" w:rsidP="00364603">
      <w:pPr>
        <w:jc w:val="both"/>
      </w:pPr>
      <w:r w:rsidRPr="00364603">
        <w:t>1. Устройство котлована. Определение фактической отметки дня котлована.</w:t>
      </w:r>
    </w:p>
    <w:p w:rsidR="00364603" w:rsidRPr="00364603" w:rsidRDefault="00364603" w:rsidP="00364603">
      <w:pPr>
        <w:jc w:val="both"/>
      </w:pPr>
      <w:r w:rsidRPr="00364603">
        <w:t xml:space="preserve">2. Инженерная геология – цели, задачи и основные направления.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25</w:t>
      </w:r>
    </w:p>
    <w:p w:rsidR="00364603" w:rsidRPr="00364603" w:rsidRDefault="00364603" w:rsidP="00364603">
      <w:pPr>
        <w:jc w:val="both"/>
      </w:pPr>
      <w:r w:rsidRPr="00364603">
        <w:t>1. Выполнение геодезических работ по устройству фундаментов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</w:t>
      </w:r>
      <w:proofErr w:type="spellStart"/>
      <w:r w:rsidRPr="00364603">
        <w:t>Инженерно</w:t>
      </w:r>
      <w:proofErr w:type="spellEnd"/>
      <w:r w:rsidRPr="00364603">
        <w:t xml:space="preserve"> – геологические изыскания. Влияние строящихся объектов на состояние геологической среды, являющейся их основанием.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2A3A17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26</w:t>
      </w:r>
    </w:p>
    <w:p w:rsidR="00364603" w:rsidRPr="00364603" w:rsidRDefault="00364603" w:rsidP="00364603">
      <w:pPr>
        <w:jc w:val="both"/>
      </w:pPr>
      <w:r w:rsidRPr="00364603">
        <w:t>1. Порядок закрепления знаков разбивочных сетей.</w:t>
      </w:r>
    </w:p>
    <w:p w:rsidR="00364603" w:rsidRPr="00364603" w:rsidRDefault="00364603" w:rsidP="00364603">
      <w:pPr>
        <w:jc w:val="both"/>
      </w:pPr>
      <w:r w:rsidRPr="00364603">
        <w:t xml:space="preserve">2. Грунтовые воды, классификация по гидравлическому признаку. Геологический круговорот воды.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27</w:t>
      </w:r>
    </w:p>
    <w:p w:rsidR="00364603" w:rsidRPr="00364603" w:rsidRDefault="00364603" w:rsidP="00364603">
      <w:pPr>
        <w:jc w:val="both"/>
      </w:pPr>
      <w:r w:rsidRPr="00364603">
        <w:t>1. Внутренняя и приемосдаточная геодезическая документация, составляемая в процессе возведения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Строительное водопонижение и дренажи.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</w:t>
      </w:r>
      <w:r w:rsidR="002A3A17">
        <w:rPr>
          <w:b/>
        </w:rPr>
        <w:t xml:space="preserve"> </w:t>
      </w:r>
      <w:r w:rsidRPr="00364603">
        <w:rPr>
          <w:b/>
        </w:rPr>
        <w:t>№ 28</w:t>
      </w:r>
    </w:p>
    <w:p w:rsidR="00364603" w:rsidRPr="00364603" w:rsidRDefault="00364603" w:rsidP="00364603">
      <w:pPr>
        <w:jc w:val="both"/>
      </w:pPr>
      <w:r w:rsidRPr="00364603">
        <w:t>1. Состав исполнительного генерального плана построенных зданий и сооружений.</w:t>
      </w:r>
    </w:p>
    <w:p w:rsidR="00364603" w:rsidRPr="00364603" w:rsidRDefault="00364603" w:rsidP="00364603">
      <w:pPr>
        <w:jc w:val="both"/>
      </w:pPr>
      <w:r w:rsidRPr="00364603">
        <w:t xml:space="preserve">2. Плывуны. Явление </w:t>
      </w:r>
      <w:proofErr w:type="spellStart"/>
      <w:r w:rsidRPr="00364603">
        <w:t>плывунности</w:t>
      </w:r>
      <w:proofErr w:type="spellEnd"/>
      <w:r w:rsidRPr="00364603">
        <w:t xml:space="preserve">. </w:t>
      </w:r>
      <w:proofErr w:type="spellStart"/>
      <w:r w:rsidRPr="00364603">
        <w:t>Противоплывунные</w:t>
      </w:r>
      <w:proofErr w:type="spellEnd"/>
      <w:r w:rsidRPr="00364603">
        <w:t xml:space="preserve"> мероприятия.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</w:pPr>
    </w:p>
    <w:p w:rsidR="00364603" w:rsidRDefault="00364603" w:rsidP="00364603">
      <w:pPr>
        <w:jc w:val="both"/>
      </w:pPr>
    </w:p>
    <w:p w:rsidR="002A3A17" w:rsidRPr="00364603" w:rsidRDefault="002A3A17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lastRenderedPageBreak/>
        <w:t>ЭКЗАМЕНАЦИОННЫЙ БИЛЕТ№ 29</w:t>
      </w:r>
    </w:p>
    <w:p w:rsidR="00364603" w:rsidRPr="00364603" w:rsidRDefault="00364603" w:rsidP="00364603">
      <w:pPr>
        <w:jc w:val="both"/>
      </w:pPr>
      <w:r w:rsidRPr="00364603">
        <w:t>1. Геологическая среда. Создание комфортных условий для человека.</w:t>
      </w:r>
    </w:p>
    <w:p w:rsidR="00364603" w:rsidRPr="00364603" w:rsidRDefault="00364603" w:rsidP="00364603">
      <w:pPr>
        <w:jc w:val="both"/>
      </w:pPr>
      <w:r w:rsidRPr="00364603">
        <w:t xml:space="preserve">2. Строительные краны – их основные типы. Методика определения производительности строительных кранов.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Pr="00364603" w:rsidRDefault="00364603" w:rsidP="00364603">
      <w:pPr>
        <w:jc w:val="both"/>
      </w:pPr>
    </w:p>
    <w:p w:rsidR="00364603" w:rsidRPr="00364603" w:rsidRDefault="00364603" w:rsidP="00364603">
      <w:pPr>
        <w:jc w:val="both"/>
        <w:rPr>
          <w:u w:val="single"/>
        </w:rPr>
      </w:pPr>
      <w:r w:rsidRPr="00364603">
        <w:rPr>
          <w:b/>
        </w:rPr>
        <w:t>ЭКЗАМЕНАЦИОННЫЙ БИЛЕТ№ 30</w:t>
      </w:r>
    </w:p>
    <w:p w:rsidR="00364603" w:rsidRPr="00364603" w:rsidRDefault="00364603" w:rsidP="00364603">
      <w:pPr>
        <w:jc w:val="both"/>
      </w:pPr>
      <w:r w:rsidRPr="00364603">
        <w:t>1. Виды подземных вод. Верховодка.</w:t>
      </w:r>
    </w:p>
    <w:p w:rsidR="00364603" w:rsidRPr="00364603" w:rsidRDefault="00364603" w:rsidP="00364603">
      <w:pPr>
        <w:jc w:val="both"/>
      </w:pPr>
      <w:r w:rsidRPr="00364603">
        <w:t xml:space="preserve">2. Машины для подготовительных работ. Техническая производительность корчевателей и кусторезов. </w:t>
      </w:r>
    </w:p>
    <w:p w:rsidR="00364603" w:rsidRPr="00364603" w:rsidRDefault="00364603" w:rsidP="00364603">
      <w:pPr>
        <w:jc w:val="both"/>
      </w:pPr>
      <w:r w:rsidRPr="00364603">
        <w:t>3. Задача.</w:t>
      </w:r>
    </w:p>
    <w:p w:rsidR="00364603" w:rsidRDefault="00364603" w:rsidP="003458BF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64603">
      <w:pPr>
        <w:jc w:val="center"/>
        <w:rPr>
          <w:b/>
        </w:rPr>
      </w:pPr>
      <w:r>
        <w:rPr>
          <w:b/>
          <w:sz w:val="36"/>
          <w:szCs w:val="36"/>
        </w:rPr>
        <w:t>Комплект задач к экзаменационным билетам</w:t>
      </w:r>
    </w:p>
    <w:p w:rsidR="00364603" w:rsidRPr="00364603" w:rsidRDefault="00364603" w:rsidP="00364603">
      <w:pPr>
        <w:jc w:val="center"/>
      </w:pP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1.</w:t>
      </w:r>
    </w:p>
    <w:p w:rsidR="00364603" w:rsidRPr="00364603" w:rsidRDefault="00364603" w:rsidP="00364603">
      <w:pPr>
        <w:jc w:val="both"/>
      </w:pPr>
      <w:r w:rsidRPr="00364603">
        <w:t xml:space="preserve">           Определить время работы экскаватора Э-652 – обратная лопата с ковшом с зубьями </w:t>
      </w:r>
      <w:proofErr w:type="gramStart"/>
      <w:r w:rsidRPr="00364603">
        <w:rPr>
          <w:lang w:val="en-US"/>
        </w:rPr>
        <w:t>V</w:t>
      </w:r>
      <w:proofErr w:type="gramEnd"/>
      <w:r w:rsidRPr="00364603">
        <w:t>к = 0,65м</w:t>
      </w:r>
      <w:r w:rsidRPr="00364603">
        <w:rPr>
          <w:vertAlign w:val="superscript"/>
        </w:rPr>
        <w:t>3</w:t>
      </w:r>
      <w:r w:rsidRPr="00364603">
        <w:t>, если объем разрабатываемого грунта в котловане равен 3000 м3, на транспорт выводится 1800</w:t>
      </w:r>
      <w:r w:rsidR="00327ACE">
        <w:t xml:space="preserve"> м3. Грунт – суглинок 1 группа.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2.</w:t>
      </w:r>
    </w:p>
    <w:p w:rsidR="00364603" w:rsidRPr="00364603" w:rsidRDefault="00364603" w:rsidP="00364603">
      <w:pPr>
        <w:jc w:val="both"/>
      </w:pPr>
      <w:r w:rsidRPr="00364603">
        <w:t xml:space="preserve">         Определить продолжительность выполнения работы по разработке грунта  в котловане экскаватором – обратная лопата Э-505 с ковшом с зубьями </w:t>
      </w:r>
      <w:proofErr w:type="gramStart"/>
      <w:r w:rsidRPr="00364603">
        <w:rPr>
          <w:lang w:val="en-US"/>
        </w:rPr>
        <w:t>V</w:t>
      </w:r>
      <w:proofErr w:type="gramEnd"/>
      <w:r w:rsidRPr="00364603">
        <w:t>к = 0,5м</w:t>
      </w:r>
      <w:r w:rsidRPr="00364603">
        <w:rPr>
          <w:vertAlign w:val="superscript"/>
        </w:rPr>
        <w:t xml:space="preserve">3 </w:t>
      </w:r>
      <w:r w:rsidRPr="00364603">
        <w:t xml:space="preserve">  под фундамент в виде сплошной монолитной плиты 12 х 10 х 1,8м. Глубиной заложения (-2,8м), планировочная отметка земли</w:t>
      </w:r>
      <w:r w:rsidR="00327ACE">
        <w:t xml:space="preserve"> (-0,8м), грунт песок 1 группа.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3.</w:t>
      </w:r>
    </w:p>
    <w:p w:rsidR="00364603" w:rsidRPr="00327ACE" w:rsidRDefault="00364603" w:rsidP="00364603">
      <w:pPr>
        <w:jc w:val="both"/>
      </w:pPr>
      <w:r w:rsidRPr="00364603">
        <w:t xml:space="preserve">           Определить продолжительность бетонирования стены объемом 300м</w:t>
      </w:r>
      <w:r w:rsidRPr="00364603">
        <w:rPr>
          <w:vertAlign w:val="superscript"/>
        </w:rPr>
        <w:t>3</w:t>
      </w:r>
      <w:r w:rsidRPr="00364603">
        <w:t>, при армировании их каркасами массой до 100 кг в количестве 200 шт., если работы ведутся бригадой из 6 человек</w:t>
      </w:r>
      <w:r w:rsidR="00327ACE">
        <w:t xml:space="preserve"> в 2 смены, толщина стен 0,5 м.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4.</w:t>
      </w:r>
    </w:p>
    <w:p w:rsidR="00364603" w:rsidRPr="00327ACE" w:rsidRDefault="00364603" w:rsidP="00364603">
      <w:pPr>
        <w:jc w:val="both"/>
      </w:pPr>
      <w:r w:rsidRPr="00364603">
        <w:t xml:space="preserve">           Определить длину делянки при выполнении кирпичной кладки наружных стен жилого дома высотой этажа 2,8 м, толщиной стен 640 мм, под расшивку, если работы ведутся звеном «тройка», а перевыполнение </w:t>
      </w:r>
      <w:r w:rsidR="00327ACE">
        <w:t>норм выработки составляет 110%.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5.</w:t>
      </w:r>
    </w:p>
    <w:p w:rsidR="00364603" w:rsidRPr="00327ACE" w:rsidRDefault="00364603" w:rsidP="00364603">
      <w:pPr>
        <w:jc w:val="both"/>
      </w:pPr>
      <w:r w:rsidRPr="00364603">
        <w:t xml:space="preserve">            Определить объем разработки грунта в траншеи под ленточный фундамент, если размеры подушки 2,4 х 1,2 м, отметка глубины заложения фундамента (–2,4м), планировочная отметка (–0,5)м, а общая длина фундамента со</w:t>
      </w:r>
      <w:r w:rsidR="00327ACE">
        <w:t>ставляет 120 м, грунт – супесь.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6.</w:t>
      </w:r>
    </w:p>
    <w:p w:rsidR="00364603" w:rsidRPr="00364603" w:rsidRDefault="00364603" w:rsidP="00364603">
      <w:pPr>
        <w:jc w:val="both"/>
      </w:pPr>
      <w:r w:rsidRPr="00364603">
        <w:t xml:space="preserve">              Определить трудоемкость и продолжительность работ при устройстве монолитных фундаментов в количестве 20 шт., при следующих данных: </w:t>
      </w:r>
    </w:p>
    <w:p w:rsidR="00364603" w:rsidRPr="00364603" w:rsidRDefault="00364603" w:rsidP="00364603">
      <w:pPr>
        <w:jc w:val="both"/>
      </w:pPr>
      <w:r w:rsidRPr="00364603">
        <w:lastRenderedPageBreak/>
        <w:t>объем бетона одного фундамента – 2,8 м</w:t>
      </w:r>
      <w:r w:rsidRPr="00364603">
        <w:rPr>
          <w:vertAlign w:val="superscript"/>
        </w:rPr>
        <w:t>3</w:t>
      </w:r>
      <w:r w:rsidRPr="00364603">
        <w:t xml:space="preserve">  </w:t>
      </w:r>
    </w:p>
    <w:p w:rsidR="00364603" w:rsidRPr="00364603" w:rsidRDefault="00364603" w:rsidP="00364603">
      <w:pPr>
        <w:jc w:val="both"/>
      </w:pPr>
      <w:r w:rsidRPr="00364603">
        <w:t>общая  площадь опалубки 1-го фундамента состоящей из щитов площадью до 2м</w:t>
      </w:r>
      <w:r w:rsidRPr="00364603">
        <w:rPr>
          <w:vertAlign w:val="superscript"/>
        </w:rPr>
        <w:t>2</w:t>
      </w:r>
      <w:r w:rsidRPr="00364603">
        <w:t xml:space="preserve"> – 28 м</w:t>
      </w:r>
      <w:proofErr w:type="gramStart"/>
      <w:r w:rsidRPr="00364603">
        <w:rPr>
          <w:vertAlign w:val="superscript"/>
        </w:rPr>
        <w:t>2</w:t>
      </w:r>
      <w:proofErr w:type="gramEnd"/>
    </w:p>
    <w:p w:rsidR="00364603" w:rsidRPr="00364603" w:rsidRDefault="00364603" w:rsidP="00364603">
      <w:pPr>
        <w:jc w:val="both"/>
      </w:pPr>
      <w:r w:rsidRPr="00364603">
        <w:t>вес сетки одного фундамента –50 кг</w:t>
      </w:r>
    </w:p>
    <w:p w:rsidR="00364603" w:rsidRPr="00364603" w:rsidRDefault="00364603" w:rsidP="00364603">
      <w:pPr>
        <w:jc w:val="both"/>
      </w:pPr>
      <w:r w:rsidRPr="00364603">
        <w:t>Работы ведутся бригадой из 4 чел. в 2 смены</w:t>
      </w:r>
    </w:p>
    <w:p w:rsidR="00364603" w:rsidRPr="00327ACE" w:rsidRDefault="00364603" w:rsidP="00364603">
      <w:pPr>
        <w:jc w:val="both"/>
      </w:pPr>
      <w:r w:rsidRPr="00364603">
        <w:t xml:space="preserve">Подача бетона </w:t>
      </w:r>
      <w:r w:rsidR="00327ACE">
        <w:t>осуществляется краном в бадьях.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7.</w:t>
      </w:r>
    </w:p>
    <w:p w:rsidR="00364603" w:rsidRPr="00327ACE" w:rsidRDefault="00364603" w:rsidP="00364603">
      <w:pPr>
        <w:jc w:val="both"/>
      </w:pPr>
      <w:r w:rsidRPr="00364603">
        <w:t xml:space="preserve">             Определить допустимое расстояние работы экскаватора от бровки выемки глуби</w:t>
      </w:r>
      <w:r w:rsidR="00327ACE">
        <w:t>ной 4,7 м, если грунт – супесь.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8.</w:t>
      </w:r>
    </w:p>
    <w:p w:rsidR="00364603" w:rsidRPr="00327ACE" w:rsidRDefault="00364603" w:rsidP="00364603">
      <w:pPr>
        <w:jc w:val="both"/>
      </w:pPr>
      <w:r w:rsidRPr="00364603">
        <w:t xml:space="preserve">                Определить объем грунта под подземный гараж размером в осях 18 х 72 с привязкой фундамента к поперечным осям 0,5 м, продольным 0,6 м, грунт – суглинок,  отметка   низа   подошвы   фундамента -   (-3,6 м),  планировочная отметка земли – (-1,1 м</w:t>
      </w:r>
      <w:r w:rsidR="00327ACE">
        <w:t>).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9.</w:t>
      </w:r>
    </w:p>
    <w:p w:rsidR="00364603" w:rsidRPr="00327ACE" w:rsidRDefault="00364603" w:rsidP="00364603">
      <w:pPr>
        <w:jc w:val="both"/>
      </w:pPr>
      <w:r w:rsidRPr="00364603">
        <w:t xml:space="preserve">         Определить трудоемкость, продолжительность работ и потребность в кирпиче и растворе для кладки наружных стен толщиной в 2,5 кирпича средней сложности объемом 280 м</w:t>
      </w:r>
      <w:r w:rsidRPr="00364603">
        <w:rPr>
          <w:vertAlign w:val="superscript"/>
        </w:rPr>
        <w:t>3</w:t>
      </w:r>
      <w:r w:rsidRPr="00364603">
        <w:t xml:space="preserve"> и внутренних стен в 1,5 кирпича средней сложности объемом 110 м</w:t>
      </w:r>
      <w:r w:rsidRPr="00364603">
        <w:rPr>
          <w:vertAlign w:val="superscript"/>
        </w:rPr>
        <w:t>3</w:t>
      </w:r>
      <w:r w:rsidRPr="00364603">
        <w:t>, если работы ведутся в</w:t>
      </w:r>
      <w:r w:rsidR="00327ACE">
        <w:t xml:space="preserve"> 2 смены бригадой из 8 человек.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Задача10.</w:t>
      </w:r>
    </w:p>
    <w:p w:rsidR="00364603" w:rsidRPr="00327ACE" w:rsidRDefault="00364603" w:rsidP="00364603">
      <w:pPr>
        <w:jc w:val="both"/>
      </w:pPr>
      <w:r w:rsidRPr="00364603">
        <w:t xml:space="preserve">         Определить время работы экскаватора – прямая лопата Э-505 </w:t>
      </w:r>
      <w:proofErr w:type="gramStart"/>
      <w:r w:rsidRPr="00364603">
        <w:rPr>
          <w:lang w:val="en-US"/>
        </w:rPr>
        <w:t>V</w:t>
      </w:r>
      <w:proofErr w:type="gramEnd"/>
      <w:r w:rsidRPr="00364603">
        <w:t>к = 0,5 м</w:t>
      </w:r>
      <w:r w:rsidRPr="00364603">
        <w:rPr>
          <w:vertAlign w:val="superscript"/>
        </w:rPr>
        <w:t>3</w:t>
      </w:r>
      <w:r w:rsidRPr="00364603">
        <w:t>, если объем разрабатываемого грунта равен 1200 м</w:t>
      </w:r>
      <w:r w:rsidRPr="00364603">
        <w:rPr>
          <w:vertAlign w:val="superscript"/>
        </w:rPr>
        <w:t>3</w:t>
      </w:r>
      <w:r w:rsidRPr="00364603">
        <w:t>, в том числе в отвал 800 м</w:t>
      </w:r>
      <w:r w:rsidRPr="00364603">
        <w:rPr>
          <w:vertAlign w:val="superscript"/>
        </w:rPr>
        <w:t>3</w:t>
      </w:r>
      <w:r w:rsidR="00327ACE">
        <w:t>, грунт – песок 1 группа.</w:t>
      </w:r>
    </w:p>
    <w:p w:rsidR="00364603" w:rsidRPr="00327ACE" w:rsidRDefault="00364603" w:rsidP="00364603">
      <w:pPr>
        <w:jc w:val="both"/>
        <w:rPr>
          <w:b/>
        </w:rPr>
      </w:pPr>
      <w:r w:rsidRPr="00364603">
        <w:rPr>
          <w:b/>
        </w:rPr>
        <w:t>Зад</w:t>
      </w:r>
      <w:r w:rsidR="00327ACE">
        <w:rPr>
          <w:b/>
        </w:rPr>
        <w:t>ача 11.</w:t>
      </w:r>
    </w:p>
    <w:p w:rsidR="00364603" w:rsidRPr="00364603" w:rsidRDefault="00364603" w:rsidP="00364603">
      <w:pPr>
        <w:jc w:val="both"/>
      </w:pPr>
      <w:r w:rsidRPr="00364603">
        <w:t xml:space="preserve">       Определите продолжительность устройства 2000 м</w:t>
      </w:r>
      <w:proofErr w:type="gramStart"/>
      <w:r w:rsidRPr="00364603">
        <w:rPr>
          <w:vertAlign w:val="superscript"/>
        </w:rPr>
        <w:t>2</w:t>
      </w:r>
      <w:proofErr w:type="gramEnd"/>
      <w:r w:rsidRPr="00364603">
        <w:t xml:space="preserve"> линолеумных полов бригадой из 8 человек при работе в одну смену, при следующем составе пола: цементная стяжка толщ.20 мм, звукоизоляция сплошная </w:t>
      </w:r>
      <w:r w:rsidR="00327ACE">
        <w:t>из ДВП, чистый линолеумный пол.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12.</w:t>
      </w:r>
    </w:p>
    <w:p w:rsidR="00364603" w:rsidRPr="00364603" w:rsidRDefault="00364603" w:rsidP="00364603">
      <w:pPr>
        <w:jc w:val="both"/>
      </w:pPr>
      <w:r w:rsidRPr="00364603">
        <w:t xml:space="preserve">             </w:t>
      </w:r>
      <w:proofErr w:type="gramStart"/>
      <w:r w:rsidRPr="00364603">
        <w:t>Определите объем работ по оштукатуриванию, окраске и облицовке стен в помещении  площадью 6 х 8 м, высотой 3 м, при условии, что в помещении  имеются  два  окна размером 1,5 х 1,8 м   и  одна  дверь  размером 1 х 2,1м. Стены на высоту 1,8 м облицовываются керамической плиткой, выше панели оштукатуриваются и окрашиваются клеевой краской.</w:t>
      </w:r>
      <w:proofErr w:type="gramEnd"/>
      <w:r w:rsidRPr="00364603">
        <w:t xml:space="preserve"> Потолки из ребристых железобетонных плит ок</w:t>
      </w:r>
      <w:r w:rsidR="00327ACE">
        <w:t>рашиваются известковой краской.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13.</w:t>
      </w:r>
    </w:p>
    <w:p w:rsidR="00364603" w:rsidRPr="00364603" w:rsidRDefault="00364603" w:rsidP="00364603">
      <w:pPr>
        <w:jc w:val="both"/>
      </w:pPr>
      <w:r w:rsidRPr="00364603">
        <w:t xml:space="preserve">                Определить трудоемкость и продолжительность работ по </w:t>
      </w:r>
      <w:proofErr w:type="gramStart"/>
      <w:r w:rsidRPr="00364603">
        <w:t>монтаже</w:t>
      </w:r>
      <w:proofErr w:type="gramEnd"/>
      <w:r w:rsidRPr="00364603">
        <w:t xml:space="preserve"> элементов крупнопанельного здания бригадой из 4 человек в  2 смены:</w:t>
      </w:r>
    </w:p>
    <w:p w:rsidR="00364603" w:rsidRPr="00364603" w:rsidRDefault="00364603" w:rsidP="00364603">
      <w:pPr>
        <w:jc w:val="both"/>
      </w:pPr>
      <w:r w:rsidRPr="00364603">
        <w:t xml:space="preserve">        наружные стеновые панели     6 х 3 – 220 шт.</w:t>
      </w:r>
    </w:p>
    <w:p w:rsidR="00364603" w:rsidRPr="00364603" w:rsidRDefault="00364603" w:rsidP="00364603">
      <w:pPr>
        <w:jc w:val="both"/>
      </w:pPr>
      <w:r w:rsidRPr="00364603">
        <w:t xml:space="preserve">        внутренние стеновые панели   6 х 2,8 – 130 шт.</w:t>
      </w:r>
    </w:p>
    <w:p w:rsidR="00364603" w:rsidRPr="00364603" w:rsidRDefault="00364603" w:rsidP="00364603">
      <w:pPr>
        <w:jc w:val="both"/>
      </w:pPr>
      <w:r w:rsidRPr="00364603">
        <w:t xml:space="preserve">        внутренние стеновые панели  4,5 х 2,8 – 160 шт.</w:t>
      </w:r>
    </w:p>
    <w:p w:rsidR="00364603" w:rsidRPr="00364603" w:rsidRDefault="00364603" w:rsidP="00364603">
      <w:pPr>
        <w:jc w:val="both"/>
      </w:pPr>
      <w:r w:rsidRPr="00364603">
        <w:t xml:space="preserve">        лестничные марши массой      2,2 т – 22 шт.</w:t>
      </w:r>
    </w:p>
    <w:p w:rsidR="00364603" w:rsidRPr="00364603" w:rsidRDefault="00364603" w:rsidP="00364603">
      <w:pPr>
        <w:jc w:val="both"/>
      </w:pPr>
      <w:r w:rsidRPr="00364603">
        <w:t xml:space="preserve">        лестничные площадки массой 0,8 т – 65 шт.</w:t>
      </w:r>
    </w:p>
    <w:p w:rsidR="00364603" w:rsidRPr="00364603" w:rsidRDefault="00364603" w:rsidP="00364603">
      <w:pPr>
        <w:jc w:val="both"/>
      </w:pPr>
      <w:r w:rsidRPr="00364603">
        <w:lastRenderedPageBreak/>
        <w:t xml:space="preserve">        плиты перекрытий                    1,2 х 6 м – 98 шт.</w:t>
      </w:r>
    </w:p>
    <w:p w:rsidR="00364603" w:rsidRPr="00364603" w:rsidRDefault="00364603" w:rsidP="00364603">
      <w:pPr>
        <w:jc w:val="both"/>
      </w:pPr>
      <w:r w:rsidRPr="00364603">
        <w:t xml:space="preserve">        </w:t>
      </w:r>
      <w:proofErr w:type="spellStart"/>
      <w:r w:rsidRPr="00364603">
        <w:t>сантехкабины</w:t>
      </w:r>
      <w:proofErr w:type="spellEnd"/>
      <w:r w:rsidRPr="00364603">
        <w:t xml:space="preserve"> ма</w:t>
      </w:r>
      <w:r w:rsidR="00327ACE">
        <w:t>ссой               2 т – 12 шт.</w:t>
      </w:r>
    </w:p>
    <w:p w:rsidR="00364603" w:rsidRPr="00327ACE" w:rsidRDefault="00364603" w:rsidP="00364603">
      <w:pPr>
        <w:jc w:val="both"/>
        <w:rPr>
          <w:b/>
        </w:rPr>
      </w:pPr>
      <w:r w:rsidRPr="00364603">
        <w:t xml:space="preserve">  </w:t>
      </w:r>
      <w:r w:rsidR="00327ACE">
        <w:rPr>
          <w:b/>
        </w:rPr>
        <w:t>Задача 14.</w:t>
      </w:r>
    </w:p>
    <w:p w:rsidR="00364603" w:rsidRPr="00364603" w:rsidRDefault="00364603" w:rsidP="00364603">
      <w:pPr>
        <w:jc w:val="both"/>
      </w:pPr>
      <w:r w:rsidRPr="00364603">
        <w:t xml:space="preserve">                 Определить технические параметры и подобрать кран для монтажа железобетонного каркаса одноэтажного </w:t>
      </w:r>
      <w:proofErr w:type="spellStart"/>
      <w:r w:rsidRPr="00364603">
        <w:t>двухпролетного</w:t>
      </w:r>
      <w:proofErr w:type="spellEnd"/>
      <w:r w:rsidRPr="00364603">
        <w:t xml:space="preserve"> промышленного здания пролетом 18 м, размерами 36 х 60 м, высотой до низа стропильных конструкций 7,2 м.</w:t>
      </w:r>
    </w:p>
    <w:p w:rsidR="00364603" w:rsidRPr="00364603" w:rsidRDefault="00364603" w:rsidP="00364603">
      <w:pPr>
        <w:jc w:val="both"/>
        <w:rPr>
          <w:i/>
        </w:rPr>
      </w:pPr>
      <w:r w:rsidRPr="00364603">
        <w:t>Шаг колонн крайнего и среднего ряда 6 м, вес самой тяжелой колонны длиной 8,1 -4,6 т, вес формы 12,2 т, плиты  покрытия 2,5 т.</w:t>
      </w:r>
      <w:r w:rsidRPr="00364603">
        <w:rPr>
          <w:i/>
        </w:rPr>
        <w:t xml:space="preserve"> </w:t>
      </w:r>
    </w:p>
    <w:p w:rsidR="00364603" w:rsidRPr="00364603" w:rsidRDefault="00364603" w:rsidP="00364603">
      <w:pPr>
        <w:jc w:val="both"/>
      </w:pPr>
      <w:proofErr w:type="spellStart"/>
      <w:r w:rsidRPr="00364603">
        <w:rPr>
          <w:i/>
        </w:rPr>
        <w:t>Строповочные</w:t>
      </w:r>
      <w:proofErr w:type="spellEnd"/>
      <w:r w:rsidRPr="00364603">
        <w:rPr>
          <w:i/>
        </w:rPr>
        <w:t xml:space="preserve">  пособия подобрать самостоятельно.  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15.</w:t>
      </w:r>
    </w:p>
    <w:p w:rsidR="00384D72" w:rsidRDefault="00364603" w:rsidP="00364603">
      <w:pPr>
        <w:jc w:val="both"/>
      </w:pPr>
      <w:r w:rsidRPr="00364603">
        <w:t xml:space="preserve">             Выполнить необходимые расчеты по определению требуемых технических параметров крана для монтажа 5-ти этажного 2-х секционного   крупнопанельного   жилого   дома   размерами   в  осях 33,6 х 12 м. </w:t>
      </w:r>
    </w:p>
    <w:p w:rsidR="00364603" w:rsidRPr="00364603" w:rsidRDefault="00384D72" w:rsidP="00364603">
      <w:pPr>
        <w:jc w:val="both"/>
      </w:pPr>
      <w:r>
        <w:tab/>
      </w:r>
      <w:r w:rsidR="00364603" w:rsidRPr="00364603">
        <w:t xml:space="preserve">Привязка поперечных наружных стен к осям 200 мм, толщина наружных стен 300 мм, привязка продольных наружных стен к продольной оси нулевая, выступающих частей за пределы наружных стен нет; высота этажа 2,8 м; самый тяжелый элемент – стеновая панель весом 5,35 т, высотой 2,8 м, укладывается на </w:t>
      </w:r>
      <w:proofErr w:type="spellStart"/>
      <w:r w:rsidR="00364603" w:rsidRPr="00364603">
        <w:t>отм</w:t>
      </w:r>
      <w:proofErr w:type="spellEnd"/>
      <w:r w:rsidR="00364603" w:rsidRPr="00364603">
        <w:t xml:space="preserve">. 11, 1м; самый высокий элемент в здании – плита  покрытия на </w:t>
      </w:r>
      <w:proofErr w:type="spellStart"/>
      <w:r w:rsidR="00364603" w:rsidRPr="00364603">
        <w:t>отм</w:t>
      </w:r>
      <w:proofErr w:type="spellEnd"/>
      <w:r w:rsidR="00364603" w:rsidRPr="00364603">
        <w:t xml:space="preserve">. 14,8 м, толщ. 0,3 м, весом 2 т; самый удаленный по отношению к крану элемент – парапетная панель,  на </w:t>
      </w:r>
      <w:proofErr w:type="spellStart"/>
      <w:r w:rsidR="00364603" w:rsidRPr="00364603">
        <w:t>отм</w:t>
      </w:r>
      <w:proofErr w:type="spellEnd"/>
      <w:r w:rsidR="00364603" w:rsidRPr="00364603">
        <w:t>.. 13,9 м</w:t>
      </w:r>
      <w:r w:rsidR="00327ACE">
        <w:t>, высотой 1,43 м, весом 3,74 т.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16.</w:t>
      </w:r>
    </w:p>
    <w:p w:rsidR="00364603" w:rsidRPr="00327ACE" w:rsidRDefault="00364603" w:rsidP="00364603">
      <w:pPr>
        <w:jc w:val="both"/>
      </w:pPr>
      <w:r w:rsidRPr="00364603">
        <w:t xml:space="preserve">        </w:t>
      </w:r>
      <w:proofErr w:type="gramStart"/>
      <w:r w:rsidRPr="00364603">
        <w:t>Подсчитайте объем, трудоемкость и продолжительность выполнения работ по подготовке  и окраске масляными составами оштукатуренных стен в помещении жилого дома площадью 5,6 х 5,8 м, если в нем имеется 1 окно 2,1 х 1,5 м и дверь 2 х 0,8 м. Высота помещения 2,8 м. Работы ведутся зв</w:t>
      </w:r>
      <w:r w:rsidR="00327ACE">
        <w:t>еном из 2 человек в одну смену.</w:t>
      </w:r>
      <w:proofErr w:type="gramEnd"/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17.</w:t>
      </w:r>
    </w:p>
    <w:p w:rsidR="00364603" w:rsidRPr="00364603" w:rsidRDefault="00364603" w:rsidP="00364603">
      <w:pPr>
        <w:jc w:val="both"/>
      </w:pPr>
      <w:r w:rsidRPr="00364603">
        <w:t xml:space="preserve">        Выполнить необходимые расчеты по определению требуемых расчетных параметров и по ним подобрать кран на основании технико-экономического сравнения выбранных вариантов для монтажа 2-х секционного кирпичного 5-ти этажного жилого дома, прямоугольного в плане, размером в осях 27 х 10,8 м, привязка поперечных наружных стен к поперечным осям нулевая; привязка продольных наружных стен к продольной оси равна 50 мм от оси до внутренней поверхности; толщина стен 640 мм, за пределы продольных наружных стен выступает балкон, высота этажа 2,8 м. Самый тяжелый элемент – плита перекрытия на </w:t>
      </w:r>
      <w:proofErr w:type="spellStart"/>
      <w:r w:rsidRPr="00364603">
        <w:t>отм</w:t>
      </w:r>
      <w:proofErr w:type="spellEnd"/>
      <w:r w:rsidRPr="00364603">
        <w:t>. 13,7 м</w:t>
      </w:r>
      <w:proofErr w:type="gramStart"/>
      <w:r w:rsidRPr="00364603">
        <w:t xml:space="preserve"> ,</w:t>
      </w:r>
      <w:proofErr w:type="gramEnd"/>
      <w:r w:rsidRPr="00364603">
        <w:t xml:space="preserve"> вес 2,875 т, толщиной 0,22 м, самый высокий элемент–плита покрытия на </w:t>
      </w:r>
      <w:proofErr w:type="spellStart"/>
      <w:r w:rsidRPr="00364603">
        <w:t>отм</w:t>
      </w:r>
      <w:proofErr w:type="spellEnd"/>
      <w:r w:rsidRPr="00364603">
        <w:t xml:space="preserve">. 14,32 </w:t>
      </w:r>
      <w:r w:rsidR="00327ACE">
        <w:t>м, вес 1,425т, толщиной 0,22 м.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18.</w:t>
      </w:r>
    </w:p>
    <w:p w:rsidR="00364603" w:rsidRPr="00364603" w:rsidRDefault="00364603" w:rsidP="00364603">
      <w:pPr>
        <w:jc w:val="both"/>
      </w:pPr>
      <w:r w:rsidRPr="00364603">
        <w:t xml:space="preserve">           Определите продолжительность оклейки стен обоями звеном из 2 человек при работе в 1 смену, если помещений на этаже 12, размеры  каждого 3,6 х 4,4 м, высота помещения 2,8 м, в каждом имеется 2 оконных проема  1,5 х 1,5 м и дверь 2,1 х  0,7 м</w:t>
      </w:r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lastRenderedPageBreak/>
        <w:t>Задача 19.</w:t>
      </w:r>
    </w:p>
    <w:p w:rsidR="00364603" w:rsidRPr="00364603" w:rsidRDefault="00364603" w:rsidP="00364603">
      <w:pPr>
        <w:jc w:val="both"/>
      </w:pPr>
      <w:r w:rsidRPr="00364603">
        <w:t xml:space="preserve">               </w:t>
      </w:r>
      <w:proofErr w:type="gramStart"/>
      <w:r w:rsidRPr="00364603">
        <w:t>Определите продолжительность и трудоемкость масляной окраски окон бригадой из 4 человек в каменных стенах с подоконной доской, двумя переплетами, размерами по наружному обводу коробок 1,5 х 1,5 м в количестве 20 шт. и размерами 1,5 х 2,1 м в количестве 10 шт., а также окраска  дверей  с  глухими  дверными  полотнами  2,1 х 0,8 м в количест</w:t>
      </w:r>
      <w:r w:rsidR="00327ACE">
        <w:t>ве 10 шт.</w:t>
      </w:r>
      <w:proofErr w:type="gramEnd"/>
    </w:p>
    <w:p w:rsidR="00364603" w:rsidRPr="00327ACE" w:rsidRDefault="00327ACE" w:rsidP="00364603">
      <w:pPr>
        <w:jc w:val="both"/>
        <w:rPr>
          <w:b/>
        </w:rPr>
      </w:pPr>
      <w:r>
        <w:rPr>
          <w:b/>
        </w:rPr>
        <w:t>Задача 20.</w:t>
      </w:r>
    </w:p>
    <w:p w:rsidR="00364603" w:rsidRPr="00364603" w:rsidRDefault="00364603" w:rsidP="00364603">
      <w:pPr>
        <w:jc w:val="both"/>
      </w:pPr>
      <w:r w:rsidRPr="00364603">
        <w:t xml:space="preserve">               </w:t>
      </w:r>
      <w:proofErr w:type="gramStart"/>
      <w:r w:rsidRPr="00364603">
        <w:t xml:space="preserve">Выполнить   поперечную   привязку   выбранного   башенного   крана КБ -160.2  и продольную привязку подкрановых путей с определением их длины для этого крана для  строительства 9-ти этажного 2-х секционного жилого кирпичного здания прямоугольного в плане размером 13,2 х 72 м по наружным стенам с выступающими балконами за пределы наружной стены с одной стороны здания на расстоянии 1,2 м. </w:t>
      </w:r>
      <w:proofErr w:type="gramEnd"/>
    </w:p>
    <w:p w:rsidR="00364603" w:rsidRPr="00364603" w:rsidRDefault="00364603" w:rsidP="00364603">
      <w:pPr>
        <w:jc w:val="both"/>
      </w:pPr>
      <w:r w:rsidRPr="00364603">
        <w:t>Кран установлен вдоль здания со стороны  балконов. До начала установки башенного крана выполнен нулевой цикл с обра</w:t>
      </w:r>
      <w:r w:rsidR="00327ACE">
        <w:t>тной засыпкой пазух фундамента.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 xml:space="preserve">Задача 21. </w:t>
      </w:r>
    </w:p>
    <w:p w:rsidR="00364603" w:rsidRPr="00327ACE" w:rsidRDefault="00364603" w:rsidP="00364603">
      <w:pPr>
        <w:jc w:val="both"/>
      </w:pPr>
      <w:r w:rsidRPr="00364603">
        <w:tab/>
        <w:t xml:space="preserve">Рассчитать необходимое количество материалов для устройства рулонной плоской 4-х </w:t>
      </w:r>
      <w:proofErr w:type="spellStart"/>
      <w:r w:rsidRPr="00364603">
        <w:t>слойной</w:t>
      </w:r>
      <w:proofErr w:type="spellEnd"/>
      <w:r w:rsidRPr="00364603">
        <w:t xml:space="preserve"> кровли на битумной мастике для здания с размерами 24 × 60 м, если на 100 м</w:t>
      </w:r>
      <w:proofErr w:type="gramStart"/>
      <w:r w:rsidRPr="00364603">
        <w:rPr>
          <w:vertAlign w:val="superscript"/>
        </w:rPr>
        <w:t>2</w:t>
      </w:r>
      <w:proofErr w:type="gramEnd"/>
      <w:r w:rsidRPr="00364603">
        <w:t xml:space="preserve"> расходуется: материалы рулонные для нижнего слоя – 375 м</w:t>
      </w:r>
      <w:r w:rsidRPr="00364603">
        <w:rPr>
          <w:vertAlign w:val="superscript"/>
        </w:rPr>
        <w:t>2</w:t>
      </w:r>
      <w:r w:rsidRPr="00364603">
        <w:t>; материалы рулонные для верхнего слоя – 127 м</w:t>
      </w:r>
      <w:r w:rsidRPr="00364603">
        <w:rPr>
          <w:vertAlign w:val="superscript"/>
        </w:rPr>
        <w:t>2</w:t>
      </w:r>
      <w:r w:rsidRPr="00364603">
        <w:t>; стеклоткань – 0,7 м</w:t>
      </w:r>
      <w:r w:rsidRPr="00364603">
        <w:rPr>
          <w:vertAlign w:val="superscript"/>
        </w:rPr>
        <w:t>2</w:t>
      </w:r>
      <w:r w:rsidRPr="00364603">
        <w:t>; мастика битумная горячая – 841 кг; раствор цементный – 0,073 м</w:t>
      </w:r>
      <w:r w:rsidRPr="00364603">
        <w:rPr>
          <w:vertAlign w:val="superscript"/>
        </w:rPr>
        <w:t>3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 xml:space="preserve">Задача 22. </w:t>
      </w:r>
    </w:p>
    <w:p w:rsidR="00364603" w:rsidRPr="00364603" w:rsidRDefault="00364603" w:rsidP="00364603">
      <w:pPr>
        <w:jc w:val="both"/>
      </w:pPr>
      <w:r w:rsidRPr="00364603">
        <w:t xml:space="preserve">        </w:t>
      </w:r>
      <w:proofErr w:type="gramStart"/>
      <w:r w:rsidRPr="00364603">
        <w:t>Подсчитайте объем, трудоемкость и продолжительность выполнения работ по оштукатуриванию наружных стен цементно-известковым раствором в помещении жилого дома, площадью 8,3 х 5,8 м, если в нем имеется 3 окно 2,1 х 1,5 м и дверь 2,1 х 0,9 м. Высота помещения 3,0 м. Работы ведутся звеном из 2 человек в одну смену.</w:t>
      </w:r>
      <w:r w:rsidRPr="00364603">
        <w:tab/>
      </w:r>
      <w:proofErr w:type="gramEnd"/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23.</w:t>
      </w:r>
    </w:p>
    <w:p w:rsidR="00364603" w:rsidRPr="00364603" w:rsidRDefault="00364603" w:rsidP="00364603">
      <w:pPr>
        <w:jc w:val="both"/>
      </w:pPr>
      <w:r w:rsidRPr="00364603">
        <w:tab/>
        <w:t xml:space="preserve">Рассчитать необходимое количество материалов для оштукатуривания фасада 3-х этажного кирпичного здания цементно-известковым раствором. Размеры здания в плане –  22,8 × 12,2 м; высота этажа – 3,15 м, имеются окна (1,4 × 1,8 м) – 38 </w:t>
      </w:r>
      <w:proofErr w:type="spellStart"/>
      <w:proofErr w:type="gramStart"/>
      <w:r w:rsidRPr="00364603">
        <w:t>шт</w:t>
      </w:r>
      <w:proofErr w:type="spellEnd"/>
      <w:proofErr w:type="gramEnd"/>
      <w:r w:rsidRPr="00364603">
        <w:t xml:space="preserve"> и входная дверь (1,2 × 2,1 м), если на 100 м</w:t>
      </w:r>
      <w:r w:rsidRPr="00364603">
        <w:rPr>
          <w:vertAlign w:val="superscript"/>
        </w:rPr>
        <w:t>2</w:t>
      </w:r>
      <w:r w:rsidRPr="00364603">
        <w:t xml:space="preserve"> требуется цементно-известкового раствора – 1,89 м</w:t>
      </w:r>
      <w:r w:rsidRPr="00364603">
        <w:rPr>
          <w:vertAlign w:val="superscript"/>
        </w:rPr>
        <w:t>3</w:t>
      </w:r>
      <w:r w:rsidR="00327ACE">
        <w:t>.</w:t>
      </w:r>
    </w:p>
    <w:p w:rsidR="00364603" w:rsidRPr="00364603" w:rsidRDefault="00364603" w:rsidP="00364603">
      <w:pPr>
        <w:jc w:val="both"/>
      </w:pPr>
      <w:r w:rsidRPr="00364603">
        <w:rPr>
          <w:b/>
        </w:rPr>
        <w:t>Задача 24.</w:t>
      </w:r>
    </w:p>
    <w:p w:rsidR="00364603" w:rsidRPr="00364603" w:rsidRDefault="00364603" w:rsidP="00364603">
      <w:pPr>
        <w:jc w:val="both"/>
      </w:pPr>
      <w:r w:rsidRPr="00364603">
        <w:tab/>
        <w:t>Определить трудоемкость и продолжительность работ по кладке наружных стен толщиной в 2 кирпича средней сложности объемом 390 м</w:t>
      </w:r>
      <w:r w:rsidRPr="00364603">
        <w:rPr>
          <w:vertAlign w:val="superscript"/>
        </w:rPr>
        <w:t>3</w:t>
      </w:r>
      <w:r w:rsidRPr="00364603">
        <w:t xml:space="preserve"> и внутренних стен в 1,5 кирпича средней сложности объемом 134 м</w:t>
      </w:r>
      <w:r w:rsidRPr="00364603">
        <w:rPr>
          <w:vertAlign w:val="superscript"/>
        </w:rPr>
        <w:t>3</w:t>
      </w:r>
      <w:r w:rsidRPr="00364603">
        <w:t>, если работы ведутся в</w:t>
      </w:r>
      <w:r w:rsidR="00327ACE">
        <w:t xml:space="preserve"> 2 смены бригадой из 6 человек.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25.</w:t>
      </w:r>
    </w:p>
    <w:p w:rsidR="00364603" w:rsidRPr="00364603" w:rsidRDefault="00364603" w:rsidP="00364603">
      <w:pPr>
        <w:jc w:val="both"/>
      </w:pPr>
      <w:r w:rsidRPr="00364603">
        <w:tab/>
        <w:t>Определить потребность в кирпиче и растворе для кладки наружных стен толщиной в 2 кирпича средней сложности объемом 390 м</w:t>
      </w:r>
      <w:r w:rsidRPr="00364603">
        <w:rPr>
          <w:vertAlign w:val="superscript"/>
        </w:rPr>
        <w:t>3</w:t>
      </w:r>
      <w:r w:rsidRPr="00364603">
        <w:t xml:space="preserve"> и внутренних стен в 1,5 кирпича средней сложности объемом 134 м</w:t>
      </w:r>
      <w:r w:rsidRPr="00364603">
        <w:rPr>
          <w:vertAlign w:val="superscript"/>
        </w:rPr>
        <w:t>3</w:t>
      </w:r>
      <w:r w:rsidR="00327ACE">
        <w:t>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lastRenderedPageBreak/>
        <w:t>Задача 26.</w:t>
      </w:r>
    </w:p>
    <w:p w:rsidR="00364603" w:rsidRPr="00327ACE" w:rsidRDefault="00364603" w:rsidP="00364603">
      <w:pPr>
        <w:jc w:val="both"/>
      </w:pPr>
      <w:proofErr w:type="gramStart"/>
      <w:r w:rsidRPr="00364603">
        <w:t>Подсчитайте объем, трудоемкость и продолжительность выполнения работ по подготовке  и окраске масляными составами оштукатуренных стен в помещении жилого дома площадью 12,6 х 5,8 м, если в нем имеются 4 окна 2,1 х 1,5 м и дверь 2,1 х 0,9 м. Высота помещения 3,1 м. Работы ведутся зв</w:t>
      </w:r>
      <w:r w:rsidR="00327ACE">
        <w:t>еном из 4 человек в одну смену.</w:t>
      </w:r>
      <w:proofErr w:type="gramEnd"/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27.</w:t>
      </w:r>
    </w:p>
    <w:p w:rsidR="00364603" w:rsidRPr="00364603" w:rsidRDefault="00364603" w:rsidP="00364603">
      <w:pPr>
        <w:jc w:val="both"/>
      </w:pPr>
      <w:r w:rsidRPr="00364603">
        <w:tab/>
        <w:t>Определить допустимое расстояние работы экскаватора от бровки выемки глубино</w:t>
      </w:r>
      <w:r w:rsidR="00327ACE">
        <w:t>й 2,8 м, если грунт – суглинок.</w:t>
      </w:r>
    </w:p>
    <w:p w:rsidR="00364603" w:rsidRPr="00364603" w:rsidRDefault="00364603" w:rsidP="00364603">
      <w:pPr>
        <w:jc w:val="both"/>
        <w:rPr>
          <w:b/>
        </w:rPr>
      </w:pPr>
      <w:r w:rsidRPr="00364603">
        <w:rPr>
          <w:b/>
        </w:rPr>
        <w:t>Задача 28.</w:t>
      </w:r>
    </w:p>
    <w:p w:rsidR="00364603" w:rsidRPr="00327ACE" w:rsidRDefault="00364603" w:rsidP="00364603">
      <w:pPr>
        <w:jc w:val="both"/>
        <w:rPr>
          <w:bCs/>
        </w:rPr>
      </w:pPr>
      <w:r w:rsidRPr="00364603">
        <w:rPr>
          <w:bCs/>
        </w:rPr>
        <w:t>Определите продолжительность оклейки стен обоями звеном из 4 человек при работе в 1 смену, если помещений на этаже 16, размеры  каждого 7,2 х 4,8 м, высота помещения 3,15 м, в каждом имеется 3 оконных проема  1,</w:t>
      </w:r>
      <w:r w:rsidR="00327ACE">
        <w:rPr>
          <w:bCs/>
        </w:rPr>
        <w:t>8 х 1,4 м и дверь 2,1 х  0,9 м.</w:t>
      </w:r>
    </w:p>
    <w:p w:rsidR="00364603" w:rsidRPr="00364603" w:rsidRDefault="00364603" w:rsidP="00364603">
      <w:pPr>
        <w:jc w:val="both"/>
        <w:rPr>
          <w:b/>
          <w:bCs/>
        </w:rPr>
      </w:pPr>
      <w:r w:rsidRPr="00364603">
        <w:rPr>
          <w:b/>
          <w:bCs/>
        </w:rPr>
        <w:t>Задача 29.</w:t>
      </w:r>
    </w:p>
    <w:p w:rsidR="00364603" w:rsidRPr="00364603" w:rsidRDefault="00364603" w:rsidP="00364603">
      <w:pPr>
        <w:jc w:val="both"/>
        <w:rPr>
          <w:bCs/>
        </w:rPr>
      </w:pPr>
      <w:r w:rsidRPr="00364603">
        <w:rPr>
          <w:b/>
          <w:bCs/>
        </w:rPr>
        <w:tab/>
      </w:r>
      <w:r w:rsidRPr="00364603">
        <w:rPr>
          <w:bCs/>
        </w:rPr>
        <w:t xml:space="preserve">Определите объем работ по облицовке стен в помещении  площадью 4,8 х 12,6 м, высотой 2,8 м, при условии, что в помещении  имеются  пять  окон размером 1,4 х 1,8 м, расположенных на высоте 90 см. от уровня пола и  одна  дверь  размером 1 х 2,1м. </w:t>
      </w:r>
    </w:p>
    <w:p w:rsidR="00364603" w:rsidRPr="00327ACE" w:rsidRDefault="00364603" w:rsidP="00364603">
      <w:pPr>
        <w:jc w:val="both"/>
        <w:rPr>
          <w:bCs/>
        </w:rPr>
      </w:pPr>
      <w:r w:rsidRPr="00364603">
        <w:rPr>
          <w:bCs/>
        </w:rPr>
        <w:t xml:space="preserve">Стены на высоту 1,8 м облицовываются керамической плиткой, выше панели оштукатуриваются </w:t>
      </w:r>
      <w:r w:rsidR="00327ACE">
        <w:rPr>
          <w:bCs/>
        </w:rPr>
        <w:t>и окрашиваются клеевой краской.</w:t>
      </w:r>
    </w:p>
    <w:p w:rsidR="00364603" w:rsidRPr="00327ACE" w:rsidRDefault="00327ACE" w:rsidP="00364603">
      <w:pPr>
        <w:jc w:val="both"/>
        <w:rPr>
          <w:b/>
          <w:bCs/>
        </w:rPr>
      </w:pPr>
      <w:r>
        <w:rPr>
          <w:b/>
          <w:bCs/>
        </w:rPr>
        <w:t>Задача 30.</w:t>
      </w:r>
      <w:r>
        <w:rPr>
          <w:b/>
          <w:bCs/>
        </w:rPr>
        <w:tab/>
      </w:r>
    </w:p>
    <w:p w:rsidR="00364603" w:rsidRPr="00364603" w:rsidRDefault="00327ACE" w:rsidP="00364603">
      <w:pPr>
        <w:jc w:val="both"/>
      </w:pPr>
      <w:r>
        <w:tab/>
      </w:r>
      <w:r w:rsidR="00364603" w:rsidRPr="00364603">
        <w:t xml:space="preserve">Сколько требуется автомашин грузоподъемностью 5 т для ежедневной перевозки на объект с кирпичного завода 75 тыс. шт. кирпича на расстояние 14 км в черте города? Кирпич перевозится на поддонах. На поддоне укладывается от 380 до 400 штук, транспорт работает в две смены. Принять вес одного кирпича ориентировочно 4кг. </w:t>
      </w:r>
    </w:p>
    <w:p w:rsidR="00364603" w:rsidRPr="00364603" w:rsidRDefault="00364603" w:rsidP="00364603">
      <w:pPr>
        <w:jc w:val="both"/>
      </w:pPr>
    </w:p>
    <w:p w:rsidR="00327ACE" w:rsidRPr="00327ACE" w:rsidRDefault="00327ACE" w:rsidP="00327ACE">
      <w:pPr>
        <w:jc w:val="both"/>
        <w:rPr>
          <w:b/>
        </w:rPr>
      </w:pPr>
      <w:r w:rsidRPr="00327ACE">
        <w:rPr>
          <w:b/>
        </w:rPr>
        <w:t>Критерии оценки:</w:t>
      </w:r>
    </w:p>
    <w:p w:rsidR="00327ACE" w:rsidRPr="00327ACE" w:rsidRDefault="00327ACE" w:rsidP="00327ACE">
      <w:pPr>
        <w:jc w:val="both"/>
      </w:pPr>
    </w:p>
    <w:p w:rsidR="00327ACE" w:rsidRPr="00327ACE" w:rsidRDefault="00327ACE" w:rsidP="00327ACE">
      <w:pPr>
        <w:jc w:val="both"/>
      </w:pPr>
      <w:r w:rsidRPr="00327ACE">
        <w:rPr>
          <w:b/>
        </w:rPr>
        <w:tab/>
        <w:t>Оценка «5» («отлично»)</w:t>
      </w:r>
      <w:r w:rsidRPr="00327ACE"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студенту,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усвоившему</w:t>
      </w:r>
      <w:proofErr w:type="gramEnd"/>
      <w:r w:rsidRPr="00327ACE"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384D72" w:rsidRPr="00384D72" w:rsidRDefault="00384D72" w:rsidP="00384D72">
      <w:pPr>
        <w:jc w:val="both"/>
      </w:pPr>
      <w:r>
        <w:t xml:space="preserve">- </w:t>
      </w:r>
      <w:r w:rsidRPr="00384D72">
        <w:t>студент  показал знание алгоритма</w:t>
      </w:r>
      <w:r>
        <w:t xml:space="preserve"> решения задачи</w:t>
      </w:r>
      <w:r w:rsidRPr="00384D72">
        <w:t xml:space="preserve"> и умение использовать нормативы и</w:t>
      </w:r>
      <w:r>
        <w:t xml:space="preserve"> не  допустил ошибок в расчетах</w:t>
      </w:r>
    </w:p>
    <w:p w:rsidR="00327ACE" w:rsidRPr="00327ACE" w:rsidRDefault="00327ACE" w:rsidP="00327ACE">
      <w:pPr>
        <w:jc w:val="both"/>
      </w:pPr>
    </w:p>
    <w:p w:rsidR="00DC0ED5" w:rsidRDefault="00327ACE" w:rsidP="00327ACE">
      <w:pPr>
        <w:jc w:val="both"/>
      </w:pPr>
      <w:r w:rsidRPr="00327ACE">
        <w:rPr>
          <w:b/>
        </w:rPr>
        <w:tab/>
        <w:t>Оценка «4»</w:t>
      </w:r>
      <w:r w:rsidRPr="00327ACE">
        <w:t xml:space="preserve"> («хорошо») соответствует следующей качественной характеристике: «изложено правильное понимание вопроса, дано достаточно </w:t>
      </w:r>
      <w:r w:rsidRPr="00327ACE">
        <w:lastRenderedPageBreak/>
        <w:t xml:space="preserve">подробное описание предмета ответа, приведены и раскрыты в тезисной форме основные понятия, относящиеся к предмету ответа, ошибочных положений нет». </w:t>
      </w:r>
    </w:p>
    <w:p w:rsidR="00327ACE" w:rsidRPr="00327ACE" w:rsidRDefault="00327ACE" w:rsidP="00327ACE">
      <w:pPr>
        <w:jc w:val="both"/>
      </w:pPr>
      <w:r w:rsidRPr="00327ACE">
        <w:t xml:space="preserve">Выставляется студенту,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r w:rsidRPr="00327ACE">
        <w:t xml:space="preserve">обнаружившему полное знание учебно-программного материала, грамотно и по </w:t>
      </w:r>
      <w:proofErr w:type="gramStart"/>
      <w:r w:rsidRPr="00327ACE">
        <w:t>существу</w:t>
      </w:r>
      <w:proofErr w:type="gramEnd"/>
      <w:r w:rsidRPr="00327ACE">
        <w:t xml:space="preserve"> отвечающему на вопрос билета и не допускающему при этом существенных неточностей;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r w:rsidRPr="00327ACE"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384D72" w:rsidRPr="00384D72" w:rsidRDefault="00384D72" w:rsidP="00384D72">
      <w:pPr>
        <w:jc w:val="both"/>
      </w:pPr>
      <w:r>
        <w:t xml:space="preserve">- </w:t>
      </w:r>
      <w:r w:rsidRPr="00384D72">
        <w:t>студент  показал знание алгоритма</w:t>
      </w:r>
      <w:r>
        <w:t xml:space="preserve"> решения задачи</w:t>
      </w:r>
      <w:r w:rsidRPr="00384D72">
        <w:t xml:space="preserve"> и умение использовать нормативы, но допустил одну незначительную ошибку в расчетах;</w:t>
      </w:r>
    </w:p>
    <w:p w:rsidR="00327ACE" w:rsidRPr="00327ACE" w:rsidRDefault="00327ACE" w:rsidP="00327ACE">
      <w:pPr>
        <w:jc w:val="both"/>
      </w:pPr>
    </w:p>
    <w:p w:rsidR="00327ACE" w:rsidRPr="00327ACE" w:rsidRDefault="00327ACE" w:rsidP="00327ACE">
      <w:pPr>
        <w:jc w:val="both"/>
      </w:pPr>
      <w:r w:rsidRPr="00327ACE">
        <w:rPr>
          <w:b/>
        </w:rPr>
        <w:tab/>
        <w:t>Оценка «3» («удовлетворительно»)</w:t>
      </w:r>
      <w:r w:rsidRPr="00327ACE">
        <w:t xml:space="preserve"> выставляется студенту,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знание основного учебно-программного материала в объеме, необходимом для дальнейшей учебы и предстоящей работы по</w:t>
      </w:r>
      <w:r w:rsidR="00DC0ED5">
        <w:t xml:space="preserve"> специальности</w:t>
      </w:r>
      <w:r w:rsidRPr="00327ACE">
        <w:t xml:space="preserve">, справляющемуся с выполнением заданий, предусмотренных программой;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допустившему</w:t>
      </w:r>
      <w:proofErr w:type="gramEnd"/>
      <w:r w:rsidRPr="00327ACE"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384D72" w:rsidRPr="00384D72" w:rsidRDefault="00384D72" w:rsidP="00384D72">
      <w:pPr>
        <w:jc w:val="both"/>
      </w:pPr>
      <w:r>
        <w:t xml:space="preserve">- </w:t>
      </w:r>
      <w:r w:rsidRPr="00384D72">
        <w:t>студент в целом знает алгоритм</w:t>
      </w:r>
      <w:r>
        <w:t xml:space="preserve"> решение задачи</w:t>
      </w:r>
      <w:r w:rsidRPr="00384D72">
        <w:t>, но допустил ошибку в выборе норматива или  допустил несколько ошибок в расчетах;</w:t>
      </w:r>
    </w:p>
    <w:p w:rsidR="00327ACE" w:rsidRPr="00327ACE" w:rsidRDefault="00327ACE" w:rsidP="00327ACE">
      <w:pPr>
        <w:jc w:val="both"/>
      </w:pPr>
    </w:p>
    <w:p w:rsidR="00327ACE" w:rsidRPr="00327ACE" w:rsidRDefault="00327ACE" w:rsidP="00327ACE">
      <w:pPr>
        <w:jc w:val="both"/>
      </w:pPr>
      <w:r w:rsidRPr="00327ACE">
        <w:rPr>
          <w:b/>
        </w:rPr>
        <w:tab/>
        <w:t>Оценка «2» («неудовлетворительно»)</w:t>
      </w:r>
      <w:r w:rsidRPr="00327ACE">
        <w:t xml:space="preserve"> выставляется студенту,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327ACE" w:rsidRPr="00327ACE" w:rsidRDefault="00327ACE" w:rsidP="003205C0">
      <w:pPr>
        <w:numPr>
          <w:ilvl w:val="0"/>
          <w:numId w:val="11"/>
        </w:numPr>
        <w:ind w:left="0" w:firstLine="0"/>
        <w:jc w:val="both"/>
      </w:pPr>
      <w:r w:rsidRPr="00327ACE">
        <w:t>давшему ответ, который не соответствует вопросу экзаменационного билета.</w:t>
      </w:r>
    </w:p>
    <w:p w:rsidR="00384D72" w:rsidRPr="00384D72" w:rsidRDefault="00384D72" w:rsidP="00384D72">
      <w:pPr>
        <w:jc w:val="both"/>
        <w:rPr>
          <w:b/>
        </w:rPr>
      </w:pPr>
      <w:r>
        <w:rPr>
          <w:b/>
        </w:rPr>
        <w:t xml:space="preserve">- </w:t>
      </w:r>
      <w:r w:rsidRPr="00384D72">
        <w:t>студент не умеет пользоваться нормативной документацией, не знает алгоритма решения задачи.</w:t>
      </w:r>
    </w:p>
    <w:p w:rsidR="00327ACE" w:rsidRPr="00327ACE" w:rsidRDefault="00327ACE" w:rsidP="00327ACE">
      <w:pPr>
        <w:jc w:val="both"/>
        <w:rPr>
          <w:b/>
        </w:rPr>
      </w:pPr>
    </w:p>
    <w:p w:rsidR="00364603" w:rsidRDefault="00364603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Default="00384D72" w:rsidP="00364603">
      <w:pPr>
        <w:jc w:val="both"/>
      </w:pPr>
    </w:p>
    <w:p w:rsidR="00384D72" w:rsidRPr="00364603" w:rsidRDefault="00384D72" w:rsidP="00364603">
      <w:pPr>
        <w:jc w:val="both"/>
      </w:pPr>
    </w:p>
    <w:p w:rsidR="00364603" w:rsidRDefault="00364603" w:rsidP="003458BF">
      <w:pPr>
        <w:jc w:val="both"/>
      </w:pPr>
    </w:p>
    <w:p w:rsidR="00364603" w:rsidRDefault="00364603" w:rsidP="00364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Вопросы для дифференцированного зачета</w:t>
      </w:r>
    </w:p>
    <w:p w:rsidR="00DC0ED5" w:rsidRDefault="00DC0ED5" w:rsidP="00364603">
      <w:pPr>
        <w:jc w:val="center"/>
      </w:pP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Возведение зданий из железобетона.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Основы технологии деревянного строительства.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Возведение надземной части кирпичного здания.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Определение объемов работ, объем котлована.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Разборка и разрушение строительных конструкций.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Разработка схем организации монтажных работ.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Укрепление грунтов.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Монтаж конструкций в стесненных условиях.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Монтаж стеновых панелей.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Контроль качества подземных сооружений.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График производства работ при устройстве ростверка.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Организация рабочего места и труда каменщика.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Капитальный ремонт ограждающих конструкций зданий.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Разработка схем организации работ по капитальному ремонту крыши.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Бетонирование конструкций колонн.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Технология бетонирования отдельных конструкций.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Усиление стен обжатием.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Монтаж стеновых панелей.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Укладка и уплотнение бетонной смеси.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Техника безопасности при монтаже конструкций на высоте.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Индивидуальные средства защиты монтажников.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Назначение и составление сетевого графика.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Дать определение - монтажный участок.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Рабочее место каменщика.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Техника безопасности при возведении панельных зданий.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Разбивка и закрепление осей.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Основные правила монтажа сборных конструкций.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Условные обозначения элементов на строительном генеральном плане.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Внутренний контроль качества.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Правила приемки здания в эксплуатацию.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Подсчет объемов котлована 40×15×2,5.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Монтаж крупноблочных зданий.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Изоляционные работы в зимних условиях.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Дороги на строительной площадке.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Внутриплощадочные подготовительные работы.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Подсчет объемов устройства ленточных фундаментов.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Технологическая карта на дощатые полы.</w:t>
      </w:r>
    </w:p>
    <w:p w:rsidR="00364603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Общие понятия о сметном нормировании в строительстве.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Система сметных нормативов в строительной отрасли.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Определение цены строительной продукции.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Правила исчисления объемов выполняемых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Нормы расхода строительных материалов, изделий.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42937">
        <w:rPr>
          <w:sz w:val="28"/>
          <w:szCs w:val="28"/>
        </w:rPr>
        <w:t>Состав, структура и элементы сметной стоимости строительной продукции.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Порядок и правила составления сметной документации на строительство.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Определение элементов затрат по общей сметной стоимости строительной продукции.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В какой документ, находящийся на строительной площадке, записывают замечания контролирующих строительство лиц.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Кем и какой документ составляется на скрытые работы и в чем их особенность.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Что такое качество работ и чему оно должно соответствовать.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Отличие в составе и работе рабочих и государственных комиссий.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Комплекс документов, по которым можно определить трудозатраты по выполнению строительных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Необходимость авторского надзора проектировщика в процессе строительства.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Отличие монтажной зоны от опасной зоны.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Орган, который выдает разрешение на строительство.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Контроль качества и приемка законченных строительством объектов.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Осуществление учета выполненных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Учет материально-технических ресурсов.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Учет работы строительных машин и механизмов.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Входной контроль строительных конструкций.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Операционный контроль строительных процессов.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Приемочный контроль выполненных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Приемка законченных объектов в эксплуатацию.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Работа рабочей комиссии для приемки объекта в эксплуатацию.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Функции проверки объекта Государственной приемочной комиссии.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Состав рабочей комиссии.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Контроль точности выполненных монтажных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Контроль точности выполненных каменных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Документы для получения разрешения на выполнение всех видов строительно-монтажных работ.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Признаки качества строительной продукции.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Службы для контроля качества строительной организации.</w:t>
      </w:r>
    </w:p>
    <w:p w:rsidR="00364603" w:rsidRPr="00942937" w:rsidRDefault="00364603" w:rsidP="003205C0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37">
        <w:rPr>
          <w:sz w:val="28"/>
          <w:szCs w:val="28"/>
        </w:rPr>
        <w:t>Необходимость выполнения контрольных замеров.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Виды монтажа зданий.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Порядок организации монтажа.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Организация погрузочно-разгрузочных работ.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Классификация строительных грузов.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Механизация строительного производства.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Основные способы разработки грунта.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Виды земляных сооружений.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Водоудерживающая способность грунтов.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 w:rsidRPr="009C4765">
        <w:t>Подготовка строительной площадки.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lastRenderedPageBreak/>
        <w:t xml:space="preserve"> </w:t>
      </w:r>
      <w:r w:rsidRPr="009C4765">
        <w:t>Расчистка территорий и снос строений.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Последовательность монтажа фундаментов.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Контроль качества работ.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Технология погружения готовых свай.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Составление сетевой модели на заданные циклы работ.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Строительный генеральный план.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Составление календарного плана на заданный ци</w:t>
      </w:r>
      <w:proofErr w:type="gramStart"/>
      <w:r w:rsidRPr="009C4765">
        <w:t>кл стр</w:t>
      </w:r>
      <w:proofErr w:type="gramEnd"/>
      <w:r w:rsidRPr="009C4765">
        <w:t>оительства.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Выбор монтажного крана.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Вертикальная планировка строительной площадки.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Инженерное оборудование строительной площадки.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Устройство набивных свай.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Выполнение элемента технологической карты на монтаж подземной части крупнопанельного здания.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Возведение зданий с применением монолитного железобетона.</w:t>
      </w:r>
    </w:p>
    <w:p w:rsidR="00364603" w:rsidRPr="009C4765" w:rsidRDefault="00364603" w:rsidP="003205C0">
      <w:pPr>
        <w:numPr>
          <w:ilvl w:val="0"/>
          <w:numId w:val="10"/>
        </w:numPr>
        <w:jc w:val="both"/>
      </w:pPr>
      <w:r>
        <w:t xml:space="preserve"> </w:t>
      </w:r>
      <w:r w:rsidRPr="009C4765">
        <w:t>Составление календарного плана на возведение фундамента.</w:t>
      </w:r>
    </w:p>
    <w:p w:rsidR="00364603" w:rsidRPr="00942937" w:rsidRDefault="00364603" w:rsidP="00364603">
      <w:pPr>
        <w:ind w:left="720"/>
        <w:jc w:val="both"/>
      </w:pPr>
    </w:p>
    <w:p w:rsidR="00364603" w:rsidRPr="006A325A" w:rsidRDefault="00364603" w:rsidP="00364603">
      <w:pPr>
        <w:ind w:firstLine="708"/>
        <w:jc w:val="both"/>
      </w:pPr>
    </w:p>
    <w:p w:rsidR="00364603" w:rsidRPr="006A325A" w:rsidRDefault="00364603" w:rsidP="00364603">
      <w:pPr>
        <w:ind w:firstLine="708"/>
        <w:jc w:val="both"/>
        <w:rPr>
          <w:b/>
        </w:rPr>
      </w:pPr>
    </w:p>
    <w:p w:rsidR="00DC0ED5" w:rsidRPr="00DC0ED5" w:rsidRDefault="00DC0ED5" w:rsidP="00DC0ED5">
      <w:pPr>
        <w:jc w:val="both"/>
        <w:rPr>
          <w:b/>
        </w:rPr>
      </w:pPr>
      <w:r w:rsidRPr="00DC0ED5">
        <w:rPr>
          <w:b/>
        </w:rPr>
        <w:t>Критерии оценки:</w:t>
      </w:r>
    </w:p>
    <w:p w:rsidR="00DC0ED5" w:rsidRPr="00DC0ED5" w:rsidRDefault="00DC0ED5" w:rsidP="00DC0ED5">
      <w:pPr>
        <w:jc w:val="both"/>
      </w:pPr>
    </w:p>
    <w:p w:rsidR="00DC0ED5" w:rsidRPr="00DC0ED5" w:rsidRDefault="00DC0ED5" w:rsidP="00DC0ED5">
      <w:pPr>
        <w:jc w:val="both"/>
      </w:pPr>
      <w:r w:rsidRPr="00DC0ED5">
        <w:t xml:space="preserve">- оценка </w:t>
      </w:r>
      <w:r w:rsidRPr="00DC0ED5">
        <w:rPr>
          <w:b/>
        </w:rPr>
        <w:t>«отлично»</w:t>
      </w:r>
      <w:r w:rsidRPr="00DC0ED5">
        <w:t xml:space="preserve"> выставляется студенту, если он полно, правильно излагает содержание вопроса, хорошо знает терминологию, полно отвечает на дополнительные вопросы;</w:t>
      </w:r>
    </w:p>
    <w:p w:rsidR="00DC0ED5" w:rsidRPr="00DC0ED5" w:rsidRDefault="00DC0ED5" w:rsidP="00DC0ED5">
      <w:pPr>
        <w:jc w:val="both"/>
      </w:pPr>
      <w:r w:rsidRPr="00DC0ED5">
        <w:t xml:space="preserve">- оценка </w:t>
      </w:r>
      <w:r w:rsidRPr="00DC0ED5">
        <w:rPr>
          <w:b/>
        </w:rPr>
        <w:t>«хорошо»</w:t>
      </w:r>
      <w:r w:rsidRPr="00DC0ED5">
        <w:t xml:space="preserve"> хорошо знает основной материал, но отвечает сбивчиво, допускает неточности в технической терминологии и в ответе на дополнительные вопросы;</w:t>
      </w:r>
    </w:p>
    <w:p w:rsidR="00DC0ED5" w:rsidRPr="00DC0ED5" w:rsidRDefault="00DC0ED5" w:rsidP="00DC0ED5">
      <w:pPr>
        <w:jc w:val="both"/>
      </w:pPr>
      <w:r w:rsidRPr="00DC0ED5">
        <w:t xml:space="preserve">- оценка </w:t>
      </w:r>
      <w:r w:rsidRPr="00DC0ED5">
        <w:rPr>
          <w:b/>
        </w:rPr>
        <w:t>«удовлетворительно»</w:t>
      </w:r>
      <w:r w:rsidRPr="00DC0ED5">
        <w:t xml:space="preserve"> имеет только основы теоретических знаний о технологии сварочных работ, затрудняется отвечать на дополнительные и уточняющие вопросы;</w:t>
      </w:r>
    </w:p>
    <w:p w:rsidR="00DC0ED5" w:rsidRPr="00DC0ED5" w:rsidRDefault="00DC0ED5" w:rsidP="00DC0ED5">
      <w:pPr>
        <w:jc w:val="both"/>
      </w:pPr>
      <w:r w:rsidRPr="00DC0ED5">
        <w:t xml:space="preserve">- оценка </w:t>
      </w:r>
      <w:r w:rsidRPr="00DC0ED5">
        <w:rPr>
          <w:b/>
        </w:rPr>
        <w:t>«неудовлетворительно»</w:t>
      </w:r>
      <w:r w:rsidRPr="00DC0ED5">
        <w:t xml:space="preserve"> имеет неполные знания основного материала, допускает грубые ошибки при ответе, отвечает на дополнительные вопросы не полно.</w:t>
      </w:r>
    </w:p>
    <w:p w:rsidR="00DC0ED5" w:rsidRPr="00DC0ED5" w:rsidRDefault="00DC0ED5" w:rsidP="00DC0ED5">
      <w:pPr>
        <w:jc w:val="both"/>
      </w:pPr>
    </w:p>
    <w:p w:rsidR="00DC0ED5" w:rsidRPr="00DC0ED5" w:rsidRDefault="00DC0ED5" w:rsidP="00DC0ED5">
      <w:pPr>
        <w:jc w:val="both"/>
      </w:pPr>
      <w:r w:rsidRPr="00DC0ED5">
        <w:t xml:space="preserve">- оценка </w:t>
      </w:r>
      <w:r w:rsidRPr="00DC0ED5">
        <w:rPr>
          <w:b/>
        </w:rPr>
        <w:t>«зачтено»</w:t>
      </w:r>
      <w:r w:rsidRPr="00DC0ED5">
        <w:t xml:space="preserve"> выставляется студенту, если прочно усвоил предусмотренный программный материал;</w:t>
      </w:r>
    </w:p>
    <w:p w:rsidR="00DC0ED5" w:rsidRPr="00DC0ED5" w:rsidRDefault="00DC0ED5" w:rsidP="00DC0ED5">
      <w:pPr>
        <w:jc w:val="both"/>
      </w:pPr>
      <w:r w:rsidRPr="00DC0ED5">
        <w:t>- правильно, аргументировано ответил на все вопросы, с приведением примеров;</w:t>
      </w:r>
    </w:p>
    <w:p w:rsidR="00DC0ED5" w:rsidRPr="00DC0ED5" w:rsidRDefault="00DC0ED5" w:rsidP="00DC0ED5">
      <w:pPr>
        <w:jc w:val="both"/>
      </w:pPr>
      <w:r w:rsidRPr="00DC0ED5"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DC0ED5" w:rsidRPr="00DC0ED5" w:rsidRDefault="00DC0ED5" w:rsidP="00DC0ED5">
      <w:pPr>
        <w:jc w:val="both"/>
      </w:pPr>
      <w:r w:rsidRPr="00DC0ED5">
        <w:t>- без ошибок выполнил практическое задание.</w:t>
      </w:r>
    </w:p>
    <w:p w:rsidR="00DC0ED5" w:rsidRPr="00DC0ED5" w:rsidRDefault="00DC0ED5" w:rsidP="00DC0ED5">
      <w:pPr>
        <w:jc w:val="both"/>
      </w:pPr>
      <w:r w:rsidRPr="00DC0ED5">
        <w:t>Обязательным условием выставленной оценки является правильная речь в быстром или умеренном темпе;</w:t>
      </w:r>
    </w:p>
    <w:p w:rsidR="00DC0ED5" w:rsidRPr="00DC0ED5" w:rsidRDefault="00DC0ED5" w:rsidP="00DC0ED5">
      <w:pPr>
        <w:jc w:val="both"/>
      </w:pPr>
      <w:r w:rsidRPr="00DC0ED5">
        <w:lastRenderedPageBreak/>
        <w:t xml:space="preserve">- оценка </w:t>
      </w:r>
      <w:r w:rsidRPr="00DC0ED5">
        <w:rPr>
          <w:b/>
        </w:rPr>
        <w:t>«не зачтено»</w:t>
      </w:r>
      <w:r w:rsidRPr="00DC0ED5">
        <w:t xml:space="preserve"> выставляется студенту, который не справился с 50% вопросов, в ответах на другие вопросы допустил существенные ошибки. Не может ответить на дополнительные вопросы, предложенные преподавателем.</w:t>
      </w:r>
    </w:p>
    <w:p w:rsidR="00DC0ED5" w:rsidRPr="00DC0ED5" w:rsidRDefault="00DC0ED5" w:rsidP="00DC0ED5">
      <w:pPr>
        <w:jc w:val="both"/>
      </w:pPr>
    </w:p>
    <w:p w:rsidR="00364603" w:rsidRPr="006A325A" w:rsidRDefault="00364603" w:rsidP="00364603">
      <w:pPr>
        <w:ind w:firstLine="708"/>
        <w:jc w:val="both"/>
        <w:rPr>
          <w:b/>
        </w:rPr>
      </w:pPr>
    </w:p>
    <w:p w:rsidR="00364603" w:rsidRDefault="00364603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D27ABE" w:rsidRDefault="00D27ABE" w:rsidP="00364603">
      <w:pPr>
        <w:jc w:val="center"/>
      </w:pPr>
    </w:p>
    <w:p w:rsidR="00384D72" w:rsidRDefault="00384D72" w:rsidP="00364603">
      <w:pPr>
        <w:jc w:val="center"/>
      </w:pPr>
    </w:p>
    <w:p w:rsidR="00384D72" w:rsidRDefault="00384D72" w:rsidP="00364603">
      <w:pPr>
        <w:jc w:val="center"/>
      </w:pPr>
    </w:p>
    <w:p w:rsidR="00384D72" w:rsidRPr="00384D72" w:rsidRDefault="00384D72" w:rsidP="00384D72">
      <w:pPr>
        <w:jc w:val="center"/>
        <w:rPr>
          <w:b/>
          <w:sz w:val="36"/>
          <w:szCs w:val="36"/>
        </w:rPr>
      </w:pPr>
      <w:r w:rsidRPr="00384D72">
        <w:rPr>
          <w:b/>
          <w:sz w:val="36"/>
          <w:szCs w:val="36"/>
        </w:rPr>
        <w:lastRenderedPageBreak/>
        <w:t>Экзаменационные билеты</w:t>
      </w:r>
    </w:p>
    <w:p w:rsidR="00384D72" w:rsidRDefault="00384D72" w:rsidP="00384D72">
      <w:pPr>
        <w:jc w:val="both"/>
        <w:rPr>
          <w:b/>
        </w:rPr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1</w:t>
      </w:r>
    </w:p>
    <w:p w:rsidR="00384D72" w:rsidRPr="00384D72" w:rsidRDefault="00384D72" w:rsidP="003205C0">
      <w:pPr>
        <w:numPr>
          <w:ilvl w:val="0"/>
          <w:numId w:val="13"/>
        </w:numPr>
        <w:jc w:val="both"/>
      </w:pPr>
      <w:r w:rsidRPr="00384D72">
        <w:t xml:space="preserve">Проект производства работ </w:t>
      </w:r>
    </w:p>
    <w:p w:rsidR="00384D72" w:rsidRPr="00384D72" w:rsidRDefault="00384D72" w:rsidP="003205C0">
      <w:pPr>
        <w:numPr>
          <w:ilvl w:val="0"/>
          <w:numId w:val="13"/>
        </w:numPr>
        <w:jc w:val="both"/>
      </w:pPr>
      <w:r w:rsidRPr="00384D72">
        <w:t>Бутобетонная кладка. Организация труда каменщиков.</w:t>
      </w:r>
    </w:p>
    <w:p w:rsidR="00384D72" w:rsidRPr="00384D72" w:rsidRDefault="00384D72" w:rsidP="003205C0">
      <w:pPr>
        <w:numPr>
          <w:ilvl w:val="0"/>
          <w:numId w:val="13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01-01-011 Разработка грунта с погрузкой на автомобили-самосвалы экскаваторами одноковшовыми электрическими с ковшом вместимостью 8 (6,3-10) м</w:t>
      </w:r>
      <w:r w:rsidRPr="00384D72">
        <w:rPr>
          <w:vertAlign w:val="superscript"/>
        </w:rPr>
        <w:t>3</w:t>
      </w:r>
      <w:r w:rsidRPr="00384D72">
        <w:t>, группа грунтов 2 (500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10-01-007 Рубка стен из брусьев толщиной 100 мм (200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2</w:t>
      </w:r>
    </w:p>
    <w:p w:rsidR="00384D72" w:rsidRPr="00384D72" w:rsidRDefault="00384D72" w:rsidP="003205C0">
      <w:pPr>
        <w:numPr>
          <w:ilvl w:val="0"/>
          <w:numId w:val="14"/>
        </w:numPr>
        <w:jc w:val="both"/>
      </w:pPr>
      <w:r w:rsidRPr="00384D72">
        <w:t>Исходные данные и нормативные документы для разработки ППР.</w:t>
      </w:r>
    </w:p>
    <w:p w:rsidR="00384D72" w:rsidRPr="00384D72" w:rsidRDefault="00384D72" w:rsidP="003205C0">
      <w:pPr>
        <w:numPr>
          <w:ilvl w:val="0"/>
          <w:numId w:val="14"/>
        </w:numPr>
        <w:jc w:val="both"/>
      </w:pPr>
      <w:r w:rsidRPr="00384D72">
        <w:t>Назначение гидроизоляции. Виды гидроизоляции по способам устройства и применяемые материалы.</w:t>
      </w:r>
    </w:p>
    <w:p w:rsidR="00384D72" w:rsidRPr="00384D72" w:rsidRDefault="00384D72" w:rsidP="003205C0">
      <w:pPr>
        <w:numPr>
          <w:ilvl w:val="0"/>
          <w:numId w:val="14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01-01-011 Разработка грунта с погрузкой на автомобили-самосвалы экскаваторами одноковшовыми электрическими с ковшом вместимостью 5 (5-5,2) м</w:t>
      </w:r>
      <w:r w:rsidRPr="00384D72">
        <w:rPr>
          <w:vertAlign w:val="superscript"/>
        </w:rPr>
        <w:t>3</w:t>
      </w:r>
      <w:r w:rsidRPr="00384D72">
        <w:t>, группа грунтов 3 (1500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10-01-028 Установка в каменных стенах промышленных зданий блоков оконных с одинарными и спаренными переплетами площадью проема до 10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(120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3</w:t>
      </w:r>
    </w:p>
    <w:p w:rsidR="00384D72" w:rsidRPr="00384D72" w:rsidRDefault="00384D72" w:rsidP="003205C0">
      <w:pPr>
        <w:numPr>
          <w:ilvl w:val="0"/>
          <w:numId w:val="15"/>
        </w:numPr>
        <w:jc w:val="both"/>
      </w:pPr>
      <w:r w:rsidRPr="00384D72">
        <w:t>Строительные процессы, их содержание и структура.</w:t>
      </w:r>
    </w:p>
    <w:p w:rsidR="00384D72" w:rsidRPr="00384D72" w:rsidRDefault="00384D72" w:rsidP="003205C0">
      <w:pPr>
        <w:numPr>
          <w:ilvl w:val="0"/>
          <w:numId w:val="15"/>
        </w:numPr>
        <w:jc w:val="both"/>
      </w:pPr>
      <w:r w:rsidRPr="00384D72">
        <w:t>Способы укладки из бутового камня. Организация труда каменщиков.</w:t>
      </w:r>
    </w:p>
    <w:p w:rsidR="00384D72" w:rsidRPr="00384D72" w:rsidRDefault="00384D72" w:rsidP="003205C0">
      <w:pPr>
        <w:numPr>
          <w:ilvl w:val="0"/>
          <w:numId w:val="15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01-01-024 Разработка грунта скреперами самоходными с перемещением до 300 м с ковшом вместимостью 8 м</w:t>
      </w:r>
      <w:r w:rsidRPr="00384D72">
        <w:rPr>
          <w:vertAlign w:val="superscript"/>
        </w:rPr>
        <w:t>3</w:t>
      </w:r>
      <w:r w:rsidRPr="00384D72">
        <w:t>, 2 группа грунтов (700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10-01-032 Заполнение оконных проемов отдельными элементами в деревянных рубленых стенах переплетами одинарными площадью проема до 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(90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4</w:t>
      </w:r>
    </w:p>
    <w:p w:rsidR="00384D72" w:rsidRPr="00384D72" w:rsidRDefault="00384D72" w:rsidP="003205C0">
      <w:pPr>
        <w:numPr>
          <w:ilvl w:val="0"/>
          <w:numId w:val="16"/>
        </w:numPr>
        <w:jc w:val="both"/>
      </w:pPr>
      <w:r w:rsidRPr="00384D72">
        <w:t>Контроль качества работ при каменной кладке.</w:t>
      </w:r>
    </w:p>
    <w:p w:rsidR="00384D72" w:rsidRPr="00384D72" w:rsidRDefault="00384D72" w:rsidP="003205C0">
      <w:pPr>
        <w:numPr>
          <w:ilvl w:val="0"/>
          <w:numId w:val="16"/>
        </w:numPr>
        <w:jc w:val="both"/>
      </w:pPr>
      <w:r w:rsidRPr="00384D72">
        <w:t>Способы разработки грунтов.</w:t>
      </w:r>
    </w:p>
    <w:p w:rsidR="00384D72" w:rsidRPr="00384D72" w:rsidRDefault="00384D72" w:rsidP="003205C0">
      <w:pPr>
        <w:numPr>
          <w:ilvl w:val="0"/>
          <w:numId w:val="16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01-01-030 Разработка грунта с перемещением до 10 м  бульдозерами мощностью 59 (80) кВт (</w:t>
      </w:r>
      <w:proofErr w:type="spellStart"/>
      <w:r w:rsidRPr="00384D72">
        <w:t>л.с</w:t>
      </w:r>
      <w:proofErr w:type="spellEnd"/>
      <w:r w:rsidRPr="00384D72">
        <w:t>.), 1 группа грунтов (400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10-01-041 Заполнение балконных проемов в каменных стенах жилых и общественных зданий блоками дверными с полотнами спаренными площадью проема более 3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(80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>
        <w:rPr>
          <w:b/>
        </w:rPr>
        <w:t>5</w:t>
      </w:r>
    </w:p>
    <w:p w:rsidR="00384D72" w:rsidRPr="00384D72" w:rsidRDefault="00384D72" w:rsidP="003205C0">
      <w:pPr>
        <w:numPr>
          <w:ilvl w:val="0"/>
          <w:numId w:val="17"/>
        </w:numPr>
        <w:jc w:val="both"/>
      </w:pPr>
      <w:r w:rsidRPr="00384D72">
        <w:t>Технологические карты, их назначение, содержание и порядок разработки.</w:t>
      </w:r>
    </w:p>
    <w:p w:rsidR="00384D72" w:rsidRPr="00384D72" w:rsidRDefault="00384D72" w:rsidP="003205C0">
      <w:pPr>
        <w:numPr>
          <w:ilvl w:val="0"/>
          <w:numId w:val="17"/>
        </w:numPr>
        <w:jc w:val="both"/>
      </w:pPr>
      <w:r w:rsidRPr="00384D72">
        <w:t>Кладка из кирпича. Организация рабочих мест каменщиков.</w:t>
      </w:r>
    </w:p>
    <w:p w:rsidR="00384D72" w:rsidRPr="00384D72" w:rsidRDefault="00384D72" w:rsidP="003205C0">
      <w:pPr>
        <w:numPr>
          <w:ilvl w:val="0"/>
          <w:numId w:val="17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01-01-036 Планировка площадей бульдозерами59 (80) кВт (</w:t>
      </w:r>
      <w:proofErr w:type="spellStart"/>
      <w:r w:rsidRPr="00384D72">
        <w:t>л.с</w:t>
      </w:r>
      <w:proofErr w:type="spellEnd"/>
      <w:r w:rsidRPr="00384D72">
        <w:t>.) (3000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10-01-046 Установка ворот с коробками стальными, с раздвижными или распахивающимися неутепленными полотнами и калитками (42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6</w:t>
      </w:r>
    </w:p>
    <w:p w:rsidR="00384D72" w:rsidRPr="00384D72" w:rsidRDefault="00384D72" w:rsidP="003205C0">
      <w:pPr>
        <w:numPr>
          <w:ilvl w:val="0"/>
          <w:numId w:val="18"/>
        </w:numPr>
        <w:jc w:val="both"/>
      </w:pPr>
      <w:r w:rsidRPr="00384D72">
        <w:t xml:space="preserve">Виды строительных работ. Группировка работ по циклам: </w:t>
      </w:r>
      <w:proofErr w:type="gramStart"/>
      <w:r w:rsidRPr="00384D72">
        <w:t>подготовительный</w:t>
      </w:r>
      <w:proofErr w:type="gramEnd"/>
      <w:r w:rsidRPr="00384D72">
        <w:t>, надземный, отделочный и т.п.</w:t>
      </w:r>
    </w:p>
    <w:p w:rsidR="00384D72" w:rsidRPr="00384D72" w:rsidRDefault="00384D72" w:rsidP="003205C0">
      <w:pPr>
        <w:numPr>
          <w:ilvl w:val="0"/>
          <w:numId w:val="18"/>
        </w:numPr>
        <w:jc w:val="both"/>
      </w:pPr>
      <w:r w:rsidRPr="00384D72">
        <w:t>Системы перевязки каменных кладок.</w:t>
      </w:r>
    </w:p>
    <w:p w:rsidR="00384D72" w:rsidRPr="00384D72" w:rsidRDefault="00384D72" w:rsidP="003205C0">
      <w:pPr>
        <w:numPr>
          <w:ilvl w:val="0"/>
          <w:numId w:val="18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01-01-035 Засыпка траншей и котлованов с перемещением грунта до 5 м бульдозерами мощностью 243 (330) кВт (</w:t>
      </w:r>
      <w:proofErr w:type="spellStart"/>
      <w:r w:rsidRPr="00384D72">
        <w:t>л.с</w:t>
      </w:r>
      <w:proofErr w:type="spellEnd"/>
      <w:r w:rsidRPr="00384D72">
        <w:t>.), 1 группа грунтов (780 м</w:t>
      </w:r>
      <w:r w:rsidRPr="00384D72">
        <w:rPr>
          <w:vertAlign w:val="superscript"/>
        </w:rPr>
        <w:t>3</w:t>
      </w:r>
      <w:r w:rsidRPr="00384D72">
        <w:t>)</w:t>
      </w:r>
    </w:p>
    <w:p w:rsidR="00384D72" w:rsidRPr="00384D72" w:rsidRDefault="00384D72" w:rsidP="00384D72">
      <w:pPr>
        <w:jc w:val="both"/>
      </w:pPr>
      <w:r w:rsidRPr="00384D72">
        <w:t xml:space="preserve">ГЭСН 10-02-009 Сборка перекрытий с настилкой полов по деревянным балкам с укладкой щитов наката с утеплением плитами </w:t>
      </w:r>
      <w:proofErr w:type="spellStart"/>
      <w:r w:rsidRPr="00384D72">
        <w:t>минераловатными</w:t>
      </w:r>
      <w:proofErr w:type="spellEnd"/>
      <w:r w:rsidRPr="00384D72">
        <w:t xml:space="preserve"> (320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>
        <w:rPr>
          <w:b/>
        </w:rPr>
        <w:t>7</w:t>
      </w:r>
    </w:p>
    <w:p w:rsidR="00384D72" w:rsidRPr="00384D72" w:rsidRDefault="00384D72" w:rsidP="003205C0">
      <w:pPr>
        <w:numPr>
          <w:ilvl w:val="0"/>
          <w:numId w:val="19"/>
        </w:numPr>
        <w:jc w:val="both"/>
      </w:pPr>
      <w:r w:rsidRPr="00384D72">
        <w:t>Состав и содержание проекта производства работ (ППР).</w:t>
      </w:r>
    </w:p>
    <w:p w:rsidR="00384D72" w:rsidRPr="00384D72" w:rsidRDefault="00384D72" w:rsidP="003205C0">
      <w:pPr>
        <w:numPr>
          <w:ilvl w:val="0"/>
          <w:numId w:val="19"/>
        </w:numPr>
        <w:jc w:val="both"/>
      </w:pPr>
      <w:r w:rsidRPr="00384D72">
        <w:t>Разработка грунтов одноковшовыми экскаваторами и определение ширины проходок.</w:t>
      </w:r>
    </w:p>
    <w:p w:rsidR="00384D72" w:rsidRPr="00384D72" w:rsidRDefault="00384D72" w:rsidP="003205C0">
      <w:pPr>
        <w:numPr>
          <w:ilvl w:val="0"/>
          <w:numId w:val="19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01-01-024 Разработка грунта скреперами самоходными с перемещением до 300 м с ковшом вместимостью 8 м</w:t>
      </w:r>
      <w:r w:rsidRPr="00384D72">
        <w:rPr>
          <w:vertAlign w:val="superscript"/>
        </w:rPr>
        <w:t>3</w:t>
      </w:r>
      <w:r w:rsidRPr="00384D72">
        <w:t>, 2 группа грунтов (700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10-01-032 Заполнение оконных проемов отдельными элементами в деревянных рубленых стенах переплетами одинарными площадью проема до 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(90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8</w:t>
      </w:r>
    </w:p>
    <w:p w:rsidR="00384D72" w:rsidRPr="00384D72" w:rsidRDefault="00384D72" w:rsidP="003205C0">
      <w:pPr>
        <w:numPr>
          <w:ilvl w:val="0"/>
          <w:numId w:val="20"/>
        </w:numPr>
        <w:jc w:val="both"/>
      </w:pPr>
      <w:r w:rsidRPr="00384D72">
        <w:t>Контроль качества   железобетонных работ.</w:t>
      </w:r>
    </w:p>
    <w:p w:rsidR="00384D72" w:rsidRPr="00384D72" w:rsidRDefault="00384D72" w:rsidP="003205C0">
      <w:pPr>
        <w:numPr>
          <w:ilvl w:val="0"/>
          <w:numId w:val="20"/>
        </w:numPr>
        <w:jc w:val="both"/>
      </w:pPr>
      <w:r w:rsidRPr="00384D72">
        <w:t>Правила разрезки каменной кладки</w:t>
      </w:r>
    </w:p>
    <w:p w:rsidR="00384D72" w:rsidRPr="00384D72" w:rsidRDefault="00384D72" w:rsidP="003205C0">
      <w:pPr>
        <w:numPr>
          <w:ilvl w:val="0"/>
          <w:numId w:val="20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01-01-049 Срезка недобора грунта в выемках группа грунтов 1 (1100 м</w:t>
      </w:r>
      <w:r w:rsidRPr="00384D72">
        <w:rPr>
          <w:vertAlign w:val="superscript"/>
        </w:rPr>
        <w:t>3</w:t>
      </w:r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10-02-035  Сборка кровли с установкой стропил, подкосов, прогонов устройством обрешетки и покрытием волнистыми асбестоцементными листами (120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BD51DB" w:rsidRDefault="00BD51DB" w:rsidP="00384D72">
      <w:pPr>
        <w:jc w:val="both"/>
        <w:rPr>
          <w:b/>
        </w:rPr>
      </w:pPr>
    </w:p>
    <w:p w:rsidR="00BD51DB" w:rsidRDefault="00BD51DB" w:rsidP="00384D72">
      <w:pPr>
        <w:jc w:val="both"/>
        <w:rPr>
          <w:b/>
        </w:rPr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 w:rsidR="00BD51DB">
        <w:rPr>
          <w:b/>
        </w:rPr>
        <w:t>9</w:t>
      </w:r>
    </w:p>
    <w:p w:rsidR="00384D72" w:rsidRPr="00384D72" w:rsidRDefault="00384D72" w:rsidP="003205C0">
      <w:pPr>
        <w:numPr>
          <w:ilvl w:val="0"/>
          <w:numId w:val="21"/>
        </w:numPr>
        <w:jc w:val="both"/>
      </w:pPr>
      <w:r w:rsidRPr="00384D72">
        <w:t>Виды каменной кладки и состав работ.</w:t>
      </w:r>
    </w:p>
    <w:p w:rsidR="00384D72" w:rsidRPr="00384D72" w:rsidRDefault="00384D72" w:rsidP="003205C0">
      <w:pPr>
        <w:numPr>
          <w:ilvl w:val="0"/>
          <w:numId w:val="21"/>
        </w:numPr>
        <w:jc w:val="both"/>
      </w:pPr>
      <w:r w:rsidRPr="00384D72">
        <w:t>Устройство самовыравнивающихся (наливных) полов.</w:t>
      </w:r>
    </w:p>
    <w:p w:rsidR="00384D72" w:rsidRPr="00384D72" w:rsidRDefault="00384D72" w:rsidP="003205C0">
      <w:pPr>
        <w:numPr>
          <w:ilvl w:val="0"/>
          <w:numId w:val="21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01-01-069 Рытье и засыпка траншей глубиной 1,6 м одноковшовыми экскаваторами с ковшом вместимостью 0,65 м</w:t>
      </w:r>
      <w:r w:rsidRPr="00384D72">
        <w:rPr>
          <w:vertAlign w:val="superscript"/>
        </w:rPr>
        <w:t>3</w:t>
      </w:r>
      <w:r w:rsidRPr="00384D72">
        <w:t xml:space="preserve"> для трубопроводов диаметром 700-800 мм, при балластировке и закреплении трубопроводов на обводненных и затопляемых участках, группа грунтов 1 (52 км) </w:t>
      </w:r>
    </w:p>
    <w:p w:rsidR="00384D72" w:rsidRPr="00384D72" w:rsidRDefault="00384D72" w:rsidP="00384D72">
      <w:pPr>
        <w:jc w:val="both"/>
      </w:pPr>
      <w:r w:rsidRPr="00384D72">
        <w:t>ГЭСН 11-01-012 Укладка лаг по кирпичным столбикам (96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10</w:t>
      </w:r>
    </w:p>
    <w:p w:rsidR="00384D72" w:rsidRPr="00384D72" w:rsidRDefault="00384D72" w:rsidP="003205C0">
      <w:pPr>
        <w:numPr>
          <w:ilvl w:val="0"/>
          <w:numId w:val="22"/>
        </w:numPr>
        <w:jc w:val="both"/>
      </w:pPr>
      <w:r w:rsidRPr="00384D72">
        <w:rPr>
          <w:bCs/>
          <w:iCs/>
        </w:rPr>
        <w:t>Инженерная подготовка площадки к строительству</w:t>
      </w:r>
      <w:r w:rsidRPr="00384D72">
        <w:t xml:space="preserve"> </w:t>
      </w:r>
    </w:p>
    <w:p w:rsidR="00384D72" w:rsidRPr="00384D72" w:rsidRDefault="00384D72" w:rsidP="003205C0">
      <w:pPr>
        <w:numPr>
          <w:ilvl w:val="0"/>
          <w:numId w:val="22"/>
        </w:numPr>
        <w:jc w:val="both"/>
      </w:pPr>
      <w:r w:rsidRPr="00384D72">
        <w:t>Подсчет объемов земляных работ в траншеях, выемках, котлованах.</w:t>
      </w:r>
    </w:p>
    <w:p w:rsidR="00384D72" w:rsidRPr="00384D72" w:rsidRDefault="00384D72" w:rsidP="003205C0">
      <w:pPr>
        <w:numPr>
          <w:ilvl w:val="0"/>
          <w:numId w:val="22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 xml:space="preserve">ГЭСН 01-01-151Укладка трубопроводов из стальных толстостенных труб при электросварном соединении диаметром 500 мм (480 м) </w:t>
      </w:r>
    </w:p>
    <w:p w:rsidR="00384D72" w:rsidRPr="00384D72" w:rsidRDefault="00384D72" w:rsidP="00384D72">
      <w:pPr>
        <w:jc w:val="both"/>
      </w:pPr>
      <w:r w:rsidRPr="00384D72">
        <w:t xml:space="preserve">ГЭСН 12-01-002 Устройство кровель плоских четырехслойных из рулонных кровельных материалов на битумной мастике с защитным слоем из гравия на битумной </w:t>
      </w:r>
      <w:proofErr w:type="spellStart"/>
      <w:r w:rsidRPr="00384D72">
        <w:t>антисептированной</w:t>
      </w:r>
      <w:proofErr w:type="spellEnd"/>
      <w:r w:rsidRPr="00384D72">
        <w:t xml:space="preserve"> мастике (2200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11</w:t>
      </w:r>
    </w:p>
    <w:p w:rsidR="00384D72" w:rsidRPr="00384D72" w:rsidRDefault="00384D72" w:rsidP="003205C0">
      <w:pPr>
        <w:numPr>
          <w:ilvl w:val="0"/>
          <w:numId w:val="23"/>
        </w:numPr>
        <w:jc w:val="both"/>
      </w:pPr>
      <w:r w:rsidRPr="00384D72">
        <w:t>Строительные свойства грунтов при возведении земляных сооружений.</w:t>
      </w:r>
    </w:p>
    <w:p w:rsidR="00384D72" w:rsidRPr="00384D72" w:rsidRDefault="00384D72" w:rsidP="003205C0">
      <w:pPr>
        <w:numPr>
          <w:ilvl w:val="0"/>
          <w:numId w:val="23"/>
        </w:numPr>
        <w:jc w:val="both"/>
      </w:pPr>
      <w:r w:rsidRPr="00384D72">
        <w:t>Устройство полов из рулонных материалов.</w:t>
      </w:r>
    </w:p>
    <w:p w:rsidR="00384D72" w:rsidRPr="00384D72" w:rsidRDefault="00384D72" w:rsidP="003205C0">
      <w:pPr>
        <w:numPr>
          <w:ilvl w:val="0"/>
          <w:numId w:val="23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01-02-001 Уплотнение грунта прицепными катками на пневмоколесном ходу 25 т на первый проход по одному следу при толщине слоя 40 см (1050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12-01-006 Устройство деформационных швов с наклейкой дополнительных слоев рулонного кровельного материала на битумной мастике (60 м)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12</w:t>
      </w:r>
    </w:p>
    <w:p w:rsidR="00384D72" w:rsidRPr="00384D72" w:rsidRDefault="00384D72" w:rsidP="003205C0">
      <w:pPr>
        <w:numPr>
          <w:ilvl w:val="0"/>
          <w:numId w:val="24"/>
        </w:numPr>
        <w:jc w:val="both"/>
      </w:pPr>
      <w:r w:rsidRPr="00384D72">
        <w:t>Пакетирование и контейнеризация строительных грузов. Складирование материалов и конструкций.</w:t>
      </w:r>
    </w:p>
    <w:p w:rsidR="00384D72" w:rsidRPr="00384D72" w:rsidRDefault="00384D72" w:rsidP="003205C0">
      <w:pPr>
        <w:numPr>
          <w:ilvl w:val="0"/>
          <w:numId w:val="24"/>
        </w:numPr>
        <w:jc w:val="both"/>
      </w:pPr>
      <w:r w:rsidRPr="00384D72">
        <w:t>Устройство верхних покрытий полов. Виды полов по материалам.</w:t>
      </w:r>
    </w:p>
    <w:p w:rsidR="00384D72" w:rsidRPr="00384D72" w:rsidRDefault="00384D72" w:rsidP="003205C0">
      <w:pPr>
        <w:numPr>
          <w:ilvl w:val="0"/>
          <w:numId w:val="24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01-01-030 Разработка грунта с перемещением до 10 м  бульдозерами мощностью 59 (80) кВт (</w:t>
      </w:r>
      <w:proofErr w:type="spellStart"/>
      <w:r w:rsidRPr="00384D72">
        <w:t>л.с</w:t>
      </w:r>
      <w:proofErr w:type="spellEnd"/>
      <w:r w:rsidRPr="00384D72">
        <w:t>.), 1 группа грунтов (400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Default="00384D72" w:rsidP="00384D72">
      <w:pPr>
        <w:jc w:val="both"/>
      </w:pPr>
      <w:r w:rsidRPr="00384D72">
        <w:t>ГЭСН 10-01-041 Заполнение балконных проемов в каменных стенах жилых и общественных зданий блоками дверными с полотнами спаренными площадью проема более 3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(80 м</w:t>
      </w:r>
      <w:r w:rsidRPr="00384D72">
        <w:rPr>
          <w:vertAlign w:val="superscript"/>
        </w:rPr>
        <w:t>2</w:t>
      </w:r>
      <w:r w:rsidR="00BD51DB">
        <w:t>)</w:t>
      </w:r>
    </w:p>
    <w:p w:rsidR="00BD51DB" w:rsidRPr="00384D72" w:rsidRDefault="00BD51DB" w:rsidP="00384D72">
      <w:pPr>
        <w:jc w:val="both"/>
      </w:pPr>
    </w:p>
    <w:p w:rsidR="00BD51DB" w:rsidRDefault="00BD51DB" w:rsidP="00384D72">
      <w:pPr>
        <w:jc w:val="both"/>
        <w:rPr>
          <w:b/>
        </w:rPr>
      </w:pPr>
    </w:p>
    <w:p w:rsidR="00BD51DB" w:rsidRDefault="00BD51DB" w:rsidP="00384D72">
      <w:pPr>
        <w:jc w:val="both"/>
        <w:rPr>
          <w:b/>
        </w:rPr>
      </w:pPr>
    </w:p>
    <w:p w:rsidR="00BD51DB" w:rsidRDefault="00BD51DB" w:rsidP="00384D72">
      <w:pPr>
        <w:jc w:val="both"/>
        <w:rPr>
          <w:b/>
        </w:rPr>
      </w:pPr>
    </w:p>
    <w:p w:rsidR="00384D72" w:rsidRPr="00BD51DB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 w:rsidR="00BD51DB">
        <w:rPr>
          <w:b/>
        </w:rPr>
        <w:t>13</w:t>
      </w:r>
    </w:p>
    <w:p w:rsidR="00384D72" w:rsidRPr="00384D72" w:rsidRDefault="00384D72" w:rsidP="003205C0">
      <w:pPr>
        <w:numPr>
          <w:ilvl w:val="0"/>
          <w:numId w:val="25"/>
        </w:numPr>
        <w:jc w:val="both"/>
      </w:pPr>
      <w:r w:rsidRPr="00384D72">
        <w:t>Виды арматуры, заготовка и монтаж арматуры.</w:t>
      </w:r>
    </w:p>
    <w:p w:rsidR="00384D72" w:rsidRPr="00384D72" w:rsidRDefault="00384D72" w:rsidP="003205C0">
      <w:pPr>
        <w:numPr>
          <w:ilvl w:val="0"/>
          <w:numId w:val="25"/>
        </w:numPr>
        <w:jc w:val="both"/>
      </w:pPr>
      <w:r w:rsidRPr="00384D72">
        <w:t>Облицовочные работы. Состав процессов, применяемые материалы и порядок выполнения.</w:t>
      </w:r>
    </w:p>
    <w:p w:rsidR="00384D72" w:rsidRPr="00384D72" w:rsidRDefault="00384D72" w:rsidP="003205C0">
      <w:pPr>
        <w:numPr>
          <w:ilvl w:val="0"/>
          <w:numId w:val="25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07-01-002 Устройство прослойки из раствора (300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12-01-007 Устройство кровель из волнистых асбестоцементных листов обыкновенного профиля по деревянной обрешетке с ее устройством (640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14</w:t>
      </w:r>
    </w:p>
    <w:p w:rsidR="00384D72" w:rsidRPr="00384D72" w:rsidRDefault="00384D72" w:rsidP="003205C0">
      <w:pPr>
        <w:numPr>
          <w:ilvl w:val="0"/>
          <w:numId w:val="26"/>
        </w:numPr>
        <w:jc w:val="both"/>
      </w:pPr>
      <w:r w:rsidRPr="00384D72">
        <w:t>Способы и средства механизации погрузочно-разгрузочных работ.</w:t>
      </w:r>
    </w:p>
    <w:p w:rsidR="00384D72" w:rsidRPr="00384D72" w:rsidRDefault="00384D72" w:rsidP="003205C0">
      <w:pPr>
        <w:numPr>
          <w:ilvl w:val="0"/>
          <w:numId w:val="26"/>
        </w:numPr>
        <w:jc w:val="both"/>
      </w:pPr>
      <w:r w:rsidRPr="00384D72">
        <w:t>Устройство деревянных полов.</w:t>
      </w:r>
    </w:p>
    <w:p w:rsidR="00384D72" w:rsidRPr="00384D72" w:rsidRDefault="00384D72" w:rsidP="003205C0">
      <w:pPr>
        <w:numPr>
          <w:ilvl w:val="0"/>
          <w:numId w:val="26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07-01-027 Укладка плит покрытий одноэтажных зданий и сооружений длиной до 6 м, площадью до 10 м</w:t>
      </w:r>
      <w:r w:rsidRPr="00384D72">
        <w:rPr>
          <w:vertAlign w:val="superscript"/>
        </w:rPr>
        <w:t>2</w:t>
      </w:r>
      <w:r w:rsidRPr="00384D72">
        <w:t xml:space="preserve">, при массе стропильных и подстропильных конструкций до 15 т и высоте зданий 25 м (64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 xml:space="preserve"> ГЭСН 12-01-015 Устройство </w:t>
      </w:r>
      <w:proofErr w:type="spellStart"/>
      <w:r w:rsidRPr="00384D72">
        <w:t>пароизоляции</w:t>
      </w:r>
      <w:proofErr w:type="spellEnd"/>
      <w:r w:rsidRPr="00384D72">
        <w:t xml:space="preserve"> </w:t>
      </w:r>
      <w:proofErr w:type="spellStart"/>
      <w:r w:rsidRPr="00384D72">
        <w:t>оклеечной</w:t>
      </w:r>
      <w:proofErr w:type="spellEnd"/>
      <w:r w:rsidRPr="00384D72">
        <w:t xml:space="preserve"> в один слой (440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15</w:t>
      </w:r>
    </w:p>
    <w:p w:rsidR="00384D72" w:rsidRPr="00384D72" w:rsidRDefault="00384D72" w:rsidP="003205C0">
      <w:pPr>
        <w:numPr>
          <w:ilvl w:val="0"/>
          <w:numId w:val="27"/>
        </w:numPr>
        <w:jc w:val="both"/>
        <w:rPr>
          <w:bCs/>
          <w:iCs/>
        </w:rPr>
      </w:pPr>
      <w:r w:rsidRPr="00384D72">
        <w:t>Приемка выполненных бетонных и железобетонных конструкций</w:t>
      </w:r>
      <w:r w:rsidRPr="00384D72">
        <w:rPr>
          <w:bCs/>
          <w:iCs/>
        </w:rPr>
        <w:t xml:space="preserve"> </w:t>
      </w:r>
    </w:p>
    <w:p w:rsidR="00384D72" w:rsidRPr="00384D72" w:rsidRDefault="00384D72" w:rsidP="003205C0">
      <w:pPr>
        <w:numPr>
          <w:ilvl w:val="0"/>
          <w:numId w:val="27"/>
        </w:numPr>
        <w:jc w:val="both"/>
      </w:pPr>
      <w:r w:rsidRPr="00384D72">
        <w:t>Малярные работы, состав процессов и порядок выполнения.</w:t>
      </w:r>
    </w:p>
    <w:p w:rsidR="00384D72" w:rsidRPr="00384D72" w:rsidRDefault="00384D72" w:rsidP="003205C0">
      <w:pPr>
        <w:numPr>
          <w:ilvl w:val="0"/>
          <w:numId w:val="27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 xml:space="preserve">ГЭСН 07-01-029 Укладка в многоэтажных зданиях плит перекрытий и покрытий межколонных по ригелям с полками при наибольшей массе монтажных элементов в здании до 5 т, ширина плит 1,5 м (120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12-01-017 Устройство выравнивающих стяжек цементно-песчаных толщиной 15 мм (440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16</w:t>
      </w:r>
    </w:p>
    <w:p w:rsidR="00384D72" w:rsidRPr="00384D72" w:rsidRDefault="00384D72" w:rsidP="003205C0">
      <w:pPr>
        <w:numPr>
          <w:ilvl w:val="0"/>
          <w:numId w:val="28"/>
        </w:numPr>
        <w:jc w:val="both"/>
      </w:pPr>
      <w:r w:rsidRPr="00384D72">
        <w:t>Виды земляных сооружений и состав земляных работ.</w:t>
      </w:r>
    </w:p>
    <w:p w:rsidR="00384D72" w:rsidRPr="00384D72" w:rsidRDefault="00384D72" w:rsidP="003205C0">
      <w:pPr>
        <w:numPr>
          <w:ilvl w:val="0"/>
          <w:numId w:val="28"/>
        </w:numPr>
        <w:jc w:val="both"/>
      </w:pPr>
      <w:r w:rsidRPr="00384D72">
        <w:t>Способы укладки бетонной смеси</w:t>
      </w:r>
    </w:p>
    <w:p w:rsidR="00384D72" w:rsidRPr="00384D72" w:rsidRDefault="00384D72" w:rsidP="003205C0">
      <w:pPr>
        <w:numPr>
          <w:ilvl w:val="0"/>
          <w:numId w:val="28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07-01-035 Установка панелей наружных стен многоэтажных зданий простеночных при наибольшей массе монтажных элементов в здании более 8 т, площадь панелей более 5 м</w:t>
      </w:r>
      <w:r w:rsidRPr="00384D72">
        <w:rPr>
          <w:vertAlign w:val="superscript"/>
        </w:rPr>
        <w:t>2</w:t>
      </w:r>
      <w:r w:rsidRPr="00384D72">
        <w:t xml:space="preserve"> (240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12-01-019 Приготовление кровельных битумных мастик (2 т)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17</w:t>
      </w:r>
    </w:p>
    <w:p w:rsidR="00384D72" w:rsidRPr="00384D72" w:rsidRDefault="00384D72" w:rsidP="003205C0">
      <w:pPr>
        <w:numPr>
          <w:ilvl w:val="0"/>
          <w:numId w:val="29"/>
        </w:numPr>
        <w:jc w:val="both"/>
      </w:pPr>
      <w:r w:rsidRPr="00384D72">
        <w:t>Виды внутрипостроечного транспорта. Согласование работы транспорта  с технологическими процессами.</w:t>
      </w:r>
    </w:p>
    <w:p w:rsidR="00384D72" w:rsidRPr="00384D72" w:rsidRDefault="00384D72" w:rsidP="003205C0">
      <w:pPr>
        <w:numPr>
          <w:ilvl w:val="0"/>
          <w:numId w:val="29"/>
        </w:numPr>
        <w:jc w:val="both"/>
      </w:pPr>
      <w:r w:rsidRPr="00384D72">
        <w:t>Способы уплотнения бетонной смеси</w:t>
      </w:r>
    </w:p>
    <w:p w:rsidR="00384D72" w:rsidRPr="00384D72" w:rsidRDefault="00384D72" w:rsidP="003205C0">
      <w:pPr>
        <w:numPr>
          <w:ilvl w:val="0"/>
          <w:numId w:val="29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08-02-002 Кладка перегородок из кирпича неармированных толщиной в 1/2 кирпича при высоте этажа до 4 м (42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lastRenderedPageBreak/>
        <w:t xml:space="preserve"> ГЭСН 12-01-003 Устройство трехслойных мастичных кровель армированных двумя слоями </w:t>
      </w:r>
      <w:proofErr w:type="spellStart"/>
      <w:r w:rsidRPr="00384D72">
        <w:t>стеклосетки</w:t>
      </w:r>
      <w:proofErr w:type="spellEnd"/>
      <w:r w:rsidRPr="00384D72">
        <w:t xml:space="preserve"> из битумной мастики (1800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18</w:t>
      </w:r>
    </w:p>
    <w:p w:rsidR="00384D72" w:rsidRPr="00384D72" w:rsidRDefault="00384D72" w:rsidP="003205C0">
      <w:pPr>
        <w:numPr>
          <w:ilvl w:val="0"/>
          <w:numId w:val="30"/>
        </w:numPr>
        <w:jc w:val="both"/>
      </w:pPr>
      <w:r w:rsidRPr="00384D72">
        <w:t>Виды строительных грузов. Требования к транспортированию грузов и их складированию.</w:t>
      </w:r>
    </w:p>
    <w:p w:rsidR="00384D72" w:rsidRPr="00384D72" w:rsidRDefault="00384D72" w:rsidP="003205C0">
      <w:pPr>
        <w:numPr>
          <w:ilvl w:val="0"/>
          <w:numId w:val="30"/>
        </w:numPr>
        <w:jc w:val="both"/>
      </w:pPr>
      <w:r w:rsidRPr="00384D72">
        <w:t>Методы зимнего бетонирования.</w:t>
      </w:r>
    </w:p>
    <w:p w:rsidR="00384D72" w:rsidRPr="00384D72" w:rsidRDefault="00384D72" w:rsidP="003205C0">
      <w:pPr>
        <w:numPr>
          <w:ilvl w:val="0"/>
          <w:numId w:val="30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08-02-008 Кладка наружных стен из камней керамических средней сложности при высоте этажа до 4 м (140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11-01-033 Устройство покрытий дощатых толщиной 28 мм (140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19</w:t>
      </w:r>
    </w:p>
    <w:p w:rsidR="00384D72" w:rsidRPr="00384D72" w:rsidRDefault="00384D72" w:rsidP="003205C0">
      <w:pPr>
        <w:numPr>
          <w:ilvl w:val="0"/>
          <w:numId w:val="31"/>
        </w:numPr>
        <w:jc w:val="both"/>
      </w:pPr>
      <w:r w:rsidRPr="00384D72">
        <w:t>Виды транспорта в строительстве для доставки строительных грузов, область их применения. Расчет потребности в автотранспорте.</w:t>
      </w:r>
    </w:p>
    <w:p w:rsidR="00384D72" w:rsidRPr="00384D72" w:rsidRDefault="00384D72" w:rsidP="003205C0">
      <w:pPr>
        <w:numPr>
          <w:ilvl w:val="0"/>
          <w:numId w:val="31"/>
        </w:numPr>
        <w:jc w:val="both"/>
      </w:pPr>
      <w:r w:rsidRPr="00384D72">
        <w:t>Способы бетонирования с тепловой обработкой</w:t>
      </w:r>
    </w:p>
    <w:p w:rsidR="00384D72" w:rsidRPr="00384D72" w:rsidRDefault="00384D72" w:rsidP="003205C0">
      <w:pPr>
        <w:numPr>
          <w:ilvl w:val="0"/>
          <w:numId w:val="31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01-01-011 Разработка грунта с погрузкой на автомобили-самосвалы экскаваторами одноковшовыми электрическими с ковшом вместимостью 8 (6,3-10) м</w:t>
      </w:r>
      <w:r w:rsidRPr="00384D72">
        <w:rPr>
          <w:vertAlign w:val="superscript"/>
        </w:rPr>
        <w:t>3</w:t>
      </w:r>
      <w:r w:rsidRPr="00384D72">
        <w:t>, группа грунтов 2 (500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10-01-007 Рубка стен из брусьев толщиной 100 мм (200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BD51DB" w:rsidRDefault="00BD51DB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20</w:t>
      </w:r>
    </w:p>
    <w:p w:rsidR="00384D72" w:rsidRPr="00384D72" w:rsidRDefault="00384D72" w:rsidP="003205C0">
      <w:pPr>
        <w:numPr>
          <w:ilvl w:val="0"/>
          <w:numId w:val="32"/>
        </w:numPr>
        <w:jc w:val="both"/>
      </w:pPr>
      <w:r w:rsidRPr="00384D72">
        <w:t>Виды опалубок по материалам и способу применения.</w:t>
      </w:r>
    </w:p>
    <w:p w:rsidR="00384D72" w:rsidRPr="00384D72" w:rsidRDefault="00384D72" w:rsidP="003205C0">
      <w:pPr>
        <w:numPr>
          <w:ilvl w:val="0"/>
          <w:numId w:val="32"/>
        </w:numPr>
        <w:jc w:val="both"/>
      </w:pPr>
      <w:r w:rsidRPr="00384D72">
        <w:t xml:space="preserve">Технология оштукатуривания фасадов зданий </w:t>
      </w:r>
    </w:p>
    <w:p w:rsidR="00384D72" w:rsidRPr="00384D72" w:rsidRDefault="00384D72" w:rsidP="003205C0">
      <w:pPr>
        <w:numPr>
          <w:ilvl w:val="0"/>
          <w:numId w:val="32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01-01-011 Разработка грунта с погрузкой на автомобили-самосвалы экскаваторами одноковшовыми электрическими с ковшом вместимостью 5 (5-5,2) м</w:t>
      </w:r>
      <w:r w:rsidRPr="00384D72">
        <w:rPr>
          <w:vertAlign w:val="superscript"/>
        </w:rPr>
        <w:t>3</w:t>
      </w:r>
      <w:r w:rsidRPr="00384D72">
        <w:t>, группа грунтов 3 (1500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10-01-028 Установка в каменных стенах промышленных зданий блоков оконных с одинарными и спаренными переплетами площадью проема до 10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(120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21</w:t>
      </w:r>
    </w:p>
    <w:p w:rsidR="00384D72" w:rsidRPr="00384D72" w:rsidRDefault="00384D72" w:rsidP="003205C0">
      <w:pPr>
        <w:numPr>
          <w:ilvl w:val="0"/>
          <w:numId w:val="33"/>
        </w:numPr>
        <w:jc w:val="both"/>
      </w:pPr>
      <w:r w:rsidRPr="00384D72">
        <w:t>Контроль качества по монтажу сборных конструкций.</w:t>
      </w:r>
    </w:p>
    <w:p w:rsidR="00384D72" w:rsidRPr="00384D72" w:rsidRDefault="00384D72" w:rsidP="003205C0">
      <w:pPr>
        <w:numPr>
          <w:ilvl w:val="0"/>
          <w:numId w:val="33"/>
        </w:numPr>
        <w:jc w:val="both"/>
      </w:pPr>
      <w:r w:rsidRPr="00384D72">
        <w:t xml:space="preserve">Технология штукатурных работ во внутренних помещениях. </w:t>
      </w:r>
    </w:p>
    <w:p w:rsidR="00384D72" w:rsidRPr="00384D72" w:rsidRDefault="00384D72" w:rsidP="003205C0">
      <w:pPr>
        <w:numPr>
          <w:ilvl w:val="0"/>
          <w:numId w:val="33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01-01-024 Разработка грунта скреперами самоходными с перемещением до 300 м с ковшом вместимостью 8 м</w:t>
      </w:r>
      <w:r w:rsidRPr="00384D72">
        <w:rPr>
          <w:vertAlign w:val="superscript"/>
        </w:rPr>
        <w:t>3</w:t>
      </w:r>
      <w:r w:rsidRPr="00384D72">
        <w:t>, 2 группа грунтов (700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10-01-032 Заполнение оконных проемов отдельными элементами в деревянных рубленых стенах переплетами одинарными площадью проема до 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(90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Default="00384D72" w:rsidP="00384D72">
      <w:pPr>
        <w:jc w:val="both"/>
      </w:pPr>
    </w:p>
    <w:p w:rsidR="00BD51DB" w:rsidRPr="00384D72" w:rsidRDefault="00BD51DB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 w:rsidR="00BD51DB">
        <w:rPr>
          <w:b/>
        </w:rPr>
        <w:t>22</w:t>
      </w:r>
    </w:p>
    <w:p w:rsidR="00384D72" w:rsidRPr="00384D72" w:rsidRDefault="00384D72" w:rsidP="003205C0">
      <w:pPr>
        <w:numPr>
          <w:ilvl w:val="0"/>
          <w:numId w:val="34"/>
        </w:numPr>
        <w:jc w:val="both"/>
      </w:pPr>
      <w:r w:rsidRPr="00384D72">
        <w:t>Виды штукатурки, состав процессов и порядок выполнения.</w:t>
      </w:r>
    </w:p>
    <w:p w:rsidR="00384D72" w:rsidRPr="00384D72" w:rsidRDefault="00384D72" w:rsidP="003205C0">
      <w:pPr>
        <w:numPr>
          <w:ilvl w:val="0"/>
          <w:numId w:val="34"/>
        </w:numPr>
        <w:jc w:val="both"/>
      </w:pPr>
      <w:r w:rsidRPr="00384D72">
        <w:t>Технологические процессы, входящие в состав бетонных и железобетонных работ.</w:t>
      </w:r>
    </w:p>
    <w:p w:rsidR="00384D72" w:rsidRPr="00384D72" w:rsidRDefault="00384D72" w:rsidP="003205C0">
      <w:pPr>
        <w:numPr>
          <w:ilvl w:val="0"/>
          <w:numId w:val="34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01-01-030 Разработка грунта с перемещением до 10 м  бульдозерами мощностью 59 (80) кВт (</w:t>
      </w:r>
      <w:proofErr w:type="spellStart"/>
      <w:r w:rsidRPr="00384D72">
        <w:t>л.с</w:t>
      </w:r>
      <w:proofErr w:type="spellEnd"/>
      <w:r w:rsidRPr="00384D72">
        <w:t>.), 1 группа грунтов (400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10-01-041 Заполнение балконных проемов в каменных стенах жилых и общественных зданий блоками дверными с полотнами спаренными площадью проема более 3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(80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23</w:t>
      </w:r>
    </w:p>
    <w:p w:rsidR="00384D72" w:rsidRPr="00384D72" w:rsidRDefault="00384D72" w:rsidP="003205C0">
      <w:pPr>
        <w:numPr>
          <w:ilvl w:val="0"/>
          <w:numId w:val="35"/>
        </w:numPr>
        <w:jc w:val="both"/>
      </w:pPr>
      <w:r w:rsidRPr="00384D72">
        <w:t>Подготовка технологической документации по производству  отдельных видов работ.</w:t>
      </w:r>
    </w:p>
    <w:p w:rsidR="00384D72" w:rsidRPr="00384D72" w:rsidRDefault="00384D72" w:rsidP="003205C0">
      <w:pPr>
        <w:numPr>
          <w:ilvl w:val="0"/>
          <w:numId w:val="35"/>
        </w:numPr>
        <w:jc w:val="both"/>
      </w:pPr>
      <w:r w:rsidRPr="00384D72">
        <w:t>Устройство кровель из штучных материалов (асбестоцементные листы).</w:t>
      </w:r>
    </w:p>
    <w:p w:rsidR="00384D72" w:rsidRPr="00384D72" w:rsidRDefault="00384D72" w:rsidP="003205C0">
      <w:pPr>
        <w:numPr>
          <w:ilvl w:val="0"/>
          <w:numId w:val="35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01-01-036 Планировка площадей бульдозерами59 (80) кВт (</w:t>
      </w:r>
      <w:proofErr w:type="spellStart"/>
      <w:r w:rsidRPr="00384D72">
        <w:t>л.с</w:t>
      </w:r>
      <w:proofErr w:type="spellEnd"/>
      <w:r w:rsidRPr="00384D72">
        <w:t>.) (3000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10-01-046 Установка ворот с коробками стальными, с раздвижными или распахивающимися неутепленными полотнами и калитками (42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BD51DB" w:rsidRDefault="00BD51DB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24</w:t>
      </w:r>
    </w:p>
    <w:p w:rsidR="00384D72" w:rsidRPr="00384D72" w:rsidRDefault="00384D72" w:rsidP="003205C0">
      <w:pPr>
        <w:numPr>
          <w:ilvl w:val="0"/>
          <w:numId w:val="36"/>
        </w:numPr>
        <w:jc w:val="both"/>
      </w:pPr>
      <w:r w:rsidRPr="00384D72">
        <w:t>Оборудование рабочих мест и площадок складирования материалов и конструкций.</w:t>
      </w:r>
    </w:p>
    <w:p w:rsidR="00384D72" w:rsidRPr="00384D72" w:rsidRDefault="00384D72" w:rsidP="003205C0">
      <w:pPr>
        <w:numPr>
          <w:ilvl w:val="0"/>
          <w:numId w:val="36"/>
        </w:numPr>
        <w:jc w:val="both"/>
      </w:pPr>
      <w:r w:rsidRPr="00384D72">
        <w:t>Устройство мастичных (</w:t>
      </w:r>
      <w:proofErr w:type="spellStart"/>
      <w:r w:rsidRPr="00384D72">
        <w:t>безрулонных</w:t>
      </w:r>
      <w:proofErr w:type="spellEnd"/>
      <w:r w:rsidRPr="00384D72">
        <w:t>) кровель.</w:t>
      </w:r>
    </w:p>
    <w:p w:rsidR="00384D72" w:rsidRPr="00384D72" w:rsidRDefault="00384D72" w:rsidP="003205C0">
      <w:pPr>
        <w:numPr>
          <w:ilvl w:val="0"/>
          <w:numId w:val="36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01-01-035 Засыпка траншей и котлованов с перемещением грунта до 5 м бульдозерами мощностью 243 (330) кВт (</w:t>
      </w:r>
      <w:proofErr w:type="spellStart"/>
      <w:r w:rsidRPr="00384D72">
        <w:t>л.с</w:t>
      </w:r>
      <w:proofErr w:type="spellEnd"/>
      <w:r w:rsidRPr="00384D72">
        <w:t>.), 1 группа грунтов (780 м</w:t>
      </w:r>
      <w:r w:rsidRPr="00384D72">
        <w:rPr>
          <w:vertAlign w:val="superscript"/>
        </w:rPr>
        <w:t>3</w:t>
      </w:r>
      <w:r w:rsidRPr="00384D72">
        <w:t>)</w:t>
      </w:r>
    </w:p>
    <w:p w:rsidR="00384D72" w:rsidRPr="00384D72" w:rsidRDefault="00384D72" w:rsidP="00384D72">
      <w:pPr>
        <w:jc w:val="both"/>
      </w:pPr>
      <w:r w:rsidRPr="00384D72">
        <w:t xml:space="preserve">ГЭСН 10-02-009 Сборка перекрытий с настилкой полов по деревянным балкам с укладкой щитов наката с утеплением плитами </w:t>
      </w:r>
      <w:proofErr w:type="spellStart"/>
      <w:r w:rsidRPr="00384D72">
        <w:t>минераловатными</w:t>
      </w:r>
      <w:proofErr w:type="spellEnd"/>
      <w:r w:rsidRPr="00384D72">
        <w:t xml:space="preserve"> (320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25</w:t>
      </w:r>
    </w:p>
    <w:p w:rsidR="00384D72" w:rsidRPr="00384D72" w:rsidRDefault="00384D72" w:rsidP="003205C0">
      <w:pPr>
        <w:numPr>
          <w:ilvl w:val="0"/>
          <w:numId w:val="37"/>
        </w:numPr>
        <w:jc w:val="both"/>
      </w:pPr>
      <w:r w:rsidRPr="00384D72">
        <w:t>Основные принципы организации трудовых процессов на строительных площадках</w:t>
      </w:r>
    </w:p>
    <w:p w:rsidR="00384D72" w:rsidRPr="00384D72" w:rsidRDefault="00384D72" w:rsidP="003205C0">
      <w:pPr>
        <w:numPr>
          <w:ilvl w:val="0"/>
          <w:numId w:val="37"/>
        </w:numPr>
        <w:jc w:val="both"/>
      </w:pPr>
      <w:r w:rsidRPr="00384D72">
        <w:t>Временное и постоянное закрепление сборных конструкций.</w:t>
      </w:r>
    </w:p>
    <w:p w:rsidR="00384D72" w:rsidRPr="00384D72" w:rsidRDefault="00384D72" w:rsidP="003205C0">
      <w:pPr>
        <w:numPr>
          <w:ilvl w:val="0"/>
          <w:numId w:val="37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01-01-024 Разработка грунта скреперами самоходными с перемещением до 300 м с ковшом вместимостью 8 м</w:t>
      </w:r>
      <w:r w:rsidRPr="00384D72">
        <w:rPr>
          <w:vertAlign w:val="superscript"/>
        </w:rPr>
        <w:t>3</w:t>
      </w:r>
      <w:r w:rsidRPr="00384D72">
        <w:t>, 2 группа грунтов (700 м</w:t>
      </w:r>
      <w:r w:rsidRPr="00384D72">
        <w:rPr>
          <w:vertAlign w:val="superscript"/>
        </w:rPr>
        <w:t>3</w:t>
      </w:r>
      <w:r w:rsidRPr="00384D72">
        <w:t xml:space="preserve">); </w:t>
      </w:r>
    </w:p>
    <w:p w:rsidR="00384D72" w:rsidRPr="00384D72" w:rsidRDefault="00384D72" w:rsidP="00384D72">
      <w:pPr>
        <w:jc w:val="both"/>
      </w:pPr>
      <w:r w:rsidRPr="00384D72">
        <w:t>ГЭСН 10-01-032 Заполнение оконных проемов отдельными элементами в деревянных рубленых стенах переплетами одинарными площадью проема до 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(90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 w:rsidR="00BD51DB">
        <w:rPr>
          <w:b/>
        </w:rPr>
        <w:t>26</w:t>
      </w:r>
    </w:p>
    <w:p w:rsidR="00384D72" w:rsidRPr="00384D72" w:rsidRDefault="00384D72" w:rsidP="003205C0">
      <w:pPr>
        <w:numPr>
          <w:ilvl w:val="0"/>
          <w:numId w:val="38"/>
        </w:numPr>
        <w:jc w:val="both"/>
      </w:pPr>
      <w:r w:rsidRPr="00384D72">
        <w:t>Состав мероприятий по подготовке к производству работ.</w:t>
      </w:r>
    </w:p>
    <w:p w:rsidR="00384D72" w:rsidRPr="00384D72" w:rsidRDefault="00384D72" w:rsidP="003205C0">
      <w:pPr>
        <w:numPr>
          <w:ilvl w:val="0"/>
          <w:numId w:val="38"/>
        </w:numPr>
        <w:jc w:val="both"/>
      </w:pPr>
      <w:r w:rsidRPr="00384D72">
        <w:t>Методика выбора монтажных кранов.</w:t>
      </w:r>
    </w:p>
    <w:p w:rsidR="00384D72" w:rsidRPr="00384D72" w:rsidRDefault="00384D72" w:rsidP="003205C0">
      <w:pPr>
        <w:numPr>
          <w:ilvl w:val="0"/>
          <w:numId w:val="38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01-01-049 Срезка недобора грунта в выемках группа грунтов 1 (1100 м</w:t>
      </w:r>
      <w:r w:rsidRPr="00384D72">
        <w:rPr>
          <w:vertAlign w:val="superscript"/>
        </w:rPr>
        <w:t>3</w:t>
      </w:r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10-02-035  Сборка кровли с установкой стропил, подкосов, прогонов устройством обрешетки и покрытием волнистыми асбестоцементными листами (120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27</w:t>
      </w:r>
    </w:p>
    <w:p w:rsidR="00384D72" w:rsidRPr="00384D72" w:rsidRDefault="00384D72" w:rsidP="003205C0">
      <w:pPr>
        <w:numPr>
          <w:ilvl w:val="0"/>
          <w:numId w:val="39"/>
        </w:numPr>
        <w:jc w:val="both"/>
      </w:pPr>
      <w:r w:rsidRPr="00384D72">
        <w:t>Виды кровель и применяемые материалы.</w:t>
      </w:r>
    </w:p>
    <w:p w:rsidR="00384D72" w:rsidRPr="00384D72" w:rsidRDefault="00384D72" w:rsidP="003205C0">
      <w:pPr>
        <w:numPr>
          <w:ilvl w:val="0"/>
          <w:numId w:val="39"/>
        </w:numPr>
        <w:jc w:val="both"/>
      </w:pPr>
      <w:r w:rsidRPr="00384D72">
        <w:t xml:space="preserve">Методы возведения зданий и сооружений (наращивание, </w:t>
      </w:r>
      <w:proofErr w:type="spellStart"/>
      <w:r w:rsidRPr="00384D72">
        <w:t>подращивание</w:t>
      </w:r>
      <w:proofErr w:type="spellEnd"/>
      <w:r w:rsidRPr="00384D72">
        <w:t xml:space="preserve">, поворот, </w:t>
      </w:r>
      <w:proofErr w:type="spellStart"/>
      <w:r w:rsidRPr="00384D72">
        <w:t>надвижка</w:t>
      </w:r>
      <w:proofErr w:type="spellEnd"/>
      <w:r w:rsidRPr="00384D72">
        <w:t>).</w:t>
      </w:r>
    </w:p>
    <w:p w:rsidR="00384D72" w:rsidRPr="00384D72" w:rsidRDefault="00384D72" w:rsidP="003205C0">
      <w:pPr>
        <w:numPr>
          <w:ilvl w:val="0"/>
          <w:numId w:val="39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01-01-069 Рытье и засыпка траншей глубиной 1,6 м одноковшовыми экскаваторами с ковшом вместимостью 0,65 м</w:t>
      </w:r>
      <w:r w:rsidRPr="00384D72">
        <w:rPr>
          <w:vertAlign w:val="superscript"/>
        </w:rPr>
        <w:t>3</w:t>
      </w:r>
      <w:r w:rsidRPr="00384D72">
        <w:t xml:space="preserve"> для трубопроводов диаметром 700-800 мм, при балластировке и закреплении трубопроводов на обводненных и затопляемых участках, группа грунтов 1 (52 км) </w:t>
      </w:r>
    </w:p>
    <w:p w:rsidR="00384D72" w:rsidRPr="00384D72" w:rsidRDefault="00384D72" w:rsidP="00384D72">
      <w:pPr>
        <w:jc w:val="both"/>
      </w:pPr>
      <w:r w:rsidRPr="00384D72">
        <w:t>ГЭСН 11-01-012 Укладка лаг по кирпичным столбикам (96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28</w:t>
      </w:r>
    </w:p>
    <w:p w:rsidR="00384D72" w:rsidRPr="00384D72" w:rsidRDefault="00384D72" w:rsidP="003205C0">
      <w:pPr>
        <w:numPr>
          <w:ilvl w:val="0"/>
          <w:numId w:val="40"/>
        </w:numPr>
        <w:jc w:val="both"/>
      </w:pPr>
      <w:r w:rsidRPr="00384D72">
        <w:t>Виды штукатурки, состав процессов и порядок выполнения.</w:t>
      </w:r>
    </w:p>
    <w:p w:rsidR="00384D72" w:rsidRPr="00384D72" w:rsidRDefault="00384D72" w:rsidP="003205C0">
      <w:pPr>
        <w:numPr>
          <w:ilvl w:val="0"/>
          <w:numId w:val="40"/>
        </w:numPr>
        <w:jc w:val="both"/>
      </w:pPr>
      <w:r w:rsidRPr="00384D72">
        <w:t xml:space="preserve">Технология монтажа одноэтажных и многоэтажных каркасов из </w:t>
      </w:r>
      <w:proofErr w:type="gramStart"/>
      <w:r w:rsidRPr="00384D72">
        <w:t>ж/б</w:t>
      </w:r>
      <w:proofErr w:type="gramEnd"/>
      <w:r w:rsidRPr="00384D72">
        <w:t xml:space="preserve"> элементов</w:t>
      </w:r>
    </w:p>
    <w:p w:rsidR="00384D72" w:rsidRPr="00384D72" w:rsidRDefault="00384D72" w:rsidP="003205C0">
      <w:pPr>
        <w:numPr>
          <w:ilvl w:val="0"/>
          <w:numId w:val="40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 xml:space="preserve">ГЭСН 01-01-151Укладка трубопроводов из стальных толстостенных труб при электросварном соединении диаметром 500 мм (480 м) </w:t>
      </w:r>
    </w:p>
    <w:p w:rsidR="00384D72" w:rsidRPr="00384D72" w:rsidRDefault="00384D72" w:rsidP="00384D72">
      <w:pPr>
        <w:jc w:val="both"/>
      </w:pPr>
      <w:r w:rsidRPr="00384D72">
        <w:t xml:space="preserve">ГЭСН 12-01-002 Устройство кровель плоских четырехслойных из рулонных кровельных материалов на битумной мастике с защитным слоем из гравия на битумной </w:t>
      </w:r>
      <w:proofErr w:type="spellStart"/>
      <w:r w:rsidRPr="00384D72">
        <w:t>антисептированной</w:t>
      </w:r>
      <w:proofErr w:type="spellEnd"/>
      <w:r w:rsidRPr="00384D72">
        <w:t xml:space="preserve"> мастике (2200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BD51DB" w:rsidRDefault="00BD51DB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29</w:t>
      </w:r>
    </w:p>
    <w:p w:rsidR="00384D72" w:rsidRPr="00384D72" w:rsidRDefault="00384D72" w:rsidP="003205C0">
      <w:pPr>
        <w:numPr>
          <w:ilvl w:val="0"/>
          <w:numId w:val="41"/>
        </w:numPr>
        <w:jc w:val="both"/>
      </w:pPr>
      <w:r w:rsidRPr="00384D72">
        <w:t>Виды опалубок по материалам и способу применения.</w:t>
      </w:r>
    </w:p>
    <w:p w:rsidR="00384D72" w:rsidRPr="00384D72" w:rsidRDefault="00384D72" w:rsidP="003205C0">
      <w:pPr>
        <w:numPr>
          <w:ilvl w:val="0"/>
          <w:numId w:val="41"/>
        </w:numPr>
        <w:jc w:val="both"/>
      </w:pPr>
      <w:r w:rsidRPr="00384D72">
        <w:t>Выбор строительных кранов для монтажа конструкций.</w:t>
      </w:r>
    </w:p>
    <w:p w:rsidR="00384D72" w:rsidRPr="00384D72" w:rsidRDefault="00384D72" w:rsidP="003205C0">
      <w:pPr>
        <w:numPr>
          <w:ilvl w:val="0"/>
          <w:numId w:val="41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01-02-001 Уплотнение грунта прицепными катками на пневмоколесном ходу 25 т на первый проход по одному следу при толщине слоя 40 см (1050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12-01-006 Устройство деформационных швов с наклейкой дополнительных слоев рулонного кровельного материала на битумной мастике (60 м)</w:t>
      </w:r>
    </w:p>
    <w:p w:rsidR="00BD51DB" w:rsidRDefault="00BD51DB" w:rsidP="00384D72">
      <w:pPr>
        <w:jc w:val="both"/>
      </w:pPr>
    </w:p>
    <w:p w:rsidR="00BD51DB" w:rsidRDefault="00BD51DB" w:rsidP="00384D72">
      <w:pPr>
        <w:jc w:val="both"/>
      </w:pPr>
    </w:p>
    <w:p w:rsidR="00BD51DB" w:rsidRDefault="00BD51DB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lastRenderedPageBreak/>
        <w:t xml:space="preserve">ЭКЗАМЕНАЦИОННЫЙ БИЛЕТ№ </w:t>
      </w:r>
      <w:r w:rsidR="00BD51DB">
        <w:rPr>
          <w:b/>
        </w:rPr>
        <w:t>30</w:t>
      </w:r>
    </w:p>
    <w:p w:rsidR="00384D72" w:rsidRPr="00384D72" w:rsidRDefault="00384D72" w:rsidP="003205C0">
      <w:pPr>
        <w:numPr>
          <w:ilvl w:val="0"/>
          <w:numId w:val="12"/>
        </w:numPr>
        <w:jc w:val="both"/>
      </w:pPr>
      <w:r w:rsidRPr="00384D72">
        <w:t xml:space="preserve">Монтаж с применением индивидуальных средств монтажной оснастки. </w:t>
      </w:r>
    </w:p>
    <w:p w:rsidR="00384D72" w:rsidRPr="00384D72" w:rsidRDefault="00384D72" w:rsidP="003205C0">
      <w:pPr>
        <w:numPr>
          <w:ilvl w:val="0"/>
          <w:numId w:val="12"/>
        </w:numPr>
        <w:jc w:val="both"/>
      </w:pPr>
      <w:r w:rsidRPr="00384D72">
        <w:t>Устройство набивных свай.</w:t>
      </w:r>
    </w:p>
    <w:p w:rsidR="00384D72" w:rsidRPr="00384D72" w:rsidRDefault="00384D72" w:rsidP="003205C0">
      <w:pPr>
        <w:numPr>
          <w:ilvl w:val="0"/>
          <w:numId w:val="12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01-01-030 Разработка грунта с перемещением до 10 м  бульдозерами мощностью 59 (80) кВт (</w:t>
      </w:r>
      <w:proofErr w:type="spellStart"/>
      <w:r w:rsidRPr="00384D72">
        <w:t>л.с</w:t>
      </w:r>
      <w:proofErr w:type="spellEnd"/>
      <w:r w:rsidRPr="00384D72">
        <w:t>.), 1 группа грунтов (400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10-01-041 Заполнение балконных проемов в каменных стенах жилых и общественных зданий блоками дверными с полотнами спаренными площадью проема более 3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 xml:space="preserve"> (80 м</w:t>
      </w:r>
      <w:r w:rsidRPr="00384D72">
        <w:rPr>
          <w:vertAlign w:val="superscript"/>
        </w:rPr>
        <w:t>2</w:t>
      </w:r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31</w:t>
      </w:r>
    </w:p>
    <w:p w:rsidR="00384D72" w:rsidRPr="00384D72" w:rsidRDefault="00384D72" w:rsidP="003205C0">
      <w:pPr>
        <w:numPr>
          <w:ilvl w:val="0"/>
          <w:numId w:val="42"/>
        </w:numPr>
        <w:jc w:val="both"/>
      </w:pPr>
      <w:r w:rsidRPr="00384D72">
        <w:t>Виды строительных грузов. Требования к транспортированию грузов и их складированию.</w:t>
      </w:r>
    </w:p>
    <w:p w:rsidR="00384D72" w:rsidRPr="00384D72" w:rsidRDefault="00384D72" w:rsidP="003205C0">
      <w:pPr>
        <w:numPr>
          <w:ilvl w:val="0"/>
          <w:numId w:val="42"/>
        </w:numPr>
        <w:jc w:val="both"/>
      </w:pPr>
      <w:r w:rsidRPr="00384D72">
        <w:t>Технология свайных работ.</w:t>
      </w:r>
    </w:p>
    <w:p w:rsidR="00384D72" w:rsidRPr="00384D72" w:rsidRDefault="00384D72" w:rsidP="003205C0">
      <w:pPr>
        <w:numPr>
          <w:ilvl w:val="0"/>
          <w:numId w:val="42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07-01-002 Устройство прослойки из раствора (300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12-01-007 Устройство кровель из волнистых асбестоцементных листов обыкновенного профиля по деревянной обрешетке с ее устройством (640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32</w:t>
      </w:r>
    </w:p>
    <w:p w:rsidR="00384D72" w:rsidRPr="00384D72" w:rsidRDefault="00384D72" w:rsidP="003205C0">
      <w:pPr>
        <w:numPr>
          <w:ilvl w:val="0"/>
          <w:numId w:val="43"/>
        </w:numPr>
        <w:jc w:val="both"/>
      </w:pPr>
      <w:r w:rsidRPr="00384D72">
        <w:t>Технические средства строительных процессов и трудовые ресурсы. Формирование рабочих в звенья и бригады.</w:t>
      </w:r>
    </w:p>
    <w:p w:rsidR="00384D72" w:rsidRPr="00384D72" w:rsidRDefault="00384D72" w:rsidP="003205C0">
      <w:pPr>
        <w:numPr>
          <w:ilvl w:val="0"/>
          <w:numId w:val="43"/>
        </w:numPr>
        <w:jc w:val="both"/>
      </w:pPr>
      <w:proofErr w:type="spellStart"/>
      <w:r w:rsidRPr="00384D72">
        <w:t>Оклеечная</w:t>
      </w:r>
      <w:proofErr w:type="spellEnd"/>
      <w:r w:rsidRPr="00384D72">
        <w:t xml:space="preserve"> гидроизоляция, применяемые материалы и способы устройства.</w:t>
      </w:r>
      <w:r w:rsidRPr="00384D72">
        <w:rPr>
          <w:b/>
        </w:rPr>
        <w:t xml:space="preserve"> </w:t>
      </w:r>
    </w:p>
    <w:p w:rsidR="00384D72" w:rsidRPr="00384D72" w:rsidRDefault="00384D72" w:rsidP="003205C0">
      <w:pPr>
        <w:numPr>
          <w:ilvl w:val="0"/>
          <w:numId w:val="43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07-01-027 Укладка плит покрытий одноэтажных зданий и сооружений длиной до 6 м, площадью до 10 м</w:t>
      </w:r>
      <w:r w:rsidRPr="00384D72">
        <w:rPr>
          <w:vertAlign w:val="superscript"/>
        </w:rPr>
        <w:t>2</w:t>
      </w:r>
      <w:r w:rsidRPr="00384D72">
        <w:t xml:space="preserve">, при массе стропильных и подстропильных конструкций до 15 т и высоте зданий 25 м (64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 xml:space="preserve"> ГЭСН 12-01-015 Устройство </w:t>
      </w:r>
      <w:proofErr w:type="spellStart"/>
      <w:r w:rsidRPr="00384D72">
        <w:t>пароизоляции</w:t>
      </w:r>
      <w:proofErr w:type="spellEnd"/>
      <w:r w:rsidRPr="00384D72">
        <w:t xml:space="preserve"> </w:t>
      </w:r>
      <w:proofErr w:type="spellStart"/>
      <w:r w:rsidRPr="00384D72">
        <w:t>оклеечной</w:t>
      </w:r>
      <w:proofErr w:type="spellEnd"/>
      <w:r w:rsidRPr="00384D72">
        <w:t xml:space="preserve"> в один слой (440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33</w:t>
      </w:r>
    </w:p>
    <w:p w:rsidR="00384D72" w:rsidRPr="00384D72" w:rsidRDefault="00384D72" w:rsidP="003205C0">
      <w:pPr>
        <w:numPr>
          <w:ilvl w:val="0"/>
          <w:numId w:val="44"/>
        </w:numPr>
        <w:jc w:val="both"/>
      </w:pPr>
      <w:r w:rsidRPr="00384D72">
        <w:t>Строительные процессы, их содержание и структура.</w:t>
      </w:r>
    </w:p>
    <w:p w:rsidR="00384D72" w:rsidRPr="00384D72" w:rsidRDefault="00384D72" w:rsidP="003205C0">
      <w:pPr>
        <w:numPr>
          <w:ilvl w:val="0"/>
          <w:numId w:val="44"/>
        </w:numPr>
        <w:jc w:val="both"/>
      </w:pPr>
      <w:r w:rsidRPr="00384D72">
        <w:t>Способы разработки грунта</w:t>
      </w:r>
    </w:p>
    <w:p w:rsidR="00384D72" w:rsidRPr="00384D72" w:rsidRDefault="00384D72" w:rsidP="003205C0">
      <w:pPr>
        <w:numPr>
          <w:ilvl w:val="0"/>
          <w:numId w:val="44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 xml:space="preserve">ГЭСН 07-01-029 Укладка в многоэтажных зданиях плит перекрытий и покрытий межколонных по ригелям с полками при наибольшей массе монтажных элементов в здании до 5 т, ширина плит 1,5 м (120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12-01-017 Устройство выравнивающих стяжек цементно-песчаных толщиной 15 мм (440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34</w:t>
      </w:r>
    </w:p>
    <w:p w:rsidR="00384D72" w:rsidRPr="00384D72" w:rsidRDefault="00384D72" w:rsidP="003205C0">
      <w:pPr>
        <w:numPr>
          <w:ilvl w:val="0"/>
          <w:numId w:val="45"/>
        </w:numPr>
        <w:jc w:val="both"/>
      </w:pPr>
      <w:r w:rsidRPr="00384D72">
        <w:t>Контроль качества работ по монтажу сборных конструкций.</w:t>
      </w:r>
    </w:p>
    <w:p w:rsidR="00384D72" w:rsidRPr="00384D72" w:rsidRDefault="00384D72" w:rsidP="003205C0">
      <w:pPr>
        <w:numPr>
          <w:ilvl w:val="0"/>
          <w:numId w:val="45"/>
        </w:numPr>
        <w:jc w:val="both"/>
      </w:pPr>
      <w:r w:rsidRPr="00384D72">
        <w:t>Окрасочная гидроизоляция, применяемые материалы и способы устройства.</w:t>
      </w:r>
    </w:p>
    <w:p w:rsidR="00384D72" w:rsidRPr="00384D72" w:rsidRDefault="00384D72" w:rsidP="003205C0">
      <w:pPr>
        <w:numPr>
          <w:ilvl w:val="0"/>
          <w:numId w:val="45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lastRenderedPageBreak/>
        <w:t>ГЭСН 07-01-035 Установка панелей наружных стен многоэтажных зданий простеночных при наибольшей массе монтажных элементов в здании более 8 т, площадь панелей более 5 м</w:t>
      </w:r>
      <w:r w:rsidRPr="00384D72">
        <w:rPr>
          <w:vertAlign w:val="superscript"/>
        </w:rPr>
        <w:t>2</w:t>
      </w:r>
      <w:r w:rsidRPr="00384D72">
        <w:t xml:space="preserve"> (240 </w:t>
      </w:r>
      <w:proofErr w:type="spellStart"/>
      <w:proofErr w:type="gramStart"/>
      <w:r w:rsidRPr="00384D72">
        <w:t>шт</w:t>
      </w:r>
      <w:proofErr w:type="spellEnd"/>
      <w:proofErr w:type="gramEnd"/>
      <w:r w:rsidRPr="00384D72">
        <w:t>)</w:t>
      </w:r>
    </w:p>
    <w:p w:rsidR="00384D72" w:rsidRPr="00384D72" w:rsidRDefault="00384D72" w:rsidP="00384D72">
      <w:pPr>
        <w:jc w:val="both"/>
      </w:pPr>
      <w:r w:rsidRPr="00384D72">
        <w:t>ГЭСН 12-01-019 Приготовление кровельных битумных мастик (2 т)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35</w:t>
      </w:r>
    </w:p>
    <w:p w:rsidR="00384D72" w:rsidRPr="00384D72" w:rsidRDefault="00384D72" w:rsidP="003205C0">
      <w:pPr>
        <w:numPr>
          <w:ilvl w:val="0"/>
          <w:numId w:val="46"/>
        </w:numPr>
        <w:jc w:val="both"/>
      </w:pPr>
      <w:r w:rsidRPr="00384D72">
        <w:t>Технические средства строительных процессов и трудовые ресурсы. Формирование рабочих в звенья и бригады.</w:t>
      </w:r>
    </w:p>
    <w:p w:rsidR="00384D72" w:rsidRPr="00384D72" w:rsidRDefault="00384D72" w:rsidP="003205C0">
      <w:pPr>
        <w:numPr>
          <w:ilvl w:val="0"/>
          <w:numId w:val="46"/>
        </w:numPr>
        <w:jc w:val="both"/>
      </w:pPr>
      <w:r w:rsidRPr="00384D72">
        <w:t>Методы погружения изготовленных свай</w:t>
      </w:r>
    </w:p>
    <w:p w:rsidR="00384D72" w:rsidRPr="00384D72" w:rsidRDefault="00384D72" w:rsidP="003205C0">
      <w:pPr>
        <w:numPr>
          <w:ilvl w:val="0"/>
          <w:numId w:val="46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08-02-002 Кладка перегородок из кирпича неармированных толщиной в 1/2 кирпича при высоте этажа до 4 м (42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 xml:space="preserve"> ГЭСН 12-01-003 Устройство трехслойных мастичных кровель армированных двумя слоями </w:t>
      </w:r>
      <w:proofErr w:type="spellStart"/>
      <w:r w:rsidRPr="00384D72">
        <w:t>стеклосетки</w:t>
      </w:r>
      <w:proofErr w:type="spellEnd"/>
      <w:r w:rsidRPr="00384D72">
        <w:t xml:space="preserve"> из битумной мастики (1800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36</w:t>
      </w:r>
    </w:p>
    <w:p w:rsidR="00384D72" w:rsidRPr="00384D72" w:rsidRDefault="00384D72" w:rsidP="003205C0">
      <w:pPr>
        <w:numPr>
          <w:ilvl w:val="0"/>
          <w:numId w:val="47"/>
        </w:numPr>
        <w:jc w:val="both"/>
      </w:pPr>
      <w:r w:rsidRPr="00384D72">
        <w:t>Виды земляных сооружений и состав земляных работ.</w:t>
      </w:r>
    </w:p>
    <w:p w:rsidR="00384D72" w:rsidRPr="00384D72" w:rsidRDefault="00384D72" w:rsidP="003205C0">
      <w:pPr>
        <w:numPr>
          <w:ilvl w:val="0"/>
          <w:numId w:val="47"/>
        </w:numPr>
        <w:jc w:val="both"/>
      </w:pPr>
      <w:r w:rsidRPr="00384D72">
        <w:t>Подсчет объемов земляных работ в траншеях, выемках, котлованах.</w:t>
      </w:r>
    </w:p>
    <w:p w:rsidR="00384D72" w:rsidRPr="00384D72" w:rsidRDefault="00384D72" w:rsidP="003205C0">
      <w:pPr>
        <w:numPr>
          <w:ilvl w:val="0"/>
          <w:numId w:val="47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08-02-008 Кладка наружных стен из камней керамических средней сложности при высоте этажа до 4 м (140 м</w:t>
      </w:r>
      <w:r w:rsidRPr="00384D72">
        <w:rPr>
          <w:vertAlign w:val="superscript"/>
        </w:rPr>
        <w:t>3</w:t>
      </w:r>
      <w:r w:rsidRPr="00384D72">
        <w:t>);</w:t>
      </w:r>
    </w:p>
    <w:p w:rsidR="00384D72" w:rsidRPr="00384D72" w:rsidRDefault="00384D72" w:rsidP="00384D72">
      <w:pPr>
        <w:jc w:val="both"/>
      </w:pPr>
      <w:r w:rsidRPr="00384D72">
        <w:t>ГЭСН 11-01-033 Устройство покрытий дощатых толщиной 28 мм (140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Pr="00384D72" w:rsidRDefault="00384D72" w:rsidP="00384D72">
      <w:pPr>
        <w:jc w:val="both"/>
      </w:pPr>
    </w:p>
    <w:p w:rsidR="00384D72" w:rsidRPr="00384D72" w:rsidRDefault="00384D72" w:rsidP="00384D72">
      <w:pPr>
        <w:jc w:val="both"/>
        <w:rPr>
          <w:b/>
        </w:rPr>
      </w:pPr>
      <w:r w:rsidRPr="00384D72">
        <w:rPr>
          <w:b/>
        </w:rPr>
        <w:t xml:space="preserve">ЭКЗАМЕНАЦИОННЫЙ БИЛЕТ№ </w:t>
      </w:r>
      <w:r w:rsidR="00BD51DB">
        <w:rPr>
          <w:b/>
        </w:rPr>
        <w:t>37</w:t>
      </w:r>
    </w:p>
    <w:p w:rsidR="00384D72" w:rsidRPr="00384D72" w:rsidRDefault="00384D72" w:rsidP="003205C0">
      <w:pPr>
        <w:numPr>
          <w:ilvl w:val="0"/>
          <w:numId w:val="48"/>
        </w:numPr>
        <w:jc w:val="both"/>
      </w:pPr>
      <w:r w:rsidRPr="00384D72">
        <w:t>Состав и содержание проекта производства работ (ППР).</w:t>
      </w:r>
    </w:p>
    <w:p w:rsidR="00384D72" w:rsidRPr="00384D72" w:rsidRDefault="00384D72" w:rsidP="003205C0">
      <w:pPr>
        <w:numPr>
          <w:ilvl w:val="0"/>
          <w:numId w:val="48"/>
        </w:numPr>
        <w:jc w:val="both"/>
      </w:pPr>
      <w:r w:rsidRPr="00384D72">
        <w:t>Подсчет объемов земляных работ в траншеях, выемках, котлованах.</w:t>
      </w:r>
    </w:p>
    <w:p w:rsidR="00384D72" w:rsidRPr="00384D72" w:rsidRDefault="00384D72" w:rsidP="003205C0">
      <w:pPr>
        <w:numPr>
          <w:ilvl w:val="0"/>
          <w:numId w:val="48"/>
        </w:numPr>
        <w:jc w:val="both"/>
      </w:pPr>
      <w:r w:rsidRPr="00384D72">
        <w:t xml:space="preserve">Составить смету на следующие виды работ в программе </w:t>
      </w:r>
      <w:proofErr w:type="spellStart"/>
      <w:r w:rsidRPr="00384D72">
        <w:t>Бронн</w:t>
      </w:r>
      <w:proofErr w:type="spellEnd"/>
      <w:r w:rsidRPr="00384D72">
        <w:t xml:space="preserve">-Смета: </w:t>
      </w:r>
    </w:p>
    <w:p w:rsidR="00384D72" w:rsidRPr="00384D72" w:rsidRDefault="00384D72" w:rsidP="00384D72">
      <w:pPr>
        <w:jc w:val="both"/>
      </w:pPr>
      <w:r w:rsidRPr="00384D72">
        <w:t>ГЭСН 08-02-013 Кладка наружных стен толщиной в 2 кирпича с облицовкой керамической плиткой при высоте этажа до 4 м (210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);</w:t>
      </w:r>
    </w:p>
    <w:p w:rsidR="00384D72" w:rsidRPr="00384D72" w:rsidRDefault="00384D72" w:rsidP="00384D72">
      <w:pPr>
        <w:jc w:val="both"/>
      </w:pPr>
      <w:r w:rsidRPr="00384D72">
        <w:t xml:space="preserve">ГЭСН 11-01-036 Устройство покрытий из линолеума на клее </w:t>
      </w:r>
      <w:proofErr w:type="spellStart"/>
      <w:r w:rsidRPr="00384D72">
        <w:t>бустилат</w:t>
      </w:r>
      <w:proofErr w:type="spellEnd"/>
      <w:r w:rsidRPr="00384D72">
        <w:t xml:space="preserve"> (420 м</w:t>
      </w:r>
      <w:proofErr w:type="gramStart"/>
      <w:r w:rsidRPr="00384D72">
        <w:rPr>
          <w:vertAlign w:val="superscript"/>
        </w:rPr>
        <w:t>2</w:t>
      </w:r>
      <w:proofErr w:type="gramEnd"/>
      <w:r w:rsidRPr="00384D72">
        <w:t>)</w:t>
      </w:r>
    </w:p>
    <w:p w:rsidR="00384D72" w:rsidRDefault="00384D72" w:rsidP="00384D72">
      <w:pPr>
        <w:jc w:val="both"/>
      </w:pPr>
    </w:p>
    <w:p w:rsidR="00BD51DB" w:rsidRDefault="00BD51DB" w:rsidP="00384D72">
      <w:pPr>
        <w:jc w:val="both"/>
      </w:pPr>
    </w:p>
    <w:p w:rsidR="00BD51DB" w:rsidRPr="00327ACE" w:rsidRDefault="00BD51DB" w:rsidP="00BD51DB">
      <w:pPr>
        <w:jc w:val="both"/>
        <w:rPr>
          <w:b/>
        </w:rPr>
      </w:pPr>
      <w:r w:rsidRPr="00327ACE">
        <w:rPr>
          <w:b/>
        </w:rPr>
        <w:t>Критерии оценки:</w:t>
      </w:r>
    </w:p>
    <w:p w:rsidR="00BD51DB" w:rsidRPr="00327ACE" w:rsidRDefault="00BD51DB" w:rsidP="00BD51DB">
      <w:pPr>
        <w:jc w:val="both"/>
      </w:pPr>
    </w:p>
    <w:p w:rsidR="00BD51DB" w:rsidRPr="00327ACE" w:rsidRDefault="00BD51DB" w:rsidP="00BD51DB">
      <w:pPr>
        <w:jc w:val="both"/>
      </w:pPr>
      <w:r w:rsidRPr="00327ACE">
        <w:rPr>
          <w:b/>
        </w:rPr>
        <w:tab/>
        <w:t>Оценка «5» («отлично»)</w:t>
      </w:r>
      <w:r w:rsidRPr="00327ACE"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студенту,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усвоившему</w:t>
      </w:r>
      <w:proofErr w:type="gramEnd"/>
      <w:r w:rsidRPr="00327ACE"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BD51DB" w:rsidRPr="00384D72" w:rsidRDefault="00BD51DB" w:rsidP="00BD51DB">
      <w:pPr>
        <w:jc w:val="both"/>
      </w:pPr>
      <w:r>
        <w:lastRenderedPageBreak/>
        <w:t xml:space="preserve">- </w:t>
      </w:r>
      <w:r w:rsidRPr="00384D72">
        <w:t>студент  показал знание алгоритма</w:t>
      </w:r>
      <w:r>
        <w:t xml:space="preserve"> решения задачи</w:t>
      </w:r>
      <w:r w:rsidRPr="00384D72">
        <w:t xml:space="preserve"> и умение использовать нормативы и</w:t>
      </w:r>
      <w:r>
        <w:t xml:space="preserve"> не  допустил ошибок в расчетах</w:t>
      </w:r>
    </w:p>
    <w:p w:rsidR="00BD51DB" w:rsidRPr="00327ACE" w:rsidRDefault="00BD51DB" w:rsidP="00BD51DB">
      <w:pPr>
        <w:jc w:val="both"/>
      </w:pPr>
    </w:p>
    <w:p w:rsidR="00BD51DB" w:rsidRPr="00327ACE" w:rsidRDefault="00BD51DB" w:rsidP="00BD51DB">
      <w:pPr>
        <w:jc w:val="both"/>
      </w:pPr>
      <w:r w:rsidRPr="00327ACE">
        <w:rPr>
          <w:b/>
        </w:rPr>
        <w:tab/>
        <w:t>Оценка «4»</w:t>
      </w:r>
      <w:r w:rsidRPr="00327ACE">
        <w:t xml:space="preserve"> («хорошо»)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студенту,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r w:rsidRPr="00327ACE">
        <w:t xml:space="preserve">обнаружившему полное знание учебно-программного материала, грамотно и по </w:t>
      </w:r>
      <w:proofErr w:type="gramStart"/>
      <w:r w:rsidRPr="00327ACE">
        <w:t>существу</w:t>
      </w:r>
      <w:proofErr w:type="gramEnd"/>
      <w:r w:rsidRPr="00327ACE">
        <w:t xml:space="preserve"> отвечающему на вопрос билета и не допускающему при этом существенных неточностей;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r w:rsidRPr="00327ACE"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BD51DB" w:rsidRPr="00384D72" w:rsidRDefault="00BD51DB" w:rsidP="00BD51DB">
      <w:pPr>
        <w:jc w:val="both"/>
      </w:pPr>
      <w:r>
        <w:t xml:space="preserve">- </w:t>
      </w:r>
      <w:r w:rsidRPr="00384D72">
        <w:t>студент  показал знание алгоритма</w:t>
      </w:r>
      <w:r>
        <w:t xml:space="preserve"> решения задачи</w:t>
      </w:r>
      <w:r w:rsidRPr="00384D72">
        <w:t xml:space="preserve"> и умение использовать нормативы, но допустил одну незначительную ошибку в расчетах;</w:t>
      </w:r>
    </w:p>
    <w:p w:rsidR="00BD51DB" w:rsidRPr="00327ACE" w:rsidRDefault="00BD51DB" w:rsidP="00BD51DB">
      <w:pPr>
        <w:jc w:val="both"/>
      </w:pPr>
    </w:p>
    <w:p w:rsidR="00BD51DB" w:rsidRPr="00327ACE" w:rsidRDefault="00BD51DB" w:rsidP="00BD51DB">
      <w:pPr>
        <w:jc w:val="both"/>
      </w:pPr>
      <w:r w:rsidRPr="00327ACE">
        <w:rPr>
          <w:b/>
        </w:rPr>
        <w:tab/>
        <w:t>Оценка «3» («удовлетворительно»)</w:t>
      </w:r>
      <w:r w:rsidRPr="00327ACE">
        <w:t xml:space="preserve"> выставляется студенту,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знание основного учебно-программного материала в объеме, необходимом для дальнейшей учебы и предстоящей работы по</w:t>
      </w:r>
      <w:r w:rsidR="00D27ABE">
        <w:t xml:space="preserve"> специальности</w:t>
      </w:r>
      <w:r w:rsidRPr="00327ACE">
        <w:t xml:space="preserve">, справляющемуся с выполнением заданий, предусмотренных программой;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допустившему</w:t>
      </w:r>
      <w:proofErr w:type="gramEnd"/>
      <w:r w:rsidRPr="00327ACE"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BD51DB" w:rsidRPr="00384D72" w:rsidRDefault="00BD51DB" w:rsidP="00BD51DB">
      <w:pPr>
        <w:jc w:val="both"/>
      </w:pPr>
      <w:r>
        <w:t xml:space="preserve">- </w:t>
      </w:r>
      <w:r w:rsidRPr="00384D72">
        <w:t>студент в целом знает алгоритм</w:t>
      </w:r>
      <w:r>
        <w:t xml:space="preserve"> решение задачи</w:t>
      </w:r>
      <w:r w:rsidRPr="00384D72">
        <w:t>, но допустил ошибку в выборе норматива или  допустил несколько ошибок в расчетах;</w:t>
      </w:r>
    </w:p>
    <w:p w:rsidR="00BD51DB" w:rsidRPr="00327ACE" w:rsidRDefault="00BD51DB" w:rsidP="00BD51DB">
      <w:pPr>
        <w:jc w:val="both"/>
      </w:pPr>
    </w:p>
    <w:p w:rsidR="00BD51DB" w:rsidRPr="00327ACE" w:rsidRDefault="00BD51DB" w:rsidP="00BD51DB">
      <w:pPr>
        <w:jc w:val="both"/>
      </w:pPr>
      <w:r w:rsidRPr="00327ACE">
        <w:rPr>
          <w:b/>
        </w:rPr>
        <w:tab/>
        <w:t>Оценка «2» («неудовлетворительно»)</w:t>
      </w:r>
      <w:r w:rsidRPr="00327ACE">
        <w:t xml:space="preserve"> выставляется студенту,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proofErr w:type="gramStart"/>
      <w:r w:rsidRPr="00327ACE">
        <w:t>обнаружившему</w:t>
      </w:r>
      <w:proofErr w:type="gramEnd"/>
      <w:r w:rsidRPr="00327ACE"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BD51DB" w:rsidRPr="00327ACE" w:rsidRDefault="00BD51DB" w:rsidP="003205C0">
      <w:pPr>
        <w:numPr>
          <w:ilvl w:val="0"/>
          <w:numId w:val="11"/>
        </w:numPr>
        <w:ind w:left="0" w:firstLine="0"/>
        <w:jc w:val="both"/>
      </w:pPr>
      <w:r w:rsidRPr="00327ACE">
        <w:t>давшему ответ, который не соответствует вопросу экзаменационного билета.</w:t>
      </w:r>
    </w:p>
    <w:p w:rsidR="00BD51DB" w:rsidRPr="00384D72" w:rsidRDefault="00BD51DB" w:rsidP="00BD51DB">
      <w:pPr>
        <w:jc w:val="both"/>
        <w:rPr>
          <w:b/>
        </w:rPr>
      </w:pPr>
      <w:r>
        <w:rPr>
          <w:b/>
        </w:rPr>
        <w:t xml:space="preserve">- </w:t>
      </w:r>
      <w:r w:rsidRPr="00384D72">
        <w:t>студент не умеет пользоваться нормативной документацией, не знает алгоритма решения задачи.</w:t>
      </w:r>
    </w:p>
    <w:p w:rsidR="00BD51DB" w:rsidRDefault="00BD51DB" w:rsidP="00384D72">
      <w:pPr>
        <w:jc w:val="both"/>
      </w:pPr>
    </w:p>
    <w:p w:rsidR="00BD51DB" w:rsidRDefault="00BD51DB" w:rsidP="00384D72">
      <w:pPr>
        <w:jc w:val="both"/>
      </w:pPr>
    </w:p>
    <w:p w:rsidR="00BD51DB" w:rsidRDefault="00BD51DB" w:rsidP="00384D72">
      <w:pPr>
        <w:jc w:val="both"/>
      </w:pPr>
    </w:p>
    <w:p w:rsidR="00BD51DB" w:rsidRDefault="00BD51DB" w:rsidP="00384D72">
      <w:pPr>
        <w:jc w:val="both"/>
      </w:pPr>
    </w:p>
    <w:p w:rsidR="00BD51DB" w:rsidRPr="00384D72" w:rsidRDefault="00BD51DB" w:rsidP="00384D72">
      <w:pPr>
        <w:jc w:val="both"/>
      </w:pPr>
    </w:p>
    <w:sectPr w:rsidR="00BD51DB" w:rsidRPr="0038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D5" w:rsidRDefault="00DC0ED5" w:rsidP="00FF4C03">
      <w:r>
        <w:separator/>
      </w:r>
    </w:p>
  </w:endnote>
  <w:endnote w:type="continuationSeparator" w:id="0">
    <w:p w:rsidR="00DC0ED5" w:rsidRDefault="00DC0ED5" w:rsidP="00F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D5" w:rsidRDefault="00DC0ED5" w:rsidP="00FF4C03">
      <w:r>
        <w:separator/>
      </w:r>
    </w:p>
  </w:footnote>
  <w:footnote w:type="continuationSeparator" w:id="0">
    <w:p w:rsidR="00DC0ED5" w:rsidRDefault="00DC0ED5" w:rsidP="00FF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16D7A"/>
    <w:multiLevelType w:val="hybridMultilevel"/>
    <w:tmpl w:val="95C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958D4"/>
    <w:multiLevelType w:val="hybridMultilevel"/>
    <w:tmpl w:val="72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D7AE3"/>
    <w:multiLevelType w:val="hybridMultilevel"/>
    <w:tmpl w:val="7B6A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F9E"/>
    <w:multiLevelType w:val="hybridMultilevel"/>
    <w:tmpl w:val="CF1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D3E69"/>
    <w:multiLevelType w:val="hybridMultilevel"/>
    <w:tmpl w:val="FB72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09E0"/>
    <w:multiLevelType w:val="hybridMultilevel"/>
    <w:tmpl w:val="0BDC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500"/>
    <w:multiLevelType w:val="hybridMultilevel"/>
    <w:tmpl w:val="EE6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763"/>
    <w:multiLevelType w:val="hybridMultilevel"/>
    <w:tmpl w:val="55E4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4DF2"/>
    <w:multiLevelType w:val="multilevel"/>
    <w:tmpl w:val="FE2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E74B7"/>
    <w:multiLevelType w:val="hybridMultilevel"/>
    <w:tmpl w:val="270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2130"/>
    <w:multiLevelType w:val="multilevel"/>
    <w:tmpl w:val="B5B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C3EF2"/>
    <w:multiLevelType w:val="hybridMultilevel"/>
    <w:tmpl w:val="79F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10F44"/>
    <w:multiLevelType w:val="hybridMultilevel"/>
    <w:tmpl w:val="3FEE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A4208"/>
    <w:multiLevelType w:val="hybridMultilevel"/>
    <w:tmpl w:val="CAC8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1003A"/>
    <w:multiLevelType w:val="hybridMultilevel"/>
    <w:tmpl w:val="23C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15083"/>
    <w:multiLevelType w:val="multilevel"/>
    <w:tmpl w:val="F5D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D2D7E"/>
    <w:multiLevelType w:val="hybridMultilevel"/>
    <w:tmpl w:val="234A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66FF7"/>
    <w:multiLevelType w:val="hybridMultilevel"/>
    <w:tmpl w:val="8D3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841DC"/>
    <w:multiLevelType w:val="multilevel"/>
    <w:tmpl w:val="FE2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51FAF"/>
    <w:multiLevelType w:val="multilevel"/>
    <w:tmpl w:val="4EE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A47B9"/>
    <w:multiLevelType w:val="hybridMultilevel"/>
    <w:tmpl w:val="3DC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F64A5"/>
    <w:multiLevelType w:val="hybridMultilevel"/>
    <w:tmpl w:val="55E4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513AB"/>
    <w:multiLevelType w:val="hybridMultilevel"/>
    <w:tmpl w:val="941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78E5"/>
    <w:multiLevelType w:val="hybridMultilevel"/>
    <w:tmpl w:val="9D7075A6"/>
    <w:lvl w:ilvl="0" w:tplc="6E6809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D0C6A"/>
    <w:multiLevelType w:val="hybridMultilevel"/>
    <w:tmpl w:val="1294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402B"/>
    <w:multiLevelType w:val="multilevel"/>
    <w:tmpl w:val="DC7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7738CA"/>
    <w:multiLevelType w:val="hybridMultilevel"/>
    <w:tmpl w:val="7F2C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6181D"/>
    <w:multiLevelType w:val="hybridMultilevel"/>
    <w:tmpl w:val="3A0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85F4C"/>
    <w:multiLevelType w:val="hybridMultilevel"/>
    <w:tmpl w:val="4D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A05BF"/>
    <w:multiLevelType w:val="multilevel"/>
    <w:tmpl w:val="3336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FB1145"/>
    <w:multiLevelType w:val="hybridMultilevel"/>
    <w:tmpl w:val="3140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84BC0"/>
    <w:multiLevelType w:val="hybridMultilevel"/>
    <w:tmpl w:val="C4B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8269E"/>
    <w:multiLevelType w:val="hybridMultilevel"/>
    <w:tmpl w:val="8DBC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4EE0"/>
    <w:multiLevelType w:val="hybridMultilevel"/>
    <w:tmpl w:val="5D42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666B"/>
    <w:multiLevelType w:val="hybridMultilevel"/>
    <w:tmpl w:val="27E8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20470"/>
    <w:multiLevelType w:val="hybridMultilevel"/>
    <w:tmpl w:val="AB4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405C0"/>
    <w:multiLevelType w:val="multilevel"/>
    <w:tmpl w:val="AE4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8D1769"/>
    <w:multiLevelType w:val="hybridMultilevel"/>
    <w:tmpl w:val="BF0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6765E"/>
    <w:multiLevelType w:val="multilevel"/>
    <w:tmpl w:val="6F64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25C64"/>
    <w:multiLevelType w:val="hybridMultilevel"/>
    <w:tmpl w:val="12E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8124D"/>
    <w:multiLevelType w:val="hybridMultilevel"/>
    <w:tmpl w:val="962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03B7D"/>
    <w:multiLevelType w:val="hybridMultilevel"/>
    <w:tmpl w:val="2B9E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5741"/>
    <w:multiLevelType w:val="multilevel"/>
    <w:tmpl w:val="1CA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CF31AC"/>
    <w:multiLevelType w:val="hybridMultilevel"/>
    <w:tmpl w:val="1A0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366BC"/>
    <w:multiLevelType w:val="hybridMultilevel"/>
    <w:tmpl w:val="8FEC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367F2"/>
    <w:multiLevelType w:val="hybridMultilevel"/>
    <w:tmpl w:val="7F62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F4A41"/>
    <w:multiLevelType w:val="hybridMultilevel"/>
    <w:tmpl w:val="C4D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C3827"/>
    <w:multiLevelType w:val="hybridMultilevel"/>
    <w:tmpl w:val="97DA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17"/>
  </w:num>
  <w:num w:numId="5">
    <w:abstractNumId w:val="31"/>
  </w:num>
  <w:num w:numId="6">
    <w:abstractNumId w:val="44"/>
  </w:num>
  <w:num w:numId="7">
    <w:abstractNumId w:val="40"/>
  </w:num>
  <w:num w:numId="8">
    <w:abstractNumId w:val="12"/>
  </w:num>
  <w:num w:numId="9">
    <w:abstractNumId w:val="10"/>
  </w:num>
  <w:num w:numId="10">
    <w:abstractNumId w:val="20"/>
  </w:num>
  <w:num w:numId="11">
    <w:abstractNumId w:val="25"/>
  </w:num>
  <w:num w:numId="12">
    <w:abstractNumId w:val="6"/>
  </w:num>
  <w:num w:numId="13">
    <w:abstractNumId w:val="35"/>
  </w:num>
  <w:num w:numId="14">
    <w:abstractNumId w:val="15"/>
  </w:num>
  <w:num w:numId="15">
    <w:abstractNumId w:val="8"/>
  </w:num>
  <w:num w:numId="16">
    <w:abstractNumId w:val="41"/>
  </w:num>
  <w:num w:numId="17">
    <w:abstractNumId w:val="28"/>
  </w:num>
  <w:num w:numId="18">
    <w:abstractNumId w:val="11"/>
  </w:num>
  <w:num w:numId="19">
    <w:abstractNumId w:val="14"/>
  </w:num>
  <w:num w:numId="20">
    <w:abstractNumId w:val="4"/>
  </w:num>
  <w:num w:numId="21">
    <w:abstractNumId w:val="33"/>
  </w:num>
  <w:num w:numId="22">
    <w:abstractNumId w:val="13"/>
  </w:num>
  <w:num w:numId="23">
    <w:abstractNumId w:val="34"/>
  </w:num>
  <w:num w:numId="24">
    <w:abstractNumId w:val="3"/>
  </w:num>
  <w:num w:numId="25">
    <w:abstractNumId w:val="18"/>
  </w:num>
  <w:num w:numId="26">
    <w:abstractNumId w:val="42"/>
  </w:num>
  <w:num w:numId="27">
    <w:abstractNumId w:val="39"/>
  </w:num>
  <w:num w:numId="28">
    <w:abstractNumId w:val="5"/>
  </w:num>
  <w:num w:numId="29">
    <w:abstractNumId w:val="30"/>
  </w:num>
  <w:num w:numId="30">
    <w:abstractNumId w:val="48"/>
  </w:num>
  <w:num w:numId="31">
    <w:abstractNumId w:val="7"/>
  </w:num>
  <w:num w:numId="32">
    <w:abstractNumId w:val="19"/>
  </w:num>
  <w:num w:numId="33">
    <w:abstractNumId w:val="22"/>
  </w:num>
  <w:num w:numId="34">
    <w:abstractNumId w:val="37"/>
  </w:num>
  <w:num w:numId="35">
    <w:abstractNumId w:val="49"/>
  </w:num>
  <w:num w:numId="36">
    <w:abstractNumId w:val="26"/>
  </w:num>
  <w:num w:numId="37">
    <w:abstractNumId w:val="43"/>
  </w:num>
  <w:num w:numId="38">
    <w:abstractNumId w:val="47"/>
  </w:num>
  <w:num w:numId="39">
    <w:abstractNumId w:val="36"/>
  </w:num>
  <w:num w:numId="40">
    <w:abstractNumId w:val="24"/>
  </w:num>
  <w:num w:numId="41">
    <w:abstractNumId w:val="29"/>
  </w:num>
  <w:num w:numId="42">
    <w:abstractNumId w:val="32"/>
  </w:num>
  <w:num w:numId="43">
    <w:abstractNumId w:val="45"/>
  </w:num>
  <w:num w:numId="44">
    <w:abstractNumId w:val="2"/>
  </w:num>
  <w:num w:numId="45">
    <w:abstractNumId w:val="46"/>
  </w:num>
  <w:num w:numId="46">
    <w:abstractNumId w:val="16"/>
  </w:num>
  <w:num w:numId="47">
    <w:abstractNumId w:val="23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D"/>
    <w:rsid w:val="000A35E8"/>
    <w:rsid w:val="000D743B"/>
    <w:rsid w:val="000F0EF2"/>
    <w:rsid w:val="001031E1"/>
    <w:rsid w:val="00104EC3"/>
    <w:rsid w:val="00137AD4"/>
    <w:rsid w:val="001574C6"/>
    <w:rsid w:val="00175636"/>
    <w:rsid w:val="001A08EE"/>
    <w:rsid w:val="002756BE"/>
    <w:rsid w:val="00297B8D"/>
    <w:rsid w:val="002A0AD6"/>
    <w:rsid w:val="002A3A17"/>
    <w:rsid w:val="003205C0"/>
    <w:rsid w:val="00323667"/>
    <w:rsid w:val="00327ACE"/>
    <w:rsid w:val="003438AC"/>
    <w:rsid w:val="003458BF"/>
    <w:rsid w:val="00364603"/>
    <w:rsid w:val="00384D72"/>
    <w:rsid w:val="003A50C7"/>
    <w:rsid w:val="003E7422"/>
    <w:rsid w:val="003F5EB6"/>
    <w:rsid w:val="00410521"/>
    <w:rsid w:val="004241FE"/>
    <w:rsid w:val="00477085"/>
    <w:rsid w:val="004958E3"/>
    <w:rsid w:val="00524EBF"/>
    <w:rsid w:val="00555AA4"/>
    <w:rsid w:val="0057417D"/>
    <w:rsid w:val="0058132D"/>
    <w:rsid w:val="005B6CD9"/>
    <w:rsid w:val="005E73CB"/>
    <w:rsid w:val="00647E17"/>
    <w:rsid w:val="006A325A"/>
    <w:rsid w:val="006B51EB"/>
    <w:rsid w:val="007514A8"/>
    <w:rsid w:val="0076242C"/>
    <w:rsid w:val="007849CE"/>
    <w:rsid w:val="007A2862"/>
    <w:rsid w:val="007D194C"/>
    <w:rsid w:val="008472FF"/>
    <w:rsid w:val="00863042"/>
    <w:rsid w:val="008A32D4"/>
    <w:rsid w:val="00914E1E"/>
    <w:rsid w:val="009208F2"/>
    <w:rsid w:val="00942937"/>
    <w:rsid w:val="00963CCA"/>
    <w:rsid w:val="009A6AE9"/>
    <w:rsid w:val="009C4765"/>
    <w:rsid w:val="00A37290"/>
    <w:rsid w:val="00A50A03"/>
    <w:rsid w:val="00B15C1F"/>
    <w:rsid w:val="00B2703F"/>
    <w:rsid w:val="00B9723E"/>
    <w:rsid w:val="00BB6600"/>
    <w:rsid w:val="00BD51DB"/>
    <w:rsid w:val="00BF2BC8"/>
    <w:rsid w:val="00C06B6D"/>
    <w:rsid w:val="00C1794D"/>
    <w:rsid w:val="00CD7B62"/>
    <w:rsid w:val="00D07A75"/>
    <w:rsid w:val="00D27ABE"/>
    <w:rsid w:val="00D32FB4"/>
    <w:rsid w:val="00D73F3C"/>
    <w:rsid w:val="00DA0E1D"/>
    <w:rsid w:val="00DA6E39"/>
    <w:rsid w:val="00DC0ED5"/>
    <w:rsid w:val="00E413B2"/>
    <w:rsid w:val="00E84875"/>
    <w:rsid w:val="00EE1B7A"/>
    <w:rsid w:val="00F1114D"/>
    <w:rsid w:val="00F559FE"/>
    <w:rsid w:val="00F66A36"/>
    <w:rsid w:val="00F87D9D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D194C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94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FontStyle368">
    <w:name w:val="Font Style368"/>
    <w:rsid w:val="00104EC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unhideWhenUsed/>
    <w:rsid w:val="0049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95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FF4C03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FF4C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6A32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"/>
    <w:basedOn w:val="a"/>
    <w:rsid w:val="006A325A"/>
    <w:pPr>
      <w:ind w:left="283" w:hanging="283"/>
    </w:pPr>
    <w:rPr>
      <w:rFonts w:ascii="Arial" w:hAnsi="Arial" w:cs="Wingdings"/>
      <w:sz w:val="24"/>
      <w:lang w:eastAsia="ar-SA"/>
    </w:rPr>
  </w:style>
  <w:style w:type="paragraph" w:styleId="a8">
    <w:name w:val="Body Text Indent"/>
    <w:basedOn w:val="a"/>
    <w:link w:val="a9"/>
    <w:rsid w:val="006A3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6A325A"/>
    <w:pPr>
      <w:ind w:left="708"/>
    </w:pPr>
    <w:rPr>
      <w:sz w:val="24"/>
      <w:szCs w:val="24"/>
    </w:rPr>
  </w:style>
  <w:style w:type="character" w:customStyle="1" w:styleId="c16">
    <w:name w:val="c16"/>
    <w:basedOn w:val="a0"/>
    <w:rsid w:val="003A50C7"/>
  </w:style>
  <w:style w:type="character" w:customStyle="1" w:styleId="c35">
    <w:name w:val="c35"/>
    <w:basedOn w:val="a0"/>
    <w:rsid w:val="003A50C7"/>
  </w:style>
  <w:style w:type="paragraph" w:customStyle="1" w:styleId="c9">
    <w:name w:val="c9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50C7"/>
  </w:style>
  <w:style w:type="character" w:customStyle="1" w:styleId="apple-converted-space">
    <w:name w:val="apple-converted-space"/>
    <w:basedOn w:val="a0"/>
    <w:rsid w:val="003A50C7"/>
  </w:style>
  <w:style w:type="character" w:customStyle="1" w:styleId="c70">
    <w:name w:val="c70"/>
    <w:basedOn w:val="a0"/>
    <w:rsid w:val="003A50C7"/>
  </w:style>
  <w:style w:type="paragraph" w:customStyle="1" w:styleId="c7">
    <w:name w:val="c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82">
    <w:name w:val="c82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47">
    <w:name w:val="c47"/>
    <w:basedOn w:val="a0"/>
    <w:rsid w:val="003A50C7"/>
  </w:style>
  <w:style w:type="paragraph" w:customStyle="1" w:styleId="c27">
    <w:name w:val="c2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53">
    <w:name w:val="c5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91">
    <w:name w:val="c91"/>
    <w:basedOn w:val="a0"/>
    <w:rsid w:val="003A50C7"/>
  </w:style>
  <w:style w:type="character" w:customStyle="1" w:styleId="c55">
    <w:name w:val="c55"/>
    <w:basedOn w:val="a0"/>
    <w:rsid w:val="003A50C7"/>
  </w:style>
  <w:style w:type="paragraph" w:customStyle="1" w:styleId="c6">
    <w:name w:val="c6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3A50C7"/>
  </w:style>
  <w:style w:type="character" w:customStyle="1" w:styleId="10">
    <w:name w:val="Основной шрифт абзаца1"/>
    <w:rsid w:val="00384D72"/>
  </w:style>
  <w:style w:type="paragraph" w:customStyle="1" w:styleId="af">
    <w:name w:val="Заголовок"/>
    <w:basedOn w:val="a"/>
    <w:next w:val="af0"/>
    <w:rsid w:val="00384D72"/>
    <w:pPr>
      <w:keepNext/>
      <w:suppressAutoHyphens/>
      <w:spacing w:before="240" w:after="120"/>
    </w:pPr>
    <w:rPr>
      <w:rFonts w:ascii="Arial" w:eastAsia="Arial Unicode MS" w:hAnsi="Arial" w:cs="Mangal"/>
      <w:lang w:eastAsia="zh-CN"/>
    </w:rPr>
  </w:style>
  <w:style w:type="paragraph" w:styleId="af0">
    <w:name w:val="Body Text"/>
    <w:basedOn w:val="a"/>
    <w:link w:val="af1"/>
    <w:rsid w:val="00384D72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384D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caption"/>
    <w:basedOn w:val="a"/>
    <w:qFormat/>
    <w:rsid w:val="00384D7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84D7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ormal2">
    <w:name w:val="Normal2"/>
    <w:rsid w:val="00384D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basedOn w:val="a"/>
    <w:rsid w:val="00384D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D194C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94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FontStyle368">
    <w:name w:val="Font Style368"/>
    <w:rsid w:val="00104EC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unhideWhenUsed/>
    <w:rsid w:val="0049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95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FF4C03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FF4C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6A32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"/>
    <w:basedOn w:val="a"/>
    <w:rsid w:val="006A325A"/>
    <w:pPr>
      <w:ind w:left="283" w:hanging="283"/>
    </w:pPr>
    <w:rPr>
      <w:rFonts w:ascii="Arial" w:hAnsi="Arial" w:cs="Wingdings"/>
      <w:sz w:val="24"/>
      <w:lang w:eastAsia="ar-SA"/>
    </w:rPr>
  </w:style>
  <w:style w:type="paragraph" w:styleId="a8">
    <w:name w:val="Body Text Indent"/>
    <w:basedOn w:val="a"/>
    <w:link w:val="a9"/>
    <w:rsid w:val="006A3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6A325A"/>
    <w:pPr>
      <w:ind w:left="708"/>
    </w:pPr>
    <w:rPr>
      <w:sz w:val="24"/>
      <w:szCs w:val="24"/>
    </w:rPr>
  </w:style>
  <w:style w:type="character" w:customStyle="1" w:styleId="c16">
    <w:name w:val="c16"/>
    <w:basedOn w:val="a0"/>
    <w:rsid w:val="003A50C7"/>
  </w:style>
  <w:style w:type="character" w:customStyle="1" w:styleId="c35">
    <w:name w:val="c35"/>
    <w:basedOn w:val="a0"/>
    <w:rsid w:val="003A50C7"/>
  </w:style>
  <w:style w:type="paragraph" w:customStyle="1" w:styleId="c9">
    <w:name w:val="c9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50C7"/>
  </w:style>
  <w:style w:type="character" w:customStyle="1" w:styleId="apple-converted-space">
    <w:name w:val="apple-converted-space"/>
    <w:basedOn w:val="a0"/>
    <w:rsid w:val="003A50C7"/>
  </w:style>
  <w:style w:type="character" w:customStyle="1" w:styleId="c70">
    <w:name w:val="c70"/>
    <w:basedOn w:val="a0"/>
    <w:rsid w:val="003A50C7"/>
  </w:style>
  <w:style w:type="paragraph" w:customStyle="1" w:styleId="c7">
    <w:name w:val="c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82">
    <w:name w:val="c82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47">
    <w:name w:val="c47"/>
    <w:basedOn w:val="a0"/>
    <w:rsid w:val="003A50C7"/>
  </w:style>
  <w:style w:type="paragraph" w:customStyle="1" w:styleId="c27">
    <w:name w:val="c2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53">
    <w:name w:val="c5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91">
    <w:name w:val="c91"/>
    <w:basedOn w:val="a0"/>
    <w:rsid w:val="003A50C7"/>
  </w:style>
  <w:style w:type="character" w:customStyle="1" w:styleId="c55">
    <w:name w:val="c55"/>
    <w:basedOn w:val="a0"/>
    <w:rsid w:val="003A50C7"/>
  </w:style>
  <w:style w:type="paragraph" w:customStyle="1" w:styleId="c6">
    <w:name w:val="c6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3A50C7"/>
  </w:style>
  <w:style w:type="character" w:customStyle="1" w:styleId="10">
    <w:name w:val="Основной шрифт абзаца1"/>
    <w:rsid w:val="00384D72"/>
  </w:style>
  <w:style w:type="paragraph" w:customStyle="1" w:styleId="af">
    <w:name w:val="Заголовок"/>
    <w:basedOn w:val="a"/>
    <w:next w:val="af0"/>
    <w:rsid w:val="00384D72"/>
    <w:pPr>
      <w:keepNext/>
      <w:suppressAutoHyphens/>
      <w:spacing w:before="240" w:after="120"/>
    </w:pPr>
    <w:rPr>
      <w:rFonts w:ascii="Arial" w:eastAsia="Arial Unicode MS" w:hAnsi="Arial" w:cs="Mangal"/>
      <w:lang w:eastAsia="zh-CN"/>
    </w:rPr>
  </w:style>
  <w:style w:type="paragraph" w:styleId="af0">
    <w:name w:val="Body Text"/>
    <w:basedOn w:val="a"/>
    <w:link w:val="af1"/>
    <w:rsid w:val="00384D72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384D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caption"/>
    <w:basedOn w:val="a"/>
    <w:qFormat/>
    <w:rsid w:val="00384D7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84D7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ormal2">
    <w:name w:val="Normal2"/>
    <w:rsid w:val="00384D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basedOn w:val="a"/>
    <w:rsid w:val="00384D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57</Pages>
  <Words>14130</Words>
  <Characters>80545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2016-12-19T06:42:00Z</dcterms:created>
  <dcterms:modified xsi:type="dcterms:W3CDTF">2017-02-07T08:12:00Z</dcterms:modified>
</cp:coreProperties>
</file>