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65" w:rsidRPr="005B3265" w:rsidRDefault="005B3265" w:rsidP="005B3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504D" w:themeColor="accent2"/>
          <w:sz w:val="32"/>
          <w:szCs w:val="32"/>
          <w:lang w:eastAsia="ru-RU"/>
        </w:rPr>
      </w:pPr>
      <w:r w:rsidRPr="005B3265">
        <w:rPr>
          <w:rFonts w:ascii="Times New Roman" w:eastAsia="Times New Roman" w:hAnsi="Times New Roman" w:cs="Times New Roman"/>
          <w:b/>
          <w:color w:val="C0504D" w:themeColor="accent2"/>
          <w:sz w:val="32"/>
          <w:szCs w:val="32"/>
          <w:lang w:eastAsia="ru-RU"/>
        </w:rPr>
        <w:t>Что нужно купить</w:t>
      </w:r>
    </w:p>
    <w:p w:rsidR="005B3265" w:rsidRPr="005B3265" w:rsidRDefault="005B3265" w:rsidP="005B3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FF00"/>
          <w:sz w:val="32"/>
          <w:szCs w:val="32"/>
          <w:lang w:eastAsia="ru-RU"/>
        </w:rPr>
      </w:pPr>
      <w:r w:rsidRPr="005B3265">
        <w:rPr>
          <w:rFonts w:ascii="Times New Roman" w:eastAsia="Times New Roman" w:hAnsi="Times New Roman" w:cs="Times New Roman"/>
          <w:b/>
          <w:color w:val="C0504D" w:themeColor="accent2"/>
          <w:sz w:val="32"/>
          <w:szCs w:val="32"/>
          <w:lang w:eastAsia="ru-RU"/>
        </w:rPr>
        <w:t xml:space="preserve"> для первоклассника</w:t>
      </w:r>
      <w:r w:rsidRPr="005B3265">
        <w:rPr>
          <w:rFonts w:ascii="Times New Roman" w:eastAsia="Times New Roman" w:hAnsi="Times New Roman" w:cs="Times New Roman"/>
          <w:b/>
          <w:color w:val="FFFF00"/>
          <w:sz w:val="32"/>
          <w:szCs w:val="32"/>
          <w:lang w:eastAsia="ru-RU"/>
        </w:rPr>
        <w:t>:</w:t>
      </w:r>
    </w:p>
    <w:p w:rsidR="005B3265" w:rsidRPr="005B3265" w:rsidRDefault="005B3265" w:rsidP="005B3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5B32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Тетради в обычную клетку</w:t>
        </w:r>
      </w:hyperlink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шт.;  </w:t>
      </w:r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" w:history="1">
        <w:r w:rsidRPr="005B32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Тетради в косую линейку</w:t>
        </w:r>
      </w:hyperlink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шт.</w:t>
      </w:r>
    </w:p>
    <w:p w:rsidR="005B3265" w:rsidRPr="005B3265" w:rsidRDefault="005B3265" w:rsidP="005B3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5B32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Папка для тетрадей</w:t>
        </w:r>
      </w:hyperlink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шт.</w:t>
      </w:r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9" w:history="1">
        <w:r w:rsidRPr="005B32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Обложки для тетрадей</w:t>
        </w:r>
      </w:hyperlink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шт.</w:t>
      </w:r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0" w:history="1">
        <w:r w:rsidRPr="005B32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Подставка для книг </w:t>
        </w:r>
      </w:hyperlink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t>– 2 шт.</w:t>
      </w:r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1" w:history="1">
        <w:r w:rsidRPr="005B32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Закладки для книг</w:t>
        </w:r>
      </w:hyperlink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шт.</w:t>
      </w:r>
    </w:p>
    <w:p w:rsidR="005B3265" w:rsidRPr="005B3265" w:rsidRDefault="005B3265" w:rsidP="005B3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Pr="005B32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Шариковые ручки</w:t>
        </w:r>
      </w:hyperlink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синие – 5 шт.; красная – 1 шт.; </w:t>
      </w:r>
      <w:proofErr w:type="spellStart"/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</w:t>
      </w:r>
      <w:proofErr w:type="spellEnd"/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шт.</w:t>
      </w:r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3" w:history="1">
        <w:r w:rsidRPr="005B32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Карандаши простые</w:t>
        </w:r>
      </w:hyperlink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ТМ – 5 шт.</w:t>
      </w:r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4" w:history="1">
        <w:r w:rsidRPr="005B32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Точилка для карандашей</w:t>
        </w:r>
      </w:hyperlink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шт.</w:t>
      </w:r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5" w:history="1">
        <w:r w:rsidRPr="005B32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Ластик</w:t>
        </w:r>
      </w:hyperlink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2-3 шт. </w:t>
      </w:r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6" w:history="1">
        <w:r w:rsidRPr="005B32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Пенал</w:t>
        </w:r>
      </w:hyperlink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шт.</w:t>
      </w:r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7" w:history="1">
        <w:r w:rsidRPr="005B32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Линейка </w:t>
        </w:r>
        <w:proofErr w:type="gramStart"/>
        <w:r w:rsidRPr="005B32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( </w:t>
        </w:r>
        <w:proofErr w:type="gramEnd"/>
        <w:r w:rsidRPr="005B32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деревянная,</w:t>
        </w:r>
      </w:hyperlink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см) – 2 шт.</w:t>
      </w:r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8" w:history="1">
        <w:r w:rsidRPr="005B32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Угольник</w:t>
        </w:r>
      </w:hyperlink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шт.</w:t>
      </w:r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B3265" w:rsidRPr="005B3265" w:rsidRDefault="005B3265" w:rsidP="005B3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Pr="005B32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Альбом для рисования </w:t>
        </w:r>
      </w:hyperlink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t>– 3 шт.</w:t>
      </w:r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0" w:history="1">
        <w:r w:rsidRPr="005B32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Цветные карандаши</w:t>
        </w:r>
      </w:hyperlink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(ТМ, 12 шт.) – 2 набора</w:t>
      </w:r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1" w:history="1">
        <w:r w:rsidRPr="005B32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Акварельные краски</w:t>
        </w:r>
      </w:hyperlink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набор.</w:t>
      </w:r>
    </w:p>
    <w:p w:rsidR="005B3265" w:rsidRPr="005B3265" w:rsidRDefault="005B3265" w:rsidP="005B3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2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AB8C8F0" wp14:editId="5E016BFD">
            <wp:simplePos x="0" y="0"/>
            <wp:positionH relativeFrom="column">
              <wp:posOffset>2066925</wp:posOffset>
            </wp:positionH>
            <wp:positionV relativeFrom="paragraph">
              <wp:posOffset>48895</wp:posOffset>
            </wp:positionV>
            <wp:extent cx="768350" cy="462915"/>
            <wp:effectExtent l="19050" t="0" r="0" b="0"/>
            <wp:wrapNone/>
            <wp:docPr id="1" name="Рисунок 1" descr="кр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аски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 «Гуашь» - 1 набор</w:t>
      </w:r>
    </w:p>
    <w:p w:rsidR="005B3265" w:rsidRPr="005B3265" w:rsidRDefault="005B3265" w:rsidP="005B3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2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798A9B7" wp14:editId="36B3C565">
            <wp:simplePos x="0" y="0"/>
            <wp:positionH relativeFrom="column">
              <wp:posOffset>1323975</wp:posOffset>
            </wp:positionH>
            <wp:positionV relativeFrom="paragraph">
              <wp:posOffset>6163945</wp:posOffset>
            </wp:positionV>
            <wp:extent cx="1143000" cy="678815"/>
            <wp:effectExtent l="19050" t="0" r="0" b="0"/>
            <wp:wrapNone/>
            <wp:docPr id="2" name="Рисунок 2" descr="кр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аски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24" w:history="1">
        <w:r w:rsidRPr="005B32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Кисти для красок</w:t>
        </w:r>
      </w:hyperlink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набор.</w:t>
      </w:r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5" w:history="1">
        <w:r w:rsidRPr="005B32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Стакан-непроливайка </w:t>
        </w:r>
      </w:hyperlink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шт.</w:t>
      </w:r>
    </w:p>
    <w:p w:rsidR="005B3265" w:rsidRPr="005B3265" w:rsidRDefault="005B3265" w:rsidP="005B326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26" w:history="1">
        <w:r w:rsidRPr="005B32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Цветная бумага</w:t>
        </w:r>
      </w:hyperlink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упаковки</w:t>
      </w:r>
    </w:p>
    <w:p w:rsidR="005B3265" w:rsidRPr="005B3265" w:rsidRDefault="005B3265" w:rsidP="005B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Pr="005B32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Цветная бумага</w:t>
        </w:r>
      </w:hyperlink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(двухсторонняя) – 2 упаковки</w:t>
      </w:r>
    </w:p>
    <w:p w:rsidR="005B3265" w:rsidRPr="005B3265" w:rsidRDefault="005B3265" w:rsidP="005B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Самоклеющаяся бумага – 1 набор</w:t>
      </w:r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8" w:history="1">
        <w:r w:rsidRPr="005B32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«Бархатная бумага»</w:t>
        </w:r>
      </w:hyperlink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упаковка</w:t>
      </w:r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9" w:history="1">
        <w:r w:rsidRPr="005B32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Цветной и белый картон </w:t>
        </w:r>
      </w:hyperlink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по 1 упаковки</w:t>
      </w:r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0" w:history="1">
        <w:r w:rsidRPr="005B32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Клей или клеящий карандаш </w:t>
        </w:r>
      </w:hyperlink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1 шт.</w:t>
      </w:r>
    </w:p>
    <w:p w:rsidR="005B3265" w:rsidRPr="005B3265" w:rsidRDefault="005B3265" w:rsidP="005B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265" w:rsidRPr="005B3265" w:rsidRDefault="005B3265" w:rsidP="005B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history="1">
        <w:r w:rsidRPr="005B32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Пластилин</w:t>
        </w:r>
      </w:hyperlink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набор.</w:t>
      </w:r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2" w:history="1">
        <w:r w:rsidRPr="005B32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Доска для пластилина</w:t>
        </w:r>
      </w:hyperlink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шт.</w:t>
      </w:r>
    </w:p>
    <w:p w:rsidR="005B3265" w:rsidRPr="005B3265" w:rsidRDefault="005B3265" w:rsidP="005B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265" w:rsidRPr="005B3265" w:rsidRDefault="005B3265" w:rsidP="005B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Клеенка</w:t>
      </w:r>
      <w:proofErr w:type="spellEnd"/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парту – 1 шт.</w:t>
      </w:r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Папка для труда – 1 шт.</w:t>
      </w:r>
    </w:p>
    <w:p w:rsidR="005B3265" w:rsidRPr="005B3265" w:rsidRDefault="005B3265" w:rsidP="005B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265" w:rsidRPr="005B3265" w:rsidRDefault="005B3265" w:rsidP="005B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2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1A14D868" wp14:editId="2CBEDB42">
            <wp:simplePos x="0" y="0"/>
            <wp:positionH relativeFrom="column">
              <wp:posOffset>1999615</wp:posOffset>
            </wp:positionH>
            <wp:positionV relativeFrom="paragraph">
              <wp:posOffset>368935</wp:posOffset>
            </wp:positionV>
            <wp:extent cx="712470" cy="500380"/>
            <wp:effectExtent l="0" t="38100" r="0" b="13970"/>
            <wp:wrapNone/>
            <wp:docPr id="6" name="Рисунок 6" descr="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цв"/>
                    <pic:cNvPicPr>
                      <a:picLocks noChangeAspect="1" noChangeArrowheads="1"/>
                    </pic:cNvPicPr>
                  </pic:nvPicPr>
                  <pic:blipFill>
                    <a:blip r:embed="rId33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-22944697">
                      <a:off x="0" y="0"/>
                      <a:ext cx="71247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 (1 шт.) + файлы (50 шт.) + бумага (А</w:t>
      </w:r>
      <w:proofErr w:type="gramStart"/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B3265" w:rsidRPr="005B3265" w:rsidRDefault="005B3265" w:rsidP="005B3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265" w:rsidRPr="005B3265" w:rsidRDefault="005B3265" w:rsidP="005B3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2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9A88D88" wp14:editId="424A6C14">
            <wp:extent cx="2448544" cy="2932677"/>
            <wp:effectExtent l="57150" t="38100" r="47006" b="20073"/>
            <wp:docPr id="3" name="Рисунок 0" descr="432856-6b3cdff5eea4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2856-6b3cdff5eea4e350.jpg"/>
                    <pic:cNvPicPr/>
                  </pic:nvPicPr>
                  <pic:blipFill>
                    <a:blip r:embed="rId34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2345" cy="2937230"/>
                    </a:xfrm>
                    <a:prstGeom prst="roundRect">
                      <a:avLst/>
                    </a:prstGeom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5B3265" w:rsidRPr="005B3265" w:rsidRDefault="005B3265" w:rsidP="005B3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26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3C2114A8" wp14:editId="5C223F41">
            <wp:simplePos x="0" y="0"/>
            <wp:positionH relativeFrom="column">
              <wp:posOffset>9022080</wp:posOffset>
            </wp:positionH>
            <wp:positionV relativeFrom="paragraph">
              <wp:posOffset>3150870</wp:posOffset>
            </wp:positionV>
            <wp:extent cx="1143000" cy="789305"/>
            <wp:effectExtent l="0" t="57150" r="0" b="29845"/>
            <wp:wrapNone/>
            <wp:docPr id="4" name="Рисунок 4" descr="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в"/>
                    <pic:cNvPicPr>
                      <a:picLocks noChangeAspect="1" noChangeArrowheads="1"/>
                    </pic:cNvPicPr>
                  </pic:nvPicPr>
                  <pic:blipFill>
                    <a:blip r:embed="rId35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-22944697">
                      <a:off x="0" y="0"/>
                      <a:ext cx="1143000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265" w:rsidRPr="005B3265" w:rsidRDefault="005B3265" w:rsidP="005B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5B3265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Необходимые документы</w:t>
      </w:r>
    </w:p>
    <w:p w:rsidR="005B3265" w:rsidRPr="005B3265" w:rsidRDefault="005B3265" w:rsidP="005B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B3265" w:rsidRPr="005B3265" w:rsidRDefault="005B3265" w:rsidP="005B32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рождении.</w:t>
      </w:r>
    </w:p>
    <w:p w:rsidR="005B3265" w:rsidRPr="005B3265" w:rsidRDefault="005B3265" w:rsidP="005B32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вкладыша о гражданстве РФ</w:t>
      </w:r>
    </w:p>
    <w:p w:rsidR="005B3265" w:rsidRPr="005B3265" w:rsidRDefault="005B3265" w:rsidP="005B32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 регистрации </w:t>
      </w:r>
      <w:proofErr w:type="spellStart"/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spellEnd"/>
    </w:p>
    <w:p w:rsidR="005B3265" w:rsidRPr="005B3265" w:rsidRDefault="005B3265" w:rsidP="005B32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карта (с сертификатом о прививках)</w:t>
      </w:r>
    </w:p>
    <w:p w:rsidR="005B3265" w:rsidRPr="005B3265" w:rsidRDefault="005B3265" w:rsidP="005B32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составе семьи</w:t>
      </w:r>
    </w:p>
    <w:p w:rsidR="005B3265" w:rsidRPr="005B3265" w:rsidRDefault="005B3265" w:rsidP="005B32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(3</w:t>
      </w:r>
      <w:r w:rsidRPr="005B32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t>4) – 2 шт.</w:t>
      </w:r>
    </w:p>
    <w:p w:rsidR="005B3265" w:rsidRPr="005B3265" w:rsidRDefault="005B3265" w:rsidP="005B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265" w:rsidRPr="005B3265" w:rsidRDefault="005B3265" w:rsidP="005B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3265" w:rsidRPr="005B3265" w:rsidRDefault="005B3265" w:rsidP="005B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265" w:rsidRPr="005B3265" w:rsidRDefault="005B3265" w:rsidP="005B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костюм</w:t>
      </w:r>
    </w:p>
    <w:p w:rsidR="005B3265" w:rsidRPr="005B3265" w:rsidRDefault="005B3265" w:rsidP="005B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Шорты, футболка</w:t>
      </w:r>
    </w:p>
    <w:p w:rsidR="005B3265" w:rsidRPr="005B3265" w:rsidRDefault="005B3265" w:rsidP="005B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Кеды на светлой подошве</w:t>
      </w:r>
    </w:p>
    <w:p w:rsidR="005B3265" w:rsidRPr="005B3265" w:rsidRDefault="005B3265" w:rsidP="005B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265" w:rsidRPr="005B3265" w:rsidRDefault="005B3265" w:rsidP="005B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Мешок под обувь – 1 шт.</w:t>
      </w:r>
    </w:p>
    <w:p w:rsidR="005B3265" w:rsidRPr="005B3265" w:rsidRDefault="005B3265" w:rsidP="005B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Сменная обувь </w:t>
      </w:r>
      <w:r w:rsidRPr="005B326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bookmarkStart w:id="0" w:name="_GoBack"/>
      <w:bookmarkEnd w:id="0"/>
    </w:p>
    <w:sectPr w:rsidR="005B3265" w:rsidRPr="005B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35C51"/>
    <w:multiLevelType w:val="hybridMultilevel"/>
    <w:tmpl w:val="2980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65"/>
    <w:rsid w:val="005B3265"/>
    <w:rsid w:val="0076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ili-bili.ru/catalog/?prod=27341" TargetMode="External"/><Relationship Id="rId13" Type="http://schemas.openxmlformats.org/officeDocument/2006/relationships/hyperlink" Target="http://jili-bili.ru/catalog/?cat=669" TargetMode="External"/><Relationship Id="rId18" Type="http://schemas.openxmlformats.org/officeDocument/2006/relationships/hyperlink" Target="http://jili-bili.ru/catalog/?cat=711" TargetMode="External"/><Relationship Id="rId26" Type="http://schemas.openxmlformats.org/officeDocument/2006/relationships/hyperlink" Target="http://jili-bili.ru/catalog/?cat=78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jili-bili.ru/catalog/?cat=80" TargetMode="External"/><Relationship Id="rId34" Type="http://schemas.openxmlformats.org/officeDocument/2006/relationships/image" Target="media/image4.jpeg"/><Relationship Id="rId7" Type="http://schemas.openxmlformats.org/officeDocument/2006/relationships/hyperlink" Target="http://jili-bili.ru/catalog/?prod=28243" TargetMode="External"/><Relationship Id="rId12" Type="http://schemas.openxmlformats.org/officeDocument/2006/relationships/hyperlink" Target="http://click02.begun.ru/click.jsp?url=Uua49UZPTk8bNpvu21PB9rGo6V24CUoxDYqsVZ1CEbiLyywaphUmk43Rd3KaPh*73rmg0F6KNFuNDwecvWVNNOOyLlkLDPTIPbPpEiNFWyl0pPGAlTbq1LNUF3TgEVqhI6Hlx22OWfVbF53XvD6Qzr59Sv7zUuZJkOATASpHkqCZufFrFqF3WLatHY4Svx7NyCxEmmMkHPSus-zMNADAkiZ0QWNeg5l5yk0Axu-yUM*w5A*XkWCiN9mqeQeV3*t5CxR*RpfQyF2DIJUjkzxjp*LcC9Ogp1yEaEEUbthDFxpzV1Zs*URY-JOZTXxQY11ZfiryyGkOkuusX8P*QiJzKlb-Wj7wqKavGZxKQCqtjs7EE-BQxk3FXegbeJa-FYTKvwBbBg&amp;eurl%5B%5D=Uua49VBRUFH*L8CGjvcuA8bYXnfevQSEBlxNXEUbSZGpU1Z8" TargetMode="External"/><Relationship Id="rId17" Type="http://schemas.openxmlformats.org/officeDocument/2006/relationships/hyperlink" Target="http://jili-bili.ru/catalog/?prod=28744" TargetMode="External"/><Relationship Id="rId25" Type="http://schemas.openxmlformats.org/officeDocument/2006/relationships/hyperlink" Target="http://jili-bili.ru/catalog/?cat=801" TargetMode="External"/><Relationship Id="rId33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jili-bili.ru/catalog/?cat=624" TargetMode="External"/><Relationship Id="rId20" Type="http://schemas.openxmlformats.org/officeDocument/2006/relationships/hyperlink" Target="http://jili-bili.ru/catalog/?cat=698" TargetMode="External"/><Relationship Id="rId29" Type="http://schemas.openxmlformats.org/officeDocument/2006/relationships/hyperlink" Target="http://jili-bili.ru/catalog/?cat=7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ili-bili.ru/catalog/?prod=28223" TargetMode="External"/><Relationship Id="rId11" Type="http://schemas.openxmlformats.org/officeDocument/2006/relationships/hyperlink" Target="http://jili-bili.ru/catalog/?prod=27805" TargetMode="External"/><Relationship Id="rId24" Type="http://schemas.openxmlformats.org/officeDocument/2006/relationships/hyperlink" Target="http://jili-bili.ru/catalog/?cat=322" TargetMode="External"/><Relationship Id="rId32" Type="http://schemas.openxmlformats.org/officeDocument/2006/relationships/hyperlink" Target="http://jili-bili.ru/catalog?prod=27098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jili-bili.ru/catalog/?cat=803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://jili-bili.ru/catalog/?prod=2699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jili-bili.ru/catalog/?cat=641" TargetMode="External"/><Relationship Id="rId19" Type="http://schemas.openxmlformats.org/officeDocument/2006/relationships/hyperlink" Target="http://jili-bili.ru/catalog/?cat=780" TargetMode="External"/><Relationship Id="rId31" Type="http://schemas.openxmlformats.org/officeDocument/2006/relationships/hyperlink" Target="http://jili-bili.ru/catalog/?cat=3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ili-bili.ru/catalog/?cat=629" TargetMode="External"/><Relationship Id="rId14" Type="http://schemas.openxmlformats.org/officeDocument/2006/relationships/hyperlink" Target="http://jili-bili.ru/catalog/?cat=671" TargetMode="External"/><Relationship Id="rId22" Type="http://schemas.openxmlformats.org/officeDocument/2006/relationships/image" Target="media/image1.png"/><Relationship Id="rId27" Type="http://schemas.openxmlformats.org/officeDocument/2006/relationships/hyperlink" Target="http://jili-bili.ru/catalog/?cat=781" TargetMode="External"/><Relationship Id="rId30" Type="http://schemas.openxmlformats.org/officeDocument/2006/relationships/hyperlink" Target="http://jili-bili.ru/catalog/?cat=637" TargetMode="External"/><Relationship Id="rId35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Асер</cp:lastModifiedBy>
  <cp:revision>1</cp:revision>
  <cp:lastPrinted>2011-11-12T14:08:00Z</cp:lastPrinted>
  <dcterms:created xsi:type="dcterms:W3CDTF">2011-11-12T14:04:00Z</dcterms:created>
  <dcterms:modified xsi:type="dcterms:W3CDTF">2011-11-12T14:09:00Z</dcterms:modified>
</cp:coreProperties>
</file>