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E8" w:rsidRPr="00AF79E8" w:rsidRDefault="00AF79E8" w:rsidP="00AF79E8">
      <w:pPr>
        <w:widowControl w:val="0"/>
        <w:ind w:firstLine="624"/>
        <w:contextualSpacing/>
        <w:jc w:val="center"/>
        <w:rPr>
          <w:b/>
          <w:szCs w:val="28"/>
        </w:rPr>
      </w:pPr>
    </w:p>
    <w:p w:rsidR="00AF79E8" w:rsidRDefault="00AF79E8" w:rsidP="00AF79E8">
      <w:pPr>
        <w:widowControl w:val="0"/>
        <w:ind w:firstLine="624"/>
        <w:contextualSpacing/>
        <w:jc w:val="center"/>
        <w:rPr>
          <w:b/>
          <w:szCs w:val="28"/>
        </w:rPr>
      </w:pPr>
      <w:r w:rsidRPr="00AF79E8">
        <w:rPr>
          <w:b/>
          <w:szCs w:val="28"/>
        </w:rPr>
        <w:t>График контрольных работ</w:t>
      </w:r>
    </w:p>
    <w:p w:rsidR="00AF79E8" w:rsidRPr="00AF79E8" w:rsidRDefault="00AF79E8" w:rsidP="00AF79E8">
      <w:pPr>
        <w:widowControl w:val="0"/>
        <w:ind w:firstLine="624"/>
        <w:contextualSpacing/>
        <w:jc w:val="center"/>
        <w:rPr>
          <w:b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8"/>
        <w:gridCol w:w="4148"/>
        <w:gridCol w:w="2410"/>
        <w:gridCol w:w="2410"/>
      </w:tblGrid>
      <w:tr w:rsidR="00AF79E8" w:rsidRPr="00AF79E8" w:rsidTr="00AF79E8">
        <w:tc>
          <w:tcPr>
            <w:tcW w:w="6308" w:type="dxa"/>
          </w:tcPr>
          <w:p w:rsidR="00AF79E8" w:rsidRPr="00AF79E8" w:rsidRDefault="00AF79E8" w:rsidP="00AF79E8">
            <w:pPr>
              <w:widowControl w:val="0"/>
              <w:contextualSpacing/>
              <w:rPr>
                <w:b/>
                <w:szCs w:val="28"/>
              </w:rPr>
            </w:pPr>
            <w:r w:rsidRPr="00AF79E8">
              <w:rPr>
                <w:b/>
                <w:szCs w:val="28"/>
              </w:rPr>
              <w:t>Тема</w:t>
            </w:r>
          </w:p>
        </w:tc>
        <w:tc>
          <w:tcPr>
            <w:tcW w:w="4148" w:type="dxa"/>
          </w:tcPr>
          <w:p w:rsidR="00AF79E8" w:rsidRPr="00AF79E8" w:rsidRDefault="00AF79E8" w:rsidP="00AF79E8">
            <w:pPr>
              <w:widowControl w:val="0"/>
              <w:contextualSpacing/>
              <w:rPr>
                <w:b/>
                <w:szCs w:val="28"/>
              </w:rPr>
            </w:pPr>
            <w:r w:rsidRPr="00AF79E8">
              <w:rPr>
                <w:b/>
                <w:szCs w:val="28"/>
              </w:rPr>
              <w:t>Вид работы</w:t>
            </w:r>
          </w:p>
        </w:tc>
        <w:tc>
          <w:tcPr>
            <w:tcW w:w="2410" w:type="dxa"/>
          </w:tcPr>
          <w:p w:rsidR="00AF79E8" w:rsidRPr="00AF79E8" w:rsidRDefault="00AF79E8" w:rsidP="00AF79E8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 по плану</w:t>
            </w:r>
          </w:p>
        </w:tc>
        <w:tc>
          <w:tcPr>
            <w:tcW w:w="2410" w:type="dxa"/>
          </w:tcPr>
          <w:p w:rsidR="00AF79E8" w:rsidRPr="00AF79E8" w:rsidRDefault="00AF79E8" w:rsidP="00AF79E8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 по факту</w:t>
            </w:r>
          </w:p>
        </w:tc>
      </w:tr>
      <w:tr w:rsidR="003F7A30" w:rsidRPr="00AF79E8" w:rsidTr="00AF79E8">
        <w:tc>
          <w:tcPr>
            <w:tcW w:w="6308" w:type="dxa"/>
          </w:tcPr>
          <w:p w:rsidR="003F7A30" w:rsidRPr="00AF79E8" w:rsidRDefault="003F7A30" w:rsidP="003F7A30">
            <w:pPr>
              <w:widowControl w:val="0"/>
              <w:contextualSpacing/>
              <w:rPr>
                <w:szCs w:val="28"/>
              </w:rPr>
            </w:pPr>
            <w:proofErr w:type="spellStart"/>
            <w:r w:rsidRPr="003F7A30">
              <w:rPr>
                <w:szCs w:val="28"/>
              </w:rPr>
              <w:t>Р.р</w:t>
            </w:r>
            <w:proofErr w:type="spellEnd"/>
            <w:r w:rsidRPr="003F7A30">
              <w:rPr>
                <w:szCs w:val="28"/>
              </w:rPr>
              <w:t>. Азбука вежливости.</w:t>
            </w:r>
            <w:r>
              <w:rPr>
                <w:szCs w:val="28"/>
              </w:rPr>
              <w:t xml:space="preserve"> </w:t>
            </w:r>
            <w:r w:rsidRPr="003F7A30">
              <w:rPr>
                <w:szCs w:val="28"/>
              </w:rPr>
              <w:t>Слова-приветствия.</w:t>
            </w:r>
          </w:p>
        </w:tc>
        <w:tc>
          <w:tcPr>
            <w:tcW w:w="4148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410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</w:tr>
      <w:tr w:rsidR="003F7A30" w:rsidRPr="00AF79E8" w:rsidTr="00AF79E8">
        <w:tc>
          <w:tcPr>
            <w:tcW w:w="6308" w:type="dxa"/>
          </w:tcPr>
          <w:p w:rsidR="003F7A30" w:rsidRPr="00AF79E8" w:rsidRDefault="003F7A30" w:rsidP="003F7A30">
            <w:pPr>
              <w:widowControl w:val="0"/>
              <w:contextualSpacing/>
              <w:rPr>
                <w:szCs w:val="28"/>
              </w:rPr>
            </w:pPr>
            <w:proofErr w:type="spellStart"/>
            <w:r w:rsidRPr="003F7A30">
              <w:rPr>
                <w:szCs w:val="28"/>
              </w:rPr>
              <w:t>Р.р</w:t>
            </w:r>
            <w:proofErr w:type="spellEnd"/>
            <w:r w:rsidRPr="003F7A30">
              <w:rPr>
                <w:szCs w:val="28"/>
              </w:rPr>
              <w:t>. Азбука вежливости.</w:t>
            </w:r>
            <w:r>
              <w:rPr>
                <w:szCs w:val="28"/>
              </w:rPr>
              <w:t xml:space="preserve"> </w:t>
            </w:r>
            <w:r w:rsidRPr="003F7A30">
              <w:rPr>
                <w:szCs w:val="28"/>
              </w:rPr>
              <w:t>Приветствие и общение  при случайной встрече со знакомым.</w:t>
            </w:r>
          </w:p>
        </w:tc>
        <w:tc>
          <w:tcPr>
            <w:tcW w:w="4148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410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</w:tr>
      <w:tr w:rsidR="003F7A30" w:rsidRPr="00AF79E8" w:rsidTr="00AF79E8">
        <w:tc>
          <w:tcPr>
            <w:tcW w:w="6308" w:type="dxa"/>
          </w:tcPr>
          <w:p w:rsidR="003F7A30" w:rsidRPr="00AF79E8" w:rsidRDefault="003F7A30" w:rsidP="003F7A30">
            <w:pPr>
              <w:widowControl w:val="0"/>
              <w:contextualSpacing/>
              <w:rPr>
                <w:szCs w:val="28"/>
              </w:rPr>
            </w:pPr>
            <w:proofErr w:type="spellStart"/>
            <w:r w:rsidRPr="003F7A30">
              <w:rPr>
                <w:szCs w:val="28"/>
              </w:rPr>
              <w:t>Р.р</w:t>
            </w:r>
            <w:proofErr w:type="spellEnd"/>
            <w:r w:rsidRPr="003F7A30">
              <w:rPr>
                <w:szCs w:val="28"/>
              </w:rPr>
              <w:t>.  Азбука вежливости.</w:t>
            </w:r>
            <w:r>
              <w:rPr>
                <w:szCs w:val="28"/>
              </w:rPr>
              <w:t xml:space="preserve"> </w:t>
            </w:r>
            <w:r w:rsidRPr="003F7A30">
              <w:rPr>
                <w:szCs w:val="28"/>
              </w:rPr>
              <w:t>Встреча со знакомыми и приём приглашения зайти в гости.</w:t>
            </w:r>
          </w:p>
        </w:tc>
        <w:tc>
          <w:tcPr>
            <w:tcW w:w="4148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410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</w:tr>
      <w:tr w:rsidR="003F7A30" w:rsidRPr="00AF79E8" w:rsidTr="00AF79E8">
        <w:tc>
          <w:tcPr>
            <w:tcW w:w="6308" w:type="dxa"/>
          </w:tcPr>
          <w:p w:rsidR="003F7A30" w:rsidRPr="00AF79E8" w:rsidRDefault="003F7A30" w:rsidP="003F7A30">
            <w:pPr>
              <w:widowControl w:val="0"/>
              <w:contextualSpacing/>
              <w:jc w:val="center"/>
              <w:rPr>
                <w:szCs w:val="28"/>
              </w:rPr>
            </w:pPr>
            <w:r w:rsidRPr="003F7A30">
              <w:rPr>
                <w:szCs w:val="28"/>
              </w:rPr>
              <w:t>Контрольное списывание «Весеннее утро».</w:t>
            </w:r>
          </w:p>
        </w:tc>
        <w:tc>
          <w:tcPr>
            <w:tcW w:w="4148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Самостоятельная работа</w:t>
            </w:r>
          </w:p>
        </w:tc>
        <w:tc>
          <w:tcPr>
            <w:tcW w:w="2410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3F7A30" w:rsidRPr="00AF79E8" w:rsidRDefault="003F7A30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</w:tr>
      <w:tr w:rsidR="00611C8E" w:rsidRPr="00AF79E8" w:rsidTr="00AF79E8">
        <w:tc>
          <w:tcPr>
            <w:tcW w:w="6308" w:type="dxa"/>
          </w:tcPr>
          <w:p w:rsidR="00611C8E" w:rsidRPr="003F7A30" w:rsidRDefault="00611C8E" w:rsidP="003F7A30">
            <w:pPr>
              <w:widowControl w:val="0"/>
              <w:contextualSpacing/>
              <w:rPr>
                <w:szCs w:val="28"/>
              </w:rPr>
            </w:pPr>
            <w:proofErr w:type="spellStart"/>
            <w:r w:rsidRPr="003F7A30">
              <w:rPr>
                <w:szCs w:val="28"/>
              </w:rPr>
              <w:t>Р.р</w:t>
            </w:r>
            <w:proofErr w:type="spellEnd"/>
            <w:r w:rsidRPr="003F7A30">
              <w:rPr>
                <w:szCs w:val="28"/>
              </w:rPr>
              <w:t>.  Азбука вежливости.</w:t>
            </w:r>
            <w:r>
              <w:rPr>
                <w:szCs w:val="28"/>
              </w:rPr>
              <w:t xml:space="preserve"> </w:t>
            </w:r>
            <w:r w:rsidRPr="003F7A30">
              <w:rPr>
                <w:szCs w:val="28"/>
              </w:rPr>
              <w:t>Общение хозяйки с гостями.</w:t>
            </w:r>
          </w:p>
        </w:tc>
        <w:tc>
          <w:tcPr>
            <w:tcW w:w="4148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410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</w:tr>
      <w:tr w:rsidR="00611C8E" w:rsidRPr="00AF79E8" w:rsidTr="00AF79E8">
        <w:tc>
          <w:tcPr>
            <w:tcW w:w="6308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  <w:r w:rsidRPr="00AF79E8">
              <w:rPr>
                <w:szCs w:val="28"/>
              </w:rPr>
              <w:t>Годовой контрольный диктант «Барсы»</w:t>
            </w:r>
          </w:p>
        </w:tc>
        <w:tc>
          <w:tcPr>
            <w:tcW w:w="4148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  <w:r w:rsidRPr="00AF79E8">
              <w:rPr>
                <w:szCs w:val="28"/>
              </w:rPr>
              <w:t>Контрольный диктант</w:t>
            </w:r>
          </w:p>
        </w:tc>
        <w:tc>
          <w:tcPr>
            <w:tcW w:w="2410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</w:tr>
      <w:tr w:rsidR="00611C8E" w:rsidRPr="00AF79E8" w:rsidTr="00AF79E8">
        <w:tc>
          <w:tcPr>
            <w:tcW w:w="6308" w:type="dxa"/>
          </w:tcPr>
          <w:p w:rsidR="00611C8E" w:rsidRPr="003F7A30" w:rsidRDefault="00611C8E" w:rsidP="00611C8E">
            <w:pPr>
              <w:widowControl w:val="0"/>
              <w:contextualSpacing/>
              <w:rPr>
                <w:szCs w:val="28"/>
              </w:rPr>
            </w:pPr>
            <w:r w:rsidRPr="00611C8E">
              <w:rPr>
                <w:szCs w:val="28"/>
              </w:rPr>
              <w:t>Азбука вежливости. В гостях. Общение с хозяйкой и правила  поведения  за столом.</w:t>
            </w:r>
          </w:p>
        </w:tc>
        <w:tc>
          <w:tcPr>
            <w:tcW w:w="4148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410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</w:tr>
      <w:tr w:rsidR="00611C8E" w:rsidRPr="00AF79E8" w:rsidTr="00AF79E8">
        <w:tc>
          <w:tcPr>
            <w:tcW w:w="6308" w:type="dxa"/>
          </w:tcPr>
          <w:p w:rsidR="00611C8E" w:rsidRPr="00AF79E8" w:rsidRDefault="00611C8E" w:rsidP="00611C8E">
            <w:pPr>
              <w:widowControl w:val="0"/>
              <w:contextualSpacing/>
              <w:rPr>
                <w:szCs w:val="28"/>
              </w:rPr>
            </w:pPr>
            <w:bookmarkStart w:id="0" w:name="_GoBack" w:colFirst="1" w:colLast="1"/>
            <w:proofErr w:type="spellStart"/>
            <w:r w:rsidRPr="00611C8E">
              <w:rPr>
                <w:szCs w:val="28"/>
              </w:rPr>
              <w:t>Р.р</w:t>
            </w:r>
            <w:proofErr w:type="spellEnd"/>
            <w:r w:rsidRPr="00611C8E">
              <w:rPr>
                <w:szCs w:val="28"/>
              </w:rPr>
              <w:t>. Азбука вежливости.</w:t>
            </w:r>
            <w:r>
              <w:rPr>
                <w:szCs w:val="28"/>
              </w:rPr>
              <w:t xml:space="preserve"> </w:t>
            </w:r>
            <w:r w:rsidRPr="00611C8E">
              <w:rPr>
                <w:szCs w:val="28"/>
              </w:rPr>
              <w:t>В гостях. Общение в конце встречи, обеда. Прощание.</w:t>
            </w:r>
          </w:p>
        </w:tc>
        <w:tc>
          <w:tcPr>
            <w:tcW w:w="4148" w:type="dxa"/>
          </w:tcPr>
          <w:p w:rsidR="00611C8E" w:rsidRPr="00AF79E8" w:rsidRDefault="00611C8E" w:rsidP="005C4E03">
            <w:pPr>
              <w:widowControl w:val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410" w:type="dxa"/>
          </w:tcPr>
          <w:p w:rsidR="00611C8E" w:rsidRPr="00AF79E8" w:rsidRDefault="00611C8E" w:rsidP="004B6A6D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11C8E" w:rsidRPr="00AF79E8" w:rsidRDefault="00611C8E" w:rsidP="004B6A6D">
            <w:pPr>
              <w:widowControl w:val="0"/>
              <w:contextualSpacing/>
              <w:jc w:val="center"/>
              <w:rPr>
                <w:szCs w:val="28"/>
              </w:rPr>
            </w:pPr>
          </w:p>
        </w:tc>
      </w:tr>
      <w:bookmarkEnd w:id="0"/>
    </w:tbl>
    <w:p w:rsidR="00AF79E8" w:rsidRPr="00AF79E8" w:rsidRDefault="00AF79E8" w:rsidP="00AF79E8">
      <w:pPr>
        <w:widowControl w:val="0"/>
        <w:ind w:firstLine="624"/>
        <w:contextualSpacing/>
        <w:jc w:val="center"/>
        <w:rPr>
          <w:b/>
          <w:szCs w:val="28"/>
        </w:rPr>
      </w:pPr>
    </w:p>
    <w:p w:rsidR="00EB4E66" w:rsidRPr="00AF79E8" w:rsidRDefault="00EB4E66">
      <w:pPr>
        <w:rPr>
          <w:szCs w:val="28"/>
        </w:rPr>
      </w:pPr>
    </w:p>
    <w:sectPr w:rsidR="00EB4E66" w:rsidRPr="00AF79E8" w:rsidSect="00AF79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D3"/>
    <w:rsid w:val="003F7A30"/>
    <w:rsid w:val="00607BD3"/>
    <w:rsid w:val="00611C8E"/>
    <w:rsid w:val="00AF79E8"/>
    <w:rsid w:val="00E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2014-09-03T12:49:00Z</cp:lastPrinted>
  <dcterms:created xsi:type="dcterms:W3CDTF">2014-08-24T06:52:00Z</dcterms:created>
  <dcterms:modified xsi:type="dcterms:W3CDTF">2014-09-03T12:51:00Z</dcterms:modified>
</cp:coreProperties>
</file>