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1B" w:rsidRPr="00C31E1B" w:rsidRDefault="00C31E1B" w:rsidP="00C3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2D3038"/>
          <w:sz w:val="23"/>
          <w:szCs w:val="23"/>
          <w:lang w:eastAsia="ru-RU"/>
        </w:rPr>
        <w:drawing>
          <wp:inline distT="0" distB="0" distL="0" distR="0">
            <wp:extent cx="666750" cy="666750"/>
            <wp:effectExtent l="0" t="0" r="0" b="0"/>
            <wp:docPr id="1" name="Рисунок 1" descr="Краснодарский 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дарский кра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E1B" w:rsidRPr="00C31E1B" w:rsidRDefault="00C31E1B" w:rsidP="00C31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Краснодарский край</w:t>
      </w:r>
    </w:p>
    <w:p w:rsidR="00C31E1B" w:rsidRPr="00C31E1B" w:rsidRDefault="00C31E1B" w:rsidP="00C31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Приказ от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27 ноября 2013 года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№ 6892</w:t>
      </w:r>
    </w:p>
    <w:p w:rsidR="00C31E1B" w:rsidRPr="00C31E1B" w:rsidRDefault="00C31E1B" w:rsidP="00C31E1B">
      <w:pPr>
        <w:spacing w:before="330" w:after="48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Об аттестации экспертов в области проведения государственной аккредитации образовательных учреждений Краснодарского края, привлекаемых к проведению </w:t>
      </w:r>
      <w:proofErr w:type="spellStart"/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аккредитационной</w:t>
      </w:r>
      <w:proofErr w:type="spellEnd"/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 экспертизы</w:t>
      </w:r>
    </w:p>
    <w:p w:rsidR="00C31E1B" w:rsidRPr="00C31E1B" w:rsidRDefault="00C31E1B" w:rsidP="00C31E1B">
      <w:pPr>
        <w:spacing w:before="150" w:after="0" w:line="240" w:lineRule="auto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proofErr w:type="gramStart"/>
      <w:r w:rsidRPr="00C31E1B">
        <w:rPr>
          <w:rFonts w:ascii="Arial" w:eastAsia="Times New Roman" w:hAnsi="Arial" w:cs="Arial"/>
          <w:color w:val="61646A"/>
          <w:sz w:val="18"/>
          <w:szCs w:val="18"/>
          <w:lang w:eastAsia="ru-RU"/>
        </w:rPr>
        <w:t>Принят</w:t>
      </w:r>
      <w:proofErr w:type="gramEnd"/>
    </w:p>
    <w:p w:rsidR="00C31E1B" w:rsidRPr="00C31E1B" w:rsidRDefault="00C31E1B" w:rsidP="00C31E1B">
      <w:pPr>
        <w:spacing w:line="240" w:lineRule="auto"/>
        <w:ind w:left="720"/>
        <w:textAlignment w:val="baseline"/>
        <w:rPr>
          <w:rFonts w:ascii="Arial" w:eastAsia="Times New Roman" w:hAnsi="Arial" w:cs="Arial"/>
          <w:color w:val="61646A"/>
          <w:sz w:val="18"/>
          <w:szCs w:val="18"/>
          <w:lang w:eastAsia="ru-RU"/>
        </w:rPr>
      </w:pPr>
      <w:r w:rsidRPr="00C31E1B">
        <w:rPr>
          <w:rFonts w:ascii="Arial" w:eastAsia="Times New Roman" w:hAnsi="Arial" w:cs="Arial"/>
          <w:color w:val="61646A"/>
          <w:sz w:val="18"/>
          <w:szCs w:val="18"/>
          <w:bdr w:val="none" w:sz="0" w:space="0" w:color="auto" w:frame="1"/>
          <w:lang w:eastAsia="ru-RU"/>
        </w:rPr>
        <w:t>Департаментом образования и науки Краснодарского края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соответствии с п. 24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</w:t>
      </w:r>
      <w:proofErr w:type="spellStart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аккредитационной</w:t>
      </w:r>
      <w:proofErr w:type="spellEnd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экспертизы и привлечения их к проведению </w:t>
      </w:r>
      <w:proofErr w:type="spellStart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аккредитационной</w:t>
      </w:r>
      <w:proofErr w:type="spellEnd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экспертизы, утвержденного приказом Министерства образования и науки Российской Федерации от 05.12.2011 N 2788 (зарегистрирован Минюстом России 22.03.2012, регистрационный N 23587), и на основании протоколов заседаний аттестационной комиссии министерства образования и</w:t>
      </w:r>
      <w:proofErr w:type="gramEnd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науки Краснодарского края приказываю: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</w:t>
      </w: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Аттестовать экспертов в области проведения государственной аккредитации образовательного учреждения и научной организации согласно приложению N 1 к настоящему приказу.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2.</w:t>
      </w: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Прекратить полномочия экспертов в области проведения государственной аккредитации образовательного учреждения и научной организации согласно приложению N 2 к настоящему приказу.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</w:t>
      </w:r>
      <w:proofErr w:type="gramStart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Контроль за</w:t>
      </w:r>
      <w:proofErr w:type="gramEnd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исполнением настоящего приказа возложить на начальника управления по надзору и контролю в сфере образования Т.Ю. </w:t>
      </w:r>
      <w:proofErr w:type="spellStart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Горностаеву</w:t>
      </w:r>
      <w:proofErr w:type="spellEnd"/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Первый заместитель министра</w:t>
      </w:r>
    </w:p>
    <w:p w:rsidR="00C31E1B" w:rsidRPr="00C31E1B" w:rsidRDefault="00C31E1B" w:rsidP="00C31E1B">
      <w:pPr>
        <w:numPr>
          <w:ilvl w:val="0"/>
          <w:numId w:val="1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Т.Ю.СИНЮГИНА</w:t>
      </w:r>
    </w:p>
    <w:p w:rsidR="00C31E1B" w:rsidRPr="00C31E1B" w:rsidRDefault="00C31E1B" w:rsidP="00C31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Приложение</w:t>
      </w: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Приказу от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27 ноября 2013 года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№ 6892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Список</w:t>
      </w:r>
    </w:p>
    <w:p w:rsidR="00C31E1B" w:rsidRPr="00C31E1B" w:rsidRDefault="00C31E1B" w:rsidP="00C31E1B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lastRenderedPageBreak/>
        <w:t xml:space="preserve">Список аттестованных экспертов в области проведения государственной аккредитации образовательных учреждений Краснодарского края, привлекаемых к проведению </w:t>
      </w:r>
      <w:proofErr w:type="spellStart"/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аккредитационной</w:t>
      </w:r>
      <w:proofErr w:type="spellEnd"/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 xml:space="preserve"> экспертизы содержания и качества</w:t>
      </w:r>
    </w:p>
    <w:p w:rsidR="00C31E1B" w:rsidRPr="00C31E1B" w:rsidRDefault="00C31E1B" w:rsidP="006F0176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2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2373"/>
        <w:gridCol w:w="4774"/>
        <w:gridCol w:w="3119"/>
      </w:tblGrid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работы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Ковалева Оксана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Новопокровский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6433E8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6433E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6433E8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6433E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Мишенева Оксана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6433E8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6433E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МБОУ СОШ N 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433E8"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Овчаренко Елена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Плешакова Елена Юрьевна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Санашокова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учитель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Усть-Лабинский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Агаркова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Глебова Ольга </w:t>
            </w: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МБОУ СОШ N 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Мишенёва</w:t>
            </w:r>
          </w:p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Оксана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Квитко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Виктория Игоревна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ООШ N 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Колодкина Роза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 им. А.В. Суворова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Полтарабатько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МАОУ СОШ N 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Прасолова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Вера Валерьевна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Усикова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Стела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УВР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Алиева Светлана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НПО КК "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Армавирское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профессиональное училище-интернат для инвалидов"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Забгаева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НПО КК "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Армавирское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профессиональное училище-интернат для инвалидов"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методист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Парфенова Елена Иосифовна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НПО КК профессиональное училище N 71 (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Новопокровский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Ковалев Сергей Иванович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НПО КК профессиональное училище N 80 (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Телякова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Маргарита Витальевна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НПО КК профессиональный лицей N 3 (г. Краснодар)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Рыбина Елена Геннадиевна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Гулькевичский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строительный техникум"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Губерт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Горячеключевской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медицинский колледж" министерства здравоохранения Краснодарского края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Словцова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Галина Артемовна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ГБОУ СПО "Краснодарский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гуманитарнотехнологический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колледж"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Павлограцкая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"Краснодарский педагогический колледж N 3"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0C7261" w:rsidRPr="00C31E1B" w:rsidRDefault="000C7261" w:rsidP="000C7261">
            <w:pPr>
              <w:numPr>
                <w:ilvl w:val="0"/>
                <w:numId w:val="2"/>
              </w:numPr>
              <w:spacing w:after="0" w:line="319" w:lineRule="atLeast"/>
              <w:ind w:left="0"/>
              <w:textAlignment w:val="baseline"/>
              <w:rPr>
                <w:rFonts w:ascii="Arial" w:eastAsia="Times New Roman" w:hAnsi="Arial" w:cs="Arial"/>
                <w:color w:val="2D3038"/>
                <w:sz w:val="23"/>
                <w:szCs w:val="23"/>
                <w:lang w:eastAsia="ru-RU"/>
              </w:rPr>
            </w:pPr>
          </w:p>
          <w:p w:rsidR="000C7261" w:rsidRDefault="000C7261" w:rsidP="000C72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1646A"/>
                <w:sz w:val="23"/>
                <w:szCs w:val="23"/>
                <w:lang w:eastAsia="ru-RU"/>
              </w:rPr>
            </w:pPr>
          </w:p>
          <w:p w:rsidR="000C7261" w:rsidRDefault="000C7261" w:rsidP="000C726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1646A"/>
                <w:sz w:val="23"/>
                <w:szCs w:val="23"/>
                <w:lang w:eastAsia="ru-RU"/>
              </w:rPr>
            </w:pPr>
          </w:p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Ребрина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Эмилия Михайловна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"Новороссийский колле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 стр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оительства и экономики"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научнометодической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работе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Плющева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"Новороссийский колле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 стр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оительства и экономики"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заместитель директора по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</w:t>
            </w:r>
            <w:proofErr w:type="gramEnd"/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Бескоровайный Альберт Викторович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ГБОУ СПО "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аграрный колледж" КК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по УР</w:t>
            </w:r>
          </w:p>
        </w:tc>
      </w:tr>
    </w:tbl>
    <w:p w:rsidR="00C31E1B" w:rsidRPr="00C31E1B" w:rsidRDefault="00C31E1B" w:rsidP="00C31E1B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Начальник управления по надзору</w:t>
      </w:r>
    </w:p>
    <w:p w:rsidR="00C31E1B" w:rsidRPr="00C31E1B" w:rsidRDefault="00C31E1B" w:rsidP="00C31E1B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 контролю в сфере образования</w:t>
      </w:r>
    </w:p>
    <w:p w:rsidR="000C7261" w:rsidRDefault="00C31E1B" w:rsidP="000C7261">
      <w:pPr>
        <w:numPr>
          <w:ilvl w:val="0"/>
          <w:numId w:val="2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Т.Ю.ГОРНОСТАЕВА</w:t>
      </w:r>
    </w:p>
    <w:bookmarkEnd w:id="0"/>
    <w:p w:rsidR="00C31E1B" w:rsidRPr="00C31E1B" w:rsidRDefault="00C31E1B" w:rsidP="00C31E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lastRenderedPageBreak/>
        <w:t>Приложение</w:t>
      </w: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к Приказу от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27 ноября 2013 года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bdr w:val="none" w:sz="0" w:space="0" w:color="auto" w:frame="1"/>
          <w:lang w:eastAsia="ru-RU"/>
        </w:rPr>
        <w:t>№ 6892</w:t>
      </w:r>
      <w:r w:rsidRPr="00C31E1B">
        <w:rPr>
          <w:rFonts w:ascii="Arial" w:eastAsia="Times New Roman" w:hAnsi="Arial" w:cs="Arial"/>
          <w:color w:val="61646A"/>
          <w:sz w:val="23"/>
          <w:lang w:eastAsia="ru-RU"/>
        </w:rPr>
        <w:t> </w:t>
      </w:r>
      <w:r w:rsidRPr="00C31E1B">
        <w:rPr>
          <w:rFonts w:ascii="Arial" w:eastAsia="Times New Roman" w:hAnsi="Arial" w:cs="Arial"/>
          <w:color w:val="61646A"/>
          <w:sz w:val="23"/>
          <w:szCs w:val="23"/>
          <w:lang w:eastAsia="ru-RU"/>
        </w:rPr>
        <w:br/>
        <w:t>Список</w:t>
      </w:r>
    </w:p>
    <w:p w:rsidR="00C31E1B" w:rsidRPr="00C31E1B" w:rsidRDefault="00C31E1B" w:rsidP="00C31E1B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C31E1B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Список лиц, в отношении которых принято решение о прекращении полномочий в области проведения государственной аккредитации образовательных учреждений Краснодарского края на основании личного заявления</w:t>
      </w:r>
    </w:p>
    <w:p w:rsidR="00C31E1B" w:rsidRPr="00C31E1B" w:rsidRDefault="00C31E1B" w:rsidP="00C31E1B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C31E1B" w:rsidRPr="00C31E1B" w:rsidRDefault="00C31E1B" w:rsidP="00C31E1B">
      <w:pPr>
        <w:numPr>
          <w:ilvl w:val="0"/>
          <w:numId w:val="3"/>
        </w:numPr>
        <w:pBdr>
          <w:bottom w:val="single" w:sz="6" w:space="0" w:color="C1C1C2"/>
        </w:pBdr>
        <w:shd w:val="clear" w:color="auto" w:fill="D5D9DC"/>
        <w:spacing w:after="0" w:line="319" w:lineRule="atLeast"/>
        <w:ind w:left="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ru-RU"/>
        </w:rPr>
      </w:pPr>
    </w:p>
    <w:p w:rsidR="00C31E1B" w:rsidRPr="00C31E1B" w:rsidRDefault="00C31E1B" w:rsidP="00C31E1B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tbl>
      <w:tblPr>
        <w:tblW w:w="12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23"/>
        <w:gridCol w:w="7347"/>
      </w:tblGrid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Место работы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Кожевникова Наталья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7 Апшеронского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Реутская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Филипповна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ЦРО Апшеронского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Кошкаров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СОШ N 32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Белоглинского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Гасилина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"Районный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информационнометодический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Голоколенко Антонина Валентиновна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"Районный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информационнометодический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Любченко Алла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"Районный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информационнометодический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Русина Татьяна Юрьевна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"Районный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информационнометодический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Брюховецкого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Дробышева Валентина Матвеевна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Районный методический кабинет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Выселковского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Карпенко Галина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4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Выселковского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Крейденкова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СОШ N 3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Выселковского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Храпова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Районный методический кабинет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Выселковского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Ермак Елена Борисовна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ЦРО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Каверзина Елена Константиновна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"Эврика"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Лящевич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3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Мордань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развития образования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Руденко Галина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Тихая Татьяна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11 г.-к. Анапа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Видилина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МБОУ-гимназия N 1 г. Армавир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Колбасникова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5 г. Армавир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Макаренко Светлана Валентиновна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ГСКОУ школа N 22 г. Армавир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Гучетль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Анджела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"Центр развития образования" МО город Горячий Ключ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Кузнецова Светлана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"Центр развития образования" МО город Горячий Ключ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Букреева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20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Гатовкина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Петровна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87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 Елена Евгеньевна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10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Мелихова Наталья Геннадьевна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Краснодарский научно-методический центр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Нагорнова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КНМЦ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Романова Елена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44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Саломатина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лицей N 48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Сорока Наталья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72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Ткачева Ирина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гимназия N 54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Чекленкова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О(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С)ОШ N 2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Шевченко Татьяна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80 г. Краснодар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Власкова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"Технико-экономический" г. Новороссийск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Сараева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12 г. Новороссийск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Цымбал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Антонина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40 г. Новороссийск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Азикова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Центр оценки качества образования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Акимочкина Татьяна Павловна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гимназия "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Школа-бизнеса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Амирханян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8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Антонов Александр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Адольфович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Боклаг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Валентина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10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Борщева Валентина Степановна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89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Былова Елена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Валько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Леонидовна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76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Василец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Маргарита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82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Волегова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Наталья Матвеевна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76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Волоскова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59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Волоскова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59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Гваджава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Альфредовна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Елисеева Анастасия Юрьевна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Завгородняя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Центр оценки качества образования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Заика Наталья Сергеевна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Закусилова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76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Зобина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Ильинична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Зорькина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Иванова Евгения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Ивановская Ирина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Иваныкина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Юрьевна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Ишкуватова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Тамара Дмитриевна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Кагосян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Алварт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гимназии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Кекин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Анатолий Васильевич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Келеменян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Маргарита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Мисаковна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77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Клеева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Анна Георгиевна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8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Кобахия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Хазировна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53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Ковригина Нина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Корчагина Людмила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Кривошеев Геннадий Анатольевич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Лаптурова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Лашаури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Наталия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Центр оценки качества образования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Макарова Татьяна Борисовна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Малахова Ольга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Матюхина Татьяна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95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Мильман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Рита Георгиевна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НОУ гимназия "Школа бизнеса"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Мирзаева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24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Михалева Людмила Петровна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Полютова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Мария Петровна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Потапова Ольга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Рагулина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59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Райская Вера Федоровна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Рудакова Анна Станиславовна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Савинова Светлана Геннадьевна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95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Садовникова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Самофалова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Константиновна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27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Семендяева Виктория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76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Скрипник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Слобожанинова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59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Соболев Владимир Сергеевич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Соболева Ольга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16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Старкова Елена Георгиевна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27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Стовбун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Таланова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Тенищева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гимназия N 15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Хамалян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Ваган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23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Шостенко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Надежда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82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Шунарзиди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Виктория Дмитриевна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10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Шустова Людмила Федоровна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лицей N 59 г. Сочи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Дробязко Элеонора Леонидовна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7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Гулькевичского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Игнатова Ольга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МКУ "РИМЦ"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Гулькевичского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Казюпа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5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Гулькевичского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Раилко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2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Гулькевичского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Абдуллаева Галина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1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Глухих Наталья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2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Заболотняя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Валентина Григорьевна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6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Шевцова Татьяна Геннадьевна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 "ИМЦСО МО Динской район"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Бондарева Галина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ИМК УО МО Калининский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Федченкова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СОШ N 4 ст.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Старовеличковской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Калининский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Пархоменко Елена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РВ СОШ ст. Калининской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Магомедисинова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Лариса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МКУ "ИМЦ" МО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Кореновского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Ткаченко Ирина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МОБУ СОШ N 20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Кореновского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Бражникова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Петровна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ДПО "Районный научно-методический центр"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Курганинского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Пономарева Ольга Владиславовна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МОБУ РИМЦ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Курганинского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Трубачев Сергей Николаевич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5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Курганинского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Филатова Надежда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МУО Центр оценки качества образования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Курганинского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Гамулько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Инна Михайловна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17 Ленинградского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Ильенко Маргарита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 Ленинградского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1 Ленинградского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Фирса Людмила Валентиновна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МКУ ДПО "Центр развития образования" Ленинградского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Жуковская Валентина Ильинична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28 п. Мостовской Мостовского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Никитенко Людмила Григорьевна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Аттестационно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-диагностический центр Мостовского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Чалова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РМК Мостовского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Асафьева Ольга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Ситтиковна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МОБОУ СОШ N 4 г. Новокубанска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Болычева Ирина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МОБУ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развития образования"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Новокубанского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Жигулева Ирина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3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Новокубанского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Мигулина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Джамиля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Курбановна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уволилась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МОБУ 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"</w:t>
            </w:r>
            <w:proofErr w:type="gram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</w:t>
            </w:r>
            <w:proofErr w:type="gram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развития образования"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Новокубанского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Шульц Наталья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МОУО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Новокубанского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Завадский Ярослав Юрьевич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6 станицы Новолеушковской Павловского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Лой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2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Приморско-Ахтарского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Маханова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Васильевна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 "Центр поддержки образования"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Приморско-Ахтарского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Синчило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МОУ СОШ N 13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Приморско-Ахтарского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Полякова Нина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МБОУ СОШ N 45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Приморско-Ахтарского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Сорокина Елена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59 Северского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Лаврова Татьяна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Научно-методический центр Славянского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Чиркова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28 Славянского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Мустафина Надежда Егоровна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 ДППО "Районный методический кабинет"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Староминского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Шиянова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МОУО Тбилисского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Николаева Любовь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МБОУ СОШ N 2 Тбилисского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Берсенева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Анна Ивановна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 Тихорецкого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Денисова Ольга Павловна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"Центр развития образования" Тихорецкого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Лисиченко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"Центр развития образования" Тихорецкого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Пелехова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"Центр развития образования" Тихорецкого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Черноброва Людмила Антоновна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3 Тихорецкого района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Ворукова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Мариет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Абдулаховна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ДПО "Методический кабинет" МО Успенский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Ерина Ольга Николаевна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2 МО Успенский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Мачнева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 ДПО "Методический кабинет" МО Успенский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Товаровская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МОУ СОШ N 10 МО Успенский район</w:t>
            </w:r>
          </w:p>
        </w:tc>
      </w:tr>
      <w:tr w:rsidR="00C31E1B" w:rsidRPr="00C31E1B" w:rsidTr="00C31E1B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Малеева Татьяна Григорьевна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C31E1B" w:rsidRPr="00C31E1B" w:rsidRDefault="00C31E1B" w:rsidP="00C31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МБУ "РУМЦ" </w:t>
            </w:r>
            <w:proofErr w:type="spellStart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Усть-Лабинского</w:t>
            </w:r>
            <w:proofErr w:type="spellEnd"/>
            <w:r w:rsidRPr="00C31E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</w:t>
            </w:r>
          </w:p>
        </w:tc>
      </w:tr>
    </w:tbl>
    <w:p w:rsidR="00C31E1B" w:rsidRPr="00C31E1B" w:rsidRDefault="00C31E1B" w:rsidP="00C31E1B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Начальник управления по надзору</w:t>
      </w:r>
    </w:p>
    <w:p w:rsidR="00C31E1B" w:rsidRPr="00C31E1B" w:rsidRDefault="00C31E1B" w:rsidP="00C31E1B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 контролю в сфере образования</w:t>
      </w:r>
    </w:p>
    <w:p w:rsidR="00C31E1B" w:rsidRPr="00C31E1B" w:rsidRDefault="00C31E1B" w:rsidP="00C31E1B">
      <w:pPr>
        <w:numPr>
          <w:ilvl w:val="0"/>
          <w:numId w:val="3"/>
        </w:numPr>
        <w:spacing w:after="0" w:line="319" w:lineRule="atLeast"/>
        <w:ind w:left="0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C31E1B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Т.Ю.ГОРНОСТАЕВА</w:t>
      </w:r>
    </w:p>
    <w:p w:rsidR="00205639" w:rsidRDefault="00205639"/>
    <w:sectPr w:rsidR="00205639" w:rsidSect="006F01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61"/>
    <w:multiLevelType w:val="multilevel"/>
    <w:tmpl w:val="37E6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E5684"/>
    <w:multiLevelType w:val="multilevel"/>
    <w:tmpl w:val="A600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0333B"/>
    <w:multiLevelType w:val="multilevel"/>
    <w:tmpl w:val="B81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1E1B"/>
    <w:rsid w:val="000C7261"/>
    <w:rsid w:val="00205639"/>
    <w:rsid w:val="006433E8"/>
    <w:rsid w:val="00671E53"/>
    <w:rsid w:val="006F0176"/>
    <w:rsid w:val="00A72B64"/>
    <w:rsid w:val="00C3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39"/>
  </w:style>
  <w:style w:type="paragraph" w:styleId="1">
    <w:name w:val="heading 1"/>
    <w:basedOn w:val="a"/>
    <w:link w:val="10"/>
    <w:uiPriority w:val="9"/>
    <w:qFormat/>
    <w:rsid w:val="00C31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31E1B"/>
  </w:style>
  <w:style w:type="character" w:customStyle="1" w:styleId="num">
    <w:name w:val="num"/>
    <w:basedOn w:val="a0"/>
    <w:rsid w:val="00C31E1B"/>
  </w:style>
  <w:style w:type="paragraph" w:styleId="a3">
    <w:name w:val="Balloon Text"/>
    <w:basedOn w:val="a"/>
    <w:link w:val="a4"/>
    <w:uiPriority w:val="99"/>
    <w:semiHidden/>
    <w:unhideWhenUsed/>
    <w:rsid w:val="00C3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2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9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Оксана Мишенёва</cp:lastModifiedBy>
  <cp:revision>8</cp:revision>
  <dcterms:created xsi:type="dcterms:W3CDTF">2015-11-01T07:25:00Z</dcterms:created>
  <dcterms:modified xsi:type="dcterms:W3CDTF">2017-01-25T08:46:00Z</dcterms:modified>
</cp:coreProperties>
</file>