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6E" w:rsidRPr="00325422" w:rsidRDefault="00D46B6E" w:rsidP="005232D5">
      <w:pPr>
        <w:shd w:val="clear" w:color="auto" w:fill="FFFFFF"/>
        <w:spacing w:after="0" w:line="360" w:lineRule="auto"/>
        <w:ind w:firstLine="709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Автор: Косенкова Татьяна Игоревна</w:t>
      </w:r>
    </w:p>
    <w:p w:rsidR="00D46B6E" w:rsidRPr="00325422" w:rsidRDefault="00D46B6E" w:rsidP="005232D5">
      <w:pPr>
        <w:shd w:val="clear" w:color="auto" w:fill="FFFFFF"/>
        <w:spacing w:after="0" w:line="360" w:lineRule="auto"/>
        <w:ind w:firstLine="709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учитель математики (учитель-практикант)</w:t>
      </w:r>
    </w:p>
    <w:p w:rsidR="00D46B6E" w:rsidRPr="00325422" w:rsidRDefault="00D46B6E" w:rsidP="005232D5">
      <w:pPr>
        <w:shd w:val="clear" w:color="auto" w:fill="FFFFFF"/>
        <w:spacing w:after="0" w:line="360" w:lineRule="auto"/>
        <w:ind w:firstLine="709"/>
        <w:jc w:val="right"/>
        <w:textAlignment w:val="baseline"/>
        <w:outlineLvl w:val="0"/>
        <w:rPr>
          <w:rFonts w:ascii="Times New Roman" w:hAnsi="Times New Roman"/>
          <w:b/>
          <w:i/>
          <w:sz w:val="28"/>
          <w:szCs w:val="28"/>
        </w:rPr>
      </w:pPr>
      <w:r w:rsidRPr="00325422">
        <w:rPr>
          <w:rFonts w:ascii="Times New Roman" w:hAnsi="Times New Roman"/>
          <w:b/>
          <w:i/>
          <w:sz w:val="28"/>
          <w:szCs w:val="28"/>
        </w:rPr>
        <w:t>МОУ «Гимназия №31» г. Саратова</w:t>
      </w:r>
    </w:p>
    <w:p w:rsidR="007E52E1" w:rsidRPr="00325422" w:rsidRDefault="00D46B6E" w:rsidP="005232D5">
      <w:pPr>
        <w:shd w:val="clear" w:color="auto" w:fill="FFFFFF"/>
        <w:spacing w:after="0" w:line="360" w:lineRule="auto"/>
        <w:ind w:firstLine="709"/>
        <w:jc w:val="right"/>
        <w:textAlignment w:val="baseline"/>
        <w:outlineLvl w:val="0"/>
        <w:rPr>
          <w:rFonts w:ascii="Times New Roman" w:hAnsi="Times New Roman"/>
          <w:b/>
          <w:i/>
          <w:sz w:val="28"/>
          <w:szCs w:val="28"/>
        </w:rPr>
      </w:pPr>
      <w:r w:rsidRPr="00325422">
        <w:rPr>
          <w:rFonts w:ascii="Times New Roman" w:hAnsi="Times New Roman"/>
          <w:b/>
          <w:i/>
          <w:sz w:val="28"/>
          <w:szCs w:val="28"/>
        </w:rPr>
        <w:t>Саратов, 2019 г.</w:t>
      </w:r>
    </w:p>
    <w:p w:rsidR="00D46B6E" w:rsidRPr="00325422" w:rsidRDefault="00D46B6E" w:rsidP="005232D5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Style w:val="c2"/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325422">
        <w:rPr>
          <w:rStyle w:val="c2"/>
          <w:rFonts w:ascii="Times New Roman" w:hAnsi="Times New Roman"/>
          <w:b/>
          <w:color w:val="000000"/>
          <w:sz w:val="28"/>
          <w:szCs w:val="28"/>
        </w:rPr>
        <w:t>План-конспект урока №</w:t>
      </w:r>
      <w:r w:rsidR="00D63EA2">
        <w:rPr>
          <w:rStyle w:val="c2"/>
          <w:rFonts w:ascii="Times New Roman" w:hAnsi="Times New Roman"/>
          <w:b/>
          <w:color w:val="000000"/>
          <w:sz w:val="28"/>
          <w:szCs w:val="28"/>
        </w:rPr>
        <w:t>4</w:t>
      </w:r>
      <w:r w:rsidR="00AE27E5">
        <w:rPr>
          <w:rStyle w:val="c2"/>
          <w:rFonts w:ascii="Times New Roman" w:hAnsi="Times New Roman"/>
          <w:b/>
          <w:color w:val="000000"/>
          <w:sz w:val="28"/>
          <w:szCs w:val="28"/>
        </w:rPr>
        <w:t>/5</w:t>
      </w:r>
      <w:r w:rsidRPr="00325422">
        <w:rPr>
          <w:rStyle w:val="c2"/>
          <w:rFonts w:ascii="Times New Roman" w:hAnsi="Times New Roman"/>
          <w:b/>
          <w:color w:val="000000"/>
          <w:sz w:val="28"/>
          <w:szCs w:val="28"/>
        </w:rPr>
        <w:t xml:space="preserve"> в 7 классе по теме: «</w:t>
      </w:r>
      <w:r w:rsidR="00D63EA2">
        <w:rPr>
          <w:rStyle w:val="c2"/>
          <w:rFonts w:ascii="Times New Roman" w:hAnsi="Times New Roman"/>
          <w:b/>
          <w:color w:val="000000"/>
          <w:sz w:val="28"/>
          <w:szCs w:val="28"/>
        </w:rPr>
        <w:t>Прямоугольный треугольник</w:t>
      </w:r>
      <w:r w:rsidRPr="00325422">
        <w:rPr>
          <w:rStyle w:val="c2"/>
          <w:rFonts w:ascii="Times New Roman" w:hAnsi="Times New Roman"/>
          <w:b/>
          <w:color w:val="000000"/>
          <w:sz w:val="28"/>
          <w:szCs w:val="28"/>
        </w:rPr>
        <w:t>»</w:t>
      </w:r>
    </w:p>
    <w:p w:rsidR="00D46B6E" w:rsidRPr="00325422" w:rsidRDefault="00D46B6E" w:rsidP="005232D5">
      <w:pPr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Учитель  </w:t>
      </w: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32542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32542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>Косенкова Татьяна Игоревна</w:t>
      </w:r>
    </w:p>
    <w:p w:rsidR="00D46B6E" w:rsidRPr="00325422" w:rsidRDefault="00D46B6E" w:rsidP="005232D5">
      <w:pPr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Предмет</w:t>
      </w:r>
      <w:r w:rsidRPr="0032542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21D43" w:rsidRPr="00325422">
        <w:rPr>
          <w:rFonts w:ascii="Times New Roman" w:eastAsia="Times New Roman" w:hAnsi="Times New Roman"/>
          <w:sz w:val="28"/>
          <w:szCs w:val="28"/>
          <w:lang w:eastAsia="ru-RU"/>
        </w:rPr>
        <w:t>геометрия</w:t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 xml:space="preserve"> 7 класс</w:t>
      </w:r>
    </w:p>
    <w:p w:rsidR="00D46B6E" w:rsidRPr="00325422" w:rsidRDefault="00D46B6E" w:rsidP="005232D5">
      <w:pPr>
        <w:spacing w:before="120"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 урока</w:t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E792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D63EA2">
        <w:rPr>
          <w:rFonts w:ascii="Times New Roman" w:eastAsia="Times New Roman" w:hAnsi="Times New Roman"/>
          <w:sz w:val="28"/>
          <w:szCs w:val="28"/>
          <w:lang w:eastAsia="ru-RU"/>
        </w:rPr>
        <w:t>Прямоугольный</w:t>
      </w:r>
      <w:r w:rsidR="00F94492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треугольник</w:t>
      </w:r>
      <w:r w:rsidR="006E792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D46B6E" w:rsidRPr="00325422" w:rsidRDefault="00D46B6E" w:rsidP="005232D5">
      <w:pPr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Авторы учебника</w:t>
      </w:r>
      <w:r w:rsidRPr="00325422">
        <w:rPr>
          <w:rFonts w:ascii="Times New Roman" w:hAnsi="Times New Roman"/>
          <w:sz w:val="28"/>
          <w:szCs w:val="28"/>
        </w:rPr>
        <w:t xml:space="preserve"> </w:t>
      </w:r>
      <w:r w:rsidRPr="00325422">
        <w:rPr>
          <w:rFonts w:ascii="Times New Roman" w:hAnsi="Times New Roman"/>
          <w:sz w:val="28"/>
          <w:szCs w:val="28"/>
        </w:rPr>
        <w:tab/>
        <w:t>(</w:t>
      </w:r>
      <w:r w:rsidRPr="0032542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Геометрия за 7 класс </w:t>
      </w:r>
      <w:proofErr w:type="gramStart"/>
      <w:r w:rsidRPr="0032542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Мерзляк</w:t>
      </w:r>
      <w:proofErr w:type="gramEnd"/>
      <w:r w:rsidRPr="0032542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А. Г.</w:t>
      </w:r>
      <w:r w:rsidRPr="00325422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2A47F5"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Авторы: </w:t>
      </w:r>
      <w:proofErr w:type="gramStart"/>
      <w:r w:rsidR="002A47F5"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Мерзляк</w:t>
      </w:r>
      <w:proofErr w:type="gramEnd"/>
      <w:r w:rsidR="002A47F5"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А. </w:t>
      </w:r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Г.,</w:t>
      </w:r>
      <w:r w:rsidRPr="0032542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Полонский В. Б.</w:t>
      </w:r>
      <w:r w:rsidR="002A47F5" w:rsidRPr="0032542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Якир М. С.</w:t>
      </w:r>
    </w:p>
    <w:p w:rsidR="00D46B6E" w:rsidRPr="00325422" w:rsidRDefault="00D46B6E" w:rsidP="005232D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Издание: М.: </w:t>
      </w:r>
      <w:proofErr w:type="spellStart"/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Вентана</w:t>
      </w:r>
      <w:proofErr w:type="spellEnd"/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-Граф, 2015</w:t>
      </w:r>
    </w:p>
    <w:p w:rsidR="00D46B6E" w:rsidRPr="00325422" w:rsidRDefault="00D46B6E" w:rsidP="005232D5">
      <w:pPr>
        <w:pStyle w:val="c10"/>
        <w:shd w:val="clear" w:color="auto" w:fill="FFFFFF"/>
        <w:spacing w:after="0" w:line="360" w:lineRule="auto"/>
        <w:ind w:firstLine="709"/>
        <w:jc w:val="both"/>
        <w:rPr>
          <w:rStyle w:val="c2"/>
          <w:b/>
          <w:i/>
          <w:color w:val="000000"/>
          <w:sz w:val="28"/>
          <w:szCs w:val="28"/>
        </w:rPr>
      </w:pPr>
      <w:r w:rsidRPr="00325422">
        <w:rPr>
          <w:b/>
          <w:i/>
          <w:sz w:val="28"/>
          <w:szCs w:val="28"/>
        </w:rPr>
        <w:t>Тип урока</w:t>
      </w:r>
      <w:r w:rsidRPr="00325422">
        <w:rPr>
          <w:sz w:val="28"/>
          <w:szCs w:val="28"/>
        </w:rPr>
        <w:t xml:space="preserve">                        </w:t>
      </w:r>
      <w:r w:rsidRPr="00325422">
        <w:rPr>
          <w:rStyle w:val="c2"/>
          <w:b/>
          <w:i/>
          <w:color w:val="000000"/>
          <w:sz w:val="28"/>
          <w:szCs w:val="28"/>
        </w:rPr>
        <w:t>Урок изучения нового материала</w:t>
      </w:r>
    </w:p>
    <w:p w:rsidR="002F7C95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Цель урока:</w:t>
      </w:r>
      <w:r w:rsidR="00D63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3EA2" w:rsidRPr="00D63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научится распознавать и строить прямоугольный треугольник и его элементы, доказывать признаки равенства прямоугольных треугольников, применять признаки равенства прямоугольных </w:t>
      </w:r>
      <w:r w:rsidR="00D63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треугольников для решения задач</w:t>
      </w:r>
      <w:r w:rsidR="002F7C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46B6E" w:rsidRPr="00325422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Задачи урока: </w:t>
      </w:r>
    </w:p>
    <w:p w:rsidR="00D46B6E" w:rsidRPr="00325422" w:rsidRDefault="003C3BD1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Образовательные:</w:t>
      </w:r>
      <w:r w:rsidR="00D63EA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познакомить учащихся</w:t>
      </w:r>
      <w:r w:rsidR="00D63EA2" w:rsidRPr="00D63EA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 понятиями катета и гипотенузы, изучить признаки равенства прямоугольных треугольников</w:t>
      </w:r>
      <w:r w:rsidR="00D46B6E" w:rsidRPr="00F94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46B6E" w:rsidRPr="00325422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Воспитательные:</w:t>
      </w:r>
      <w:r w:rsidR="003C3BD1" w:rsidRPr="00325422">
        <w:rPr>
          <w:rFonts w:ascii="Times New Roman" w:hAnsi="Times New Roman"/>
          <w:sz w:val="28"/>
          <w:szCs w:val="28"/>
        </w:rPr>
        <w:t xml:space="preserve"> </w:t>
      </w:r>
      <w:r w:rsidR="003C3BD1" w:rsidRPr="0032542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содействовать  воспитанию  интереса  к  математике,  активности, мобильности, умения общаться</w:t>
      </w:r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46B6E" w:rsidRPr="00D63EA2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Развивающие:</w:t>
      </w:r>
      <w:r w:rsidR="00D63EA2" w:rsidRPr="00D63EA2">
        <w:t xml:space="preserve"> </w:t>
      </w:r>
      <w:r w:rsidR="00D63EA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</w:t>
      </w:r>
      <w:r w:rsidR="00D63EA2" w:rsidRPr="00D63EA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звивать логическое мышление, умение сравнивать, анализировать, обобщать, решать проблемные ситуации, делать выводы.</w:t>
      </w:r>
    </w:p>
    <w:p w:rsidR="00D46B6E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Оборудование:</w:t>
      </w:r>
      <w:r w:rsidR="00D63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презентация</w:t>
      </w:r>
      <w:r w:rsidRPr="00325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E27E5" w:rsidRPr="00AE27E5" w:rsidRDefault="00AE27E5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E27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Данный урок рассчитан на два урока по 45 мин. На первом уроке дети изучают теоретических материал (пункты I-III), фиксируют у себя в тетради основные определения и признаки равенства прямоугольного треугольни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ка. На втором уроке происходит закрепление</w:t>
      </w:r>
      <w:bookmarkStart w:id="0" w:name="_GoBack"/>
      <w:bookmarkEnd w:id="0"/>
      <w:r w:rsidRPr="00AE27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AE27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изученного</w:t>
      </w:r>
      <w:proofErr w:type="gramEnd"/>
      <w:r w:rsidRPr="00AE27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материала (пункты IV-V).</w:t>
      </w:r>
    </w:p>
    <w:p w:rsidR="00D46B6E" w:rsidRPr="00325422" w:rsidRDefault="00D46B6E" w:rsidP="005232D5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ХОД УРОКА</w:t>
      </w:r>
    </w:p>
    <w:p w:rsidR="00D46B6E" w:rsidRPr="00325422" w:rsidRDefault="00D46B6E" w:rsidP="005232D5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  <w:r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en-US" w:eastAsia="ru-RU"/>
        </w:rPr>
        <w:t>.</w:t>
      </w:r>
    </w:p>
    <w:p w:rsidR="00BF6681" w:rsidRDefault="00BF6681" w:rsidP="005232D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П</w:t>
      </w:r>
      <w:r w:rsidR="007A37CA"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овторение</w:t>
      </w:r>
      <w:r w:rsidR="003C3BD1"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. Актуализация знаний</w:t>
      </w:r>
      <w:r w:rsidR="00E75DF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(</w:t>
      </w:r>
      <w:r w:rsidR="00731E05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15</w:t>
      </w:r>
      <w:r w:rsidR="007A37CA" w:rsidRPr="0032542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минут)</w:t>
      </w:r>
    </w:p>
    <w:p w:rsidR="008B2B1F" w:rsidRPr="008B2B1F" w:rsidRDefault="008B2B1F" w:rsidP="008B2B1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B2B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Ответьте на вопросы:</w:t>
      </w:r>
    </w:p>
    <w:p w:rsidR="00AB26A8" w:rsidRPr="00AB26A8" w:rsidRDefault="00AB26A8" w:rsidP="00AB26A8">
      <w:pPr>
        <w:spacing w:after="0" w:line="36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B26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Какие треугольники мы знаем? // Остроугольный (все три угла острые), тупоугольный (один угол тупой), прямоугольный (один угол прямой).</w:t>
      </w:r>
    </w:p>
    <w:p w:rsidR="008B2B1F" w:rsidRPr="00AB26A8" w:rsidRDefault="008B2B1F" w:rsidP="008B2B1F">
      <w:pPr>
        <w:spacing w:after="0" w:line="36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AB26A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Верно ли, что: </w:t>
      </w:r>
    </w:p>
    <w:p w:rsidR="008B2B1F" w:rsidRPr="00E56263" w:rsidRDefault="008B2B1F" w:rsidP="00AA4BDA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Внешний угол треугольника называется угол, вертикальный с углом треугольника</w:t>
      </w:r>
      <w:proofErr w:type="gramStart"/>
      <w:r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// </w:t>
      </w:r>
      <w:r w:rsidR="00E56263"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proofErr w:type="gramEnd"/>
      <w:r w:rsidR="00E56263"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ет. Угол, смежный с внутренним углом треугольника, называется внешним углом.</w:t>
      </w:r>
    </w:p>
    <w:p w:rsidR="008B2B1F" w:rsidRPr="00E56263" w:rsidRDefault="008B2B1F" w:rsidP="00AA4BDA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Треугольник с углами 40, 100 и 40 будет равнобедренным</w:t>
      </w:r>
      <w:proofErr w:type="gramStart"/>
      <w:r w:rsid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// Д</w:t>
      </w:r>
      <w:proofErr w:type="gramEnd"/>
      <w:r w:rsid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</w:t>
      </w:r>
    </w:p>
    <w:p w:rsidR="008B2B1F" w:rsidRDefault="008B2B1F" w:rsidP="00AA4BDA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Существует треугольник, в котором медиана является и биссектрисой и высотой</w:t>
      </w:r>
      <w:proofErr w:type="gramStart"/>
      <w:r w:rsidR="00E56263"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// Д</w:t>
      </w:r>
      <w:proofErr w:type="gramEnd"/>
      <w:r w:rsidR="00E56263" w:rsidRPr="00E5626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а, равносторонний</w:t>
      </w:r>
    </w:p>
    <w:p w:rsidR="00AB26A8" w:rsidRDefault="00E75DFA" w:rsidP="00AB26A8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75D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треугольнике сумма углов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равна 2</w:t>
      </w:r>
      <w:r w:rsidRPr="00E75D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// Неверно, 180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vertAlign w:val="superscript"/>
          <w:lang w:eastAsia="ru-RU"/>
        </w:rPr>
        <w:t>0</w:t>
      </w:r>
    </w:p>
    <w:p w:rsidR="00AB26A8" w:rsidRPr="00AB26A8" w:rsidRDefault="00AB26A8" w:rsidP="00AB26A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AB26A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Вычислите:</w:t>
      </w:r>
    </w:p>
    <w:p w:rsidR="00AB26A8" w:rsidRPr="00AB26A8" w:rsidRDefault="00AB26A8" w:rsidP="00AB26A8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CA7C13" wp14:editId="5598B6A3">
            <wp:extent cx="6096000" cy="4572000"/>
            <wp:effectExtent l="0" t="0" r="0" b="0"/>
            <wp:docPr id="1" name="Рисунок 1" descr="&lt; Ð-? 4. &lt; ÐÐ¡Ð - ? &lt; Ð - ? 2. &lt; Ð-? 5. &lt; Ð-? 3. &lt; Ð¡-? &lt; Ð-? &lt; C-? &lt; D-? &lt; E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 Ð-? 4. &lt; ÐÐ¡Ð - ? &lt; Ð - ? 2. &lt; Ð-? 5. &lt; Ð-? 3. &lt; Ð¡-? &lt; Ð-? &lt; C-? &lt; D-? &lt; E-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A8" w:rsidRPr="00AB26A8" w:rsidRDefault="00AB26A8" w:rsidP="00AB26A8">
      <w:pPr>
        <w:pStyle w:val="a3"/>
        <w:numPr>
          <w:ilvl w:val="0"/>
          <w:numId w:val="1"/>
        </w:num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>Изучение нового материала</w:t>
      </w:r>
      <w:r w:rsidR="00AC5433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(</w:t>
      </w:r>
      <w:r w:rsidR="00731E05">
        <w:rPr>
          <w:rFonts w:ascii="Times New Roman" w:hAnsi="Times New Roman"/>
          <w:b/>
          <w:i/>
          <w:color w:val="000000" w:themeColor="text1"/>
          <w:sz w:val="28"/>
          <w:szCs w:val="28"/>
        </w:rPr>
        <w:t>30</w:t>
      </w:r>
      <w:r w:rsidR="003D06DB" w:rsidRPr="00D579E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минут)</w:t>
      </w:r>
    </w:p>
    <w:p w:rsidR="00AB26A8" w:rsidRDefault="00AB26A8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26A8">
        <w:rPr>
          <w:rFonts w:ascii="Times New Roman" w:hAnsi="Times New Roman"/>
          <w:color w:val="000000" w:themeColor="text1"/>
          <w:sz w:val="28"/>
          <w:szCs w:val="28"/>
        </w:rPr>
        <w:t>Тема урока: «прямоугольный треугольник»</w:t>
      </w:r>
    </w:p>
    <w:p w:rsidR="000428F3" w:rsidRDefault="000428F3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Сторону прямоугольного треугольника, противолежащую прямому углу называют гипотенузой.</w:t>
      </w:r>
    </w:p>
    <w:p w:rsidR="000428F3" w:rsidRDefault="000428F3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Стороны, прилежащие к прямому углу называют – гипотенузами. </w:t>
      </w:r>
    </w:p>
    <w:p w:rsidR="000428F3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5</w:t>
      </w:r>
    </w:p>
    <w:p w:rsidR="005742A9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Слайд 6 </w:t>
      </w:r>
    </w:p>
    <w:p w:rsidR="005742A9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7</w:t>
      </w:r>
    </w:p>
    <w:p w:rsidR="005742A9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8</w:t>
      </w:r>
    </w:p>
    <w:p w:rsidR="005742A9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Рассмотрим другие признаки равенства прямоугольных треугольников. </w:t>
      </w:r>
    </w:p>
    <w:p w:rsidR="005742A9" w:rsidRDefault="005742A9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Страница 112 (прочитать/</w:t>
      </w:r>
      <w:proofErr w:type="gramStart"/>
      <w:r w:rsidR="008E2B50">
        <w:rPr>
          <w:rFonts w:ascii="Times New Roman" w:hAnsi="Times New Roman"/>
          <w:i/>
          <w:color w:val="000000" w:themeColor="text1"/>
          <w:sz w:val="28"/>
          <w:szCs w:val="28"/>
        </w:rPr>
        <w:t>выделить в учебнике/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обсудить</w:t>
      </w:r>
      <w:proofErr w:type="gramEnd"/>
      <w:r>
        <w:rPr>
          <w:rFonts w:ascii="Times New Roman" w:hAnsi="Times New Roman"/>
          <w:i/>
          <w:color w:val="000000" w:themeColor="text1"/>
          <w:sz w:val="28"/>
          <w:szCs w:val="28"/>
        </w:rPr>
        <w:t>)</w:t>
      </w:r>
    </w:p>
    <w:p w:rsidR="00731E05" w:rsidRPr="00731E05" w:rsidRDefault="00731E05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9</w:t>
      </w:r>
    </w:p>
    <w:p w:rsidR="00761EF8" w:rsidRDefault="00761EF8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762280" wp14:editId="39A26711">
            <wp:extent cx="4371306" cy="136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54" t="39335" r="28351" b="36835"/>
                    <a:stretch/>
                  </pic:blipFill>
                  <pic:spPr bwMode="auto">
                    <a:xfrm>
                      <a:off x="0" y="0"/>
                      <a:ext cx="4377513" cy="136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E05" w:rsidRDefault="00731E05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10</w:t>
      </w:r>
    </w:p>
    <w:p w:rsidR="00731E05" w:rsidRDefault="00731E05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Слайд 11</w:t>
      </w:r>
    </w:p>
    <w:p w:rsidR="00731E05" w:rsidRPr="00731E05" w:rsidRDefault="00731E05" w:rsidP="00AB26A8">
      <w:pPr>
        <w:tabs>
          <w:tab w:val="left" w:pos="284"/>
          <w:tab w:val="left" w:pos="6973"/>
        </w:tabs>
        <w:spacing w:after="0" w:line="360" w:lineRule="auto"/>
        <w:ind w:right="283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Второй урок</w:t>
      </w:r>
    </w:p>
    <w:p w:rsidR="00596495" w:rsidRDefault="00596495" w:rsidP="00F52219">
      <w:pPr>
        <w:pStyle w:val="a3"/>
        <w:numPr>
          <w:ilvl w:val="0"/>
          <w:numId w:val="1"/>
        </w:numPr>
        <w:spacing w:after="0" w:line="360" w:lineRule="auto"/>
        <w:ind w:right="28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9649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Закрепление </w:t>
      </w:r>
      <w:proofErr w:type="gramStart"/>
      <w:r w:rsidRPr="00596495">
        <w:rPr>
          <w:rFonts w:ascii="Times New Roman" w:hAnsi="Times New Roman"/>
          <w:b/>
          <w:i/>
          <w:color w:val="000000" w:themeColor="text1"/>
          <w:sz w:val="28"/>
          <w:szCs w:val="28"/>
        </w:rPr>
        <w:t>изученного</w:t>
      </w:r>
      <w:proofErr w:type="gramEnd"/>
      <w:r w:rsidRPr="0059649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материала</w:t>
      </w:r>
    </w:p>
    <w:p w:rsidR="008E2B50" w:rsidRPr="008E2B50" w:rsidRDefault="008E2B50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Устно: №426, 428</w:t>
      </w:r>
    </w:p>
    <w:p w:rsidR="008E2B50" w:rsidRDefault="008E2B50" w:rsidP="008E2B50">
      <w:pPr>
        <w:spacing w:after="0" w:line="360" w:lineRule="auto"/>
        <w:ind w:right="28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937C8F" wp14:editId="2E4CD900">
            <wp:extent cx="2962275" cy="219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302" t="42659" r="29131" b="5246"/>
                    <a:stretch/>
                  </pic:blipFill>
                  <pic:spPr bwMode="auto">
                    <a:xfrm>
                      <a:off x="0" y="0"/>
                      <a:ext cx="2965028" cy="219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B50" w:rsidRDefault="008E2B50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Письменно: </w:t>
      </w:r>
    </w:p>
    <w:p w:rsidR="008E2B50" w:rsidRDefault="00F22A7F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№428</w:t>
      </w:r>
    </w:p>
    <w:p w:rsidR="00F22A7F" w:rsidRDefault="00F22A7F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№429</w:t>
      </w:r>
    </w:p>
    <w:p w:rsidR="004110ED" w:rsidRDefault="004110ED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№434</w:t>
      </w:r>
    </w:p>
    <w:p w:rsidR="004110ED" w:rsidRDefault="004110ED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0CCE1" wp14:editId="2E0074DC">
            <wp:extent cx="4914900" cy="34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48" t="69252" r="46263" b="25761"/>
                    <a:stretch/>
                  </pic:blipFill>
                  <pic:spPr bwMode="auto">
                    <a:xfrm>
                      <a:off x="0" y="0"/>
                      <a:ext cx="4919150" cy="34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ED" w:rsidRDefault="004110ED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№453(повторение)</w:t>
      </w:r>
      <w:r w:rsidRPr="004110ED">
        <w:rPr>
          <w:noProof/>
          <w:lang w:eastAsia="ru-RU"/>
        </w:rPr>
        <w:t xml:space="preserve"> </w:t>
      </w:r>
    </w:p>
    <w:p w:rsidR="004110ED" w:rsidRDefault="004110ED" w:rsidP="008E2B50">
      <w:pPr>
        <w:spacing w:after="0" w:line="360" w:lineRule="auto"/>
        <w:ind w:right="28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5FEB9" wp14:editId="7E825DA4">
            <wp:extent cx="5192110" cy="6096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08" t="68144" r="45018" b="23821"/>
                    <a:stretch/>
                  </pic:blipFill>
                  <pic:spPr bwMode="auto">
                    <a:xfrm>
                      <a:off x="0" y="0"/>
                      <a:ext cx="5196623" cy="61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2E1" w:rsidRPr="00AC5433" w:rsidRDefault="007E52E1" w:rsidP="00B27D0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AC5433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Итог урока</w:t>
      </w:r>
    </w:p>
    <w:p w:rsidR="007E52E1" w:rsidRPr="00AC5433" w:rsidRDefault="007E52E1" w:rsidP="00B27D0A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542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Pr="00AC543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одведение итогов, выставление оценок.</w:t>
      </w:r>
    </w:p>
    <w:p w:rsidR="00AE625A" w:rsidRPr="00B27D0A" w:rsidRDefault="00F21D43" w:rsidP="00B27D0A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C543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Домашнее зад</w:t>
      </w:r>
      <w:r w:rsidRPr="007B28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ание: №</w:t>
      </w:r>
      <w:r w:rsidR="004110E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426, 431</w:t>
      </w:r>
      <w:r w:rsidR="007B28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4</w:t>
      </w:r>
      <w:r w:rsidR="004110E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36</w:t>
      </w:r>
      <w:r w:rsidR="00B27D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; </w:t>
      </w:r>
      <w:r w:rsidR="00B27D0A" w:rsidRPr="00B27D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§</w:t>
      </w:r>
      <w:r w:rsidR="004110E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17 выучить:</w:t>
      </w:r>
      <w:r w:rsidR="007B28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теорема</w:t>
      </w:r>
      <w:r w:rsidR="004110E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17.1; признаки равенства прямоугольного треугольника</w:t>
      </w:r>
      <w:r w:rsidR="00B27D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AB13A9" w:rsidRDefault="00AB13A9" w:rsidP="007E52E1">
      <w:pPr>
        <w:spacing w:after="12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sectPr w:rsidR="00AB13A9" w:rsidSect="00D46B6E">
      <w:pgSz w:w="11906" w:h="16838"/>
      <w:pgMar w:top="85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B2ADFBA"/>
    <w:lvl w:ilvl="0" w:tplc="9EA6C768">
      <w:start w:val="1"/>
      <w:numFmt w:val="upperRoman"/>
      <w:lvlText w:val="%1."/>
      <w:lvlJc w:val="left"/>
      <w:pPr>
        <w:ind w:left="1430" w:hanging="72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7A0268"/>
    <w:multiLevelType w:val="hybridMultilevel"/>
    <w:tmpl w:val="AFE2F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C187D"/>
    <w:multiLevelType w:val="hybridMultilevel"/>
    <w:tmpl w:val="FC0265EC"/>
    <w:lvl w:ilvl="0" w:tplc="564ABB0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F7B93"/>
    <w:multiLevelType w:val="hybridMultilevel"/>
    <w:tmpl w:val="B9D6DE46"/>
    <w:lvl w:ilvl="0" w:tplc="564ABB0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67EC4"/>
    <w:multiLevelType w:val="hybridMultilevel"/>
    <w:tmpl w:val="D1E24B7E"/>
    <w:lvl w:ilvl="0" w:tplc="93E2BE66">
      <w:start w:val="3"/>
      <w:numFmt w:val="upperRoman"/>
      <w:lvlText w:val="%1."/>
      <w:lvlJc w:val="left"/>
      <w:pPr>
        <w:ind w:left="1080" w:hanging="720"/>
      </w:pPr>
      <w:rPr>
        <w:rFonts w:eastAsia="Times New Roman"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E2080"/>
    <w:multiLevelType w:val="hybridMultilevel"/>
    <w:tmpl w:val="F22AB820"/>
    <w:lvl w:ilvl="0" w:tplc="E7FC50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854FB9"/>
    <w:multiLevelType w:val="hybridMultilevel"/>
    <w:tmpl w:val="F138A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3236"/>
    <w:multiLevelType w:val="hybridMultilevel"/>
    <w:tmpl w:val="AA06190C"/>
    <w:lvl w:ilvl="0" w:tplc="564ABB0A">
      <w:start w:val="2"/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8611C59"/>
    <w:multiLevelType w:val="hybridMultilevel"/>
    <w:tmpl w:val="0E2ABF2A"/>
    <w:lvl w:ilvl="0" w:tplc="564ABB0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174E1"/>
    <w:multiLevelType w:val="hybridMultilevel"/>
    <w:tmpl w:val="BA66494C"/>
    <w:lvl w:ilvl="0" w:tplc="CF8CA88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4EDB77FB"/>
    <w:multiLevelType w:val="hybridMultilevel"/>
    <w:tmpl w:val="D3F03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160D68"/>
    <w:multiLevelType w:val="hybridMultilevel"/>
    <w:tmpl w:val="E3CA6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F75005"/>
    <w:multiLevelType w:val="hybridMultilevel"/>
    <w:tmpl w:val="4B649698"/>
    <w:lvl w:ilvl="0" w:tplc="CF8CA88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60DEB"/>
    <w:multiLevelType w:val="hybridMultilevel"/>
    <w:tmpl w:val="134CA9CE"/>
    <w:lvl w:ilvl="0" w:tplc="E7FC50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04122"/>
    <w:multiLevelType w:val="hybridMultilevel"/>
    <w:tmpl w:val="B99C401E"/>
    <w:lvl w:ilvl="0" w:tplc="564ABB0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140524"/>
    <w:multiLevelType w:val="hybridMultilevel"/>
    <w:tmpl w:val="FAE846F6"/>
    <w:lvl w:ilvl="0" w:tplc="E7FC50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2"/>
  </w:num>
  <w:num w:numId="5">
    <w:abstractNumId w:val="8"/>
  </w:num>
  <w:num w:numId="6">
    <w:abstractNumId w:val="4"/>
  </w:num>
  <w:num w:numId="7">
    <w:abstractNumId w:val="13"/>
  </w:num>
  <w:num w:numId="8">
    <w:abstractNumId w:val="2"/>
  </w:num>
  <w:num w:numId="9">
    <w:abstractNumId w:val="7"/>
  </w:num>
  <w:num w:numId="10">
    <w:abstractNumId w:val="3"/>
  </w:num>
  <w:num w:numId="11">
    <w:abstractNumId w:val="14"/>
  </w:num>
  <w:num w:numId="12">
    <w:abstractNumId w:val="11"/>
  </w:num>
  <w:num w:numId="13">
    <w:abstractNumId w:val="15"/>
  </w:num>
  <w:num w:numId="14">
    <w:abstractNumId w:val="6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B6E"/>
    <w:rsid w:val="000428F3"/>
    <w:rsid w:val="000C7C0C"/>
    <w:rsid w:val="001B2522"/>
    <w:rsid w:val="002A47F5"/>
    <w:rsid w:val="002B272F"/>
    <w:rsid w:val="002C4A04"/>
    <w:rsid w:val="002D6AA7"/>
    <w:rsid w:val="002F7C95"/>
    <w:rsid w:val="00325422"/>
    <w:rsid w:val="003C3BD1"/>
    <w:rsid w:val="003D06DB"/>
    <w:rsid w:val="00404E48"/>
    <w:rsid w:val="004110ED"/>
    <w:rsid w:val="00513379"/>
    <w:rsid w:val="005232D5"/>
    <w:rsid w:val="00534349"/>
    <w:rsid w:val="005742A9"/>
    <w:rsid w:val="00596495"/>
    <w:rsid w:val="006A6A3A"/>
    <w:rsid w:val="006E7926"/>
    <w:rsid w:val="00731E05"/>
    <w:rsid w:val="00761EF8"/>
    <w:rsid w:val="007A37CA"/>
    <w:rsid w:val="007B28EB"/>
    <w:rsid w:val="007E52E1"/>
    <w:rsid w:val="008B2B1F"/>
    <w:rsid w:val="008C5614"/>
    <w:rsid w:val="008E2B50"/>
    <w:rsid w:val="00955410"/>
    <w:rsid w:val="009C74FC"/>
    <w:rsid w:val="00AA4BDA"/>
    <w:rsid w:val="00AB13A9"/>
    <w:rsid w:val="00AB26A8"/>
    <w:rsid w:val="00AC5433"/>
    <w:rsid w:val="00AE27E5"/>
    <w:rsid w:val="00AE625A"/>
    <w:rsid w:val="00B27D0A"/>
    <w:rsid w:val="00BF6681"/>
    <w:rsid w:val="00C81D5D"/>
    <w:rsid w:val="00CB1755"/>
    <w:rsid w:val="00D46B6E"/>
    <w:rsid w:val="00D579EE"/>
    <w:rsid w:val="00D63EA2"/>
    <w:rsid w:val="00DD07A5"/>
    <w:rsid w:val="00E1008E"/>
    <w:rsid w:val="00E56263"/>
    <w:rsid w:val="00E75DFA"/>
    <w:rsid w:val="00F14007"/>
    <w:rsid w:val="00F14F4D"/>
    <w:rsid w:val="00F21D43"/>
    <w:rsid w:val="00F22A7F"/>
    <w:rsid w:val="00F31CDF"/>
    <w:rsid w:val="00F52219"/>
    <w:rsid w:val="00F9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E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325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46B6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46B6E"/>
  </w:style>
  <w:style w:type="paragraph" w:styleId="a3">
    <w:name w:val="List Paragraph"/>
    <w:basedOn w:val="a"/>
    <w:uiPriority w:val="34"/>
    <w:qFormat/>
    <w:rsid w:val="00D46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B6E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E625A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325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E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325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46B6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46B6E"/>
  </w:style>
  <w:style w:type="paragraph" w:styleId="a3">
    <w:name w:val="List Paragraph"/>
    <w:basedOn w:val="a"/>
    <w:uiPriority w:val="34"/>
    <w:qFormat/>
    <w:rsid w:val="00D46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B6E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E625A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325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FADD-4C8F-4E18-9BC2-223C6160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18</cp:revision>
  <dcterms:created xsi:type="dcterms:W3CDTF">2019-02-13T15:12:00Z</dcterms:created>
  <dcterms:modified xsi:type="dcterms:W3CDTF">2019-03-02T18:58:00Z</dcterms:modified>
</cp:coreProperties>
</file>