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7" w:rsidRPr="008E12A7" w:rsidRDefault="008E12A7" w:rsidP="008E12A7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83737"/>
          <w:spacing w:val="-15"/>
          <w:sz w:val="33"/>
          <w:szCs w:val="33"/>
          <w:lang w:eastAsia="ru-RU"/>
        </w:rPr>
      </w:pPr>
      <w:r w:rsidRPr="008E12A7">
        <w:rPr>
          <w:rFonts w:ascii="Arial" w:eastAsia="Times New Roman" w:hAnsi="Arial" w:cs="Arial"/>
          <w:color w:val="383737"/>
          <w:spacing w:val="-15"/>
          <w:sz w:val="33"/>
          <w:szCs w:val="33"/>
          <w:lang w:eastAsia="ru-RU"/>
        </w:rPr>
        <w:t xml:space="preserve">Десять интересных, но малоизвестных </w:t>
      </w:r>
      <w:proofErr w:type="gramStart"/>
      <w:r w:rsidRPr="008E12A7">
        <w:rPr>
          <w:rFonts w:ascii="Arial" w:eastAsia="Times New Roman" w:hAnsi="Arial" w:cs="Arial"/>
          <w:color w:val="383737"/>
          <w:spacing w:val="-15"/>
          <w:sz w:val="33"/>
          <w:szCs w:val="33"/>
          <w:lang w:eastAsia="ru-RU"/>
        </w:rPr>
        <w:t>фактов о Зиме</w:t>
      </w:r>
      <w:proofErr w:type="gramEnd"/>
      <w:r w:rsidRPr="008E12A7">
        <w:rPr>
          <w:rFonts w:ascii="Arial" w:eastAsia="Times New Roman" w:hAnsi="Arial" w:cs="Arial"/>
          <w:color w:val="383737"/>
          <w:spacing w:val="-15"/>
          <w:sz w:val="33"/>
          <w:szCs w:val="33"/>
          <w:lang w:eastAsia="ru-RU"/>
        </w:rPr>
        <w:t>, снеге и снежинках.</w:t>
      </w:r>
    </w:p>
    <w:p w:rsidR="008E12A7" w:rsidRPr="008E12A7" w:rsidRDefault="008E12A7" w:rsidP="008E12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 xml:space="preserve">1.         Специально проведенные многолетние исследования ученых доказали, что в мире нет абсолютно одинаковых снежинок! </w:t>
      </w:r>
      <w:proofErr w:type="gramStart"/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Представляете в МИРЕ не существует</w:t>
      </w:r>
      <w:proofErr w:type="gramEnd"/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 xml:space="preserve"> даже ДВУХ совершенно одинаковых снежинок. Все снежинки и их кристаллы неповторимы и образуют свои уникальные сочетания.</w:t>
      </w:r>
    </w:p>
    <w:p w:rsidR="008E12A7" w:rsidRPr="008E12A7" w:rsidRDefault="008E12A7" w:rsidP="008E12A7">
      <w:pPr>
        <w:shd w:val="clear" w:color="auto" w:fill="F3F3F3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B7F3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60040" cy="1838960"/>
            <wp:effectExtent l="0" t="0" r="0" b="8890"/>
            <wp:docPr id="1" name="Рисунок 1" descr="10 интересных но малоизвестных фактов о Зиме, снеге и снежинках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интересных но малоизвестных фактов о Зиме, снеге и снежинках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A7" w:rsidRPr="008E12A7" w:rsidRDefault="008E12A7" w:rsidP="008E12A7">
      <w:pPr>
        <w:spacing w:after="150" w:line="255" w:lineRule="atLeast"/>
        <w:jc w:val="center"/>
        <w:textAlignment w:val="baseline"/>
        <w:rPr>
          <w:rFonts w:ascii="Arial" w:eastAsia="Times New Roman" w:hAnsi="Arial" w:cs="Arial"/>
          <w:color w:val="757474"/>
          <w:sz w:val="17"/>
          <w:szCs w:val="17"/>
          <w:lang w:eastAsia="ru-RU"/>
        </w:rPr>
      </w:pPr>
      <w:r w:rsidRPr="008E12A7">
        <w:rPr>
          <w:rFonts w:ascii="Arial" w:eastAsia="Times New Roman" w:hAnsi="Arial" w:cs="Arial"/>
          <w:color w:val="757474"/>
          <w:sz w:val="17"/>
          <w:szCs w:val="17"/>
          <w:lang w:eastAsia="ru-RU"/>
        </w:rPr>
        <w:t>Все снежинки и их кристаллы неповторимы и образуют свои уникальные сочетания</w:t>
      </w:r>
    </w:p>
    <w:p w:rsidR="008E12A7" w:rsidRPr="008E12A7" w:rsidRDefault="008E12A7" w:rsidP="008E12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2.         В 1951 году Международная комиссия по снегу и льду (как ни смешно, но существует и такая!) узаконила классификацию снежинок. По утвержденной  международной классификации существует семь видов снежинок: звездчатые кристаллы, иглы, столбцы (или колонны), пластинки, пространственные дендриты, столбцы с наконечниками и снежинки неправильной формы.</w:t>
      </w:r>
    </w:p>
    <w:p w:rsidR="008E12A7" w:rsidRPr="008E12A7" w:rsidRDefault="008E12A7" w:rsidP="008E12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3.         Эскимосы используют 24 слова, для того чтобы описать снег в его различных состояниях. У саамов для определения и описания снега во всех его возможных видах используется 41 слово.</w:t>
      </w:r>
    </w:p>
    <w:p w:rsidR="008E12A7" w:rsidRPr="008E12A7" w:rsidRDefault="008E12A7" w:rsidP="008E12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4.         Всего несколько столетий назад снежную бабу люди лепили совсем не для забавы, а чтобы умилостивить недобрые силы Зимы.</w:t>
      </w:r>
    </w:p>
    <w:p w:rsidR="008E12A7" w:rsidRPr="008E12A7" w:rsidRDefault="008E12A7" w:rsidP="008E12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 xml:space="preserve">5.         Снеговые лавины мчаться с горы со скоростью скорого поезда – от 80 до 110 км/ч, но более крупные снежные лавины могут развивать ещё большую </w:t>
      </w:r>
      <w:proofErr w:type="gramStart"/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скорость</w:t>
      </w:r>
      <w:proofErr w:type="gramEnd"/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 xml:space="preserve"> достигая рубежа в 360 км/ч, что намного быстрее, чем болиды   «Формулы-1».</w:t>
      </w:r>
    </w:p>
    <w:p w:rsidR="008E12A7" w:rsidRPr="008E12A7" w:rsidRDefault="008E12A7" w:rsidP="008E12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6</w:t>
      </w:r>
      <w:proofErr w:type="gramStart"/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    С</w:t>
      </w:r>
      <w:proofErr w:type="gramEnd"/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амая известная большая снежинка, которую удалось не только поймать но и измерить, имела диаметр более 12 см.</w:t>
      </w:r>
    </w:p>
    <w:p w:rsidR="008E12A7" w:rsidRPr="008E12A7" w:rsidRDefault="008E12A7" w:rsidP="008E12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 xml:space="preserve">7.  Зафиксирован случай 30 апреля 1944 г. в Москве выпал самый странный снег, форма снежинок размером почти с человеческую ладонь больше всего напоминала </w:t>
      </w:r>
      <w:proofErr w:type="spellStart"/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страусиные</w:t>
      </w:r>
      <w:proofErr w:type="spellEnd"/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 xml:space="preserve"> перья.</w:t>
      </w:r>
    </w:p>
    <w:p w:rsidR="008E12A7" w:rsidRPr="008E12A7" w:rsidRDefault="008E12A7" w:rsidP="008E12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8.  При своем падении в водоемы снежинка «поет», другими словами создает очень высокий звук, который неуловим человеческим ухом, но, как утверждают специалисты крайне неприятный для рыб.</w:t>
      </w:r>
    </w:p>
    <w:p w:rsidR="008E12A7" w:rsidRPr="008E12A7" w:rsidRDefault="008E12A7" w:rsidP="008E12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 xml:space="preserve">9.  Интересный исторический факт. В средние века жена французского короля Людовика XIV мадам </w:t>
      </w:r>
      <w:proofErr w:type="spellStart"/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Ментенон</w:t>
      </w:r>
      <w:proofErr w:type="spellEnd"/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 xml:space="preserve"> чисто по женской логике захотела в середине очень жаркого лета покататься на санях. Французский король Людовика XIV утром следующего дня устроил для своей королевы многокилометровую «заснеженную» дорогу из сахара и соли по дорогам Версальского дворца.</w:t>
      </w:r>
    </w:p>
    <w:p w:rsidR="008E12A7" w:rsidRPr="008E12A7" w:rsidRDefault="008E12A7" w:rsidP="008E12A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 w:rsidRPr="008E12A7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10.  Факт, но более половины населения нашей Земли никогда не видели настоящего снега!</w:t>
      </w:r>
    </w:p>
    <w:p w:rsidR="001C5781" w:rsidRDefault="001C5781">
      <w:bookmarkStart w:id="0" w:name="_GoBack"/>
      <w:bookmarkEnd w:id="0"/>
    </w:p>
    <w:sectPr w:rsidR="001C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7"/>
    <w:rsid w:val="001C5781"/>
    <w:rsid w:val="008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1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1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8478">
          <w:marLeft w:val="150"/>
          <w:marRight w:val="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urupupu.ru/wp-content/uploads/2012/01/118272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2017-11-30T12:18:00Z</dcterms:created>
  <dcterms:modified xsi:type="dcterms:W3CDTF">2017-11-30T12:19:00Z</dcterms:modified>
</cp:coreProperties>
</file>