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F" w:rsidRDefault="003C5E90" w:rsidP="00E328B2">
      <w:pPr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Доклад для учителей начальных классов</w:t>
      </w:r>
    </w:p>
    <w:p w:rsidR="003C5E90" w:rsidRDefault="003C5E90" w:rsidP="00E328B2">
      <w:pPr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«Применение здоровьесберегающих технологий на уроках».</w:t>
      </w:r>
    </w:p>
    <w:p w:rsidR="003C5E90" w:rsidRPr="00345418" w:rsidRDefault="003C5E90" w:rsidP="00E328B2">
      <w:pPr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Автор: учитель начальных классов Юркова Оксана Олеговна</w:t>
      </w:r>
    </w:p>
    <w:p w:rsidR="00464A12" w:rsidRPr="00345418" w:rsidRDefault="00464A12" w:rsidP="00345418">
      <w:pPr>
        <w:pStyle w:val="Style1"/>
        <w:widowControl/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:rsidR="006F60FB" w:rsidRPr="00345418" w:rsidRDefault="00E328B2" w:rsidP="00345418">
      <w:pPr>
        <w:pStyle w:val="Style7"/>
        <w:widowControl/>
        <w:spacing w:line="360" w:lineRule="auto"/>
        <w:ind w:firstLine="709"/>
        <w:rPr>
          <w:rStyle w:val="FontStyle56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34AC4" w:rsidRPr="0034541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60FB" w:rsidRPr="00345418">
        <w:rPr>
          <w:rStyle w:val="FontStyle56"/>
          <w:sz w:val="28"/>
          <w:szCs w:val="28"/>
        </w:rPr>
        <w:t xml:space="preserve">Здоровье человека является оптимальным условием его жизнедеятельности. </w:t>
      </w:r>
      <w:r>
        <w:rPr>
          <w:rStyle w:val="FontStyle56"/>
          <w:sz w:val="28"/>
          <w:szCs w:val="28"/>
        </w:rPr>
        <w:t xml:space="preserve"> </w:t>
      </w:r>
      <w:r w:rsidR="006F60FB" w:rsidRPr="00345418">
        <w:rPr>
          <w:rStyle w:val="FontStyle56"/>
          <w:sz w:val="28"/>
          <w:szCs w:val="28"/>
        </w:rPr>
        <w:t xml:space="preserve"> Одной из наиболее ярких форм активности человека, направленной на сохранение и улучшение здоровья, является здоровый образ жизни.</w:t>
      </w:r>
    </w:p>
    <w:p w:rsidR="00241BD7" w:rsidRPr="00E328B2" w:rsidRDefault="00E328B2" w:rsidP="00E328B2">
      <w:pPr>
        <w:pStyle w:val="Style7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6"/>
          <w:sz w:val="28"/>
          <w:szCs w:val="28"/>
        </w:rPr>
        <w:t xml:space="preserve"> </w:t>
      </w:r>
      <w:r w:rsidR="00241BD7" w:rsidRPr="00345418">
        <w:rPr>
          <w:rStyle w:val="FontStyle13"/>
          <w:rFonts w:ascii="Times New Roman" w:hAnsi="Times New Roman" w:cs="Times New Roman"/>
          <w:b w:val="0"/>
          <w:sz w:val="28"/>
          <w:szCs w:val="28"/>
        </w:rPr>
        <w:t>Ухудшение состояния здоровья школьников - серьезная проблема, которая вызывает беспокойство у педагогов. С каждым годом увеличивается число учащихся, страдающих различными хроническими заболеваниями и освобожденных от занятий физической культурой, растет количество выпускников, имеющих какие-либо ограничения по состоянию здоровья.</w:t>
      </w:r>
    </w:p>
    <w:p w:rsidR="00595B1F" w:rsidRPr="00345418" w:rsidRDefault="00595B1F" w:rsidP="00345418">
      <w:pPr>
        <w:pStyle w:val="Style23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Одной из важнейших задач школьного образования является формирование, сохранение и укрепление здоровья школьников - будущего нации.</w:t>
      </w:r>
    </w:p>
    <w:p w:rsidR="009300DD" w:rsidRPr="00345418" w:rsidRDefault="00595B1F" w:rsidP="00E328B2">
      <w:pPr>
        <w:pStyle w:val="Style23"/>
        <w:widowControl/>
        <w:spacing w:line="360" w:lineRule="auto"/>
        <w:ind w:firstLine="709"/>
        <w:rPr>
          <w:rStyle w:val="FontStyle56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Младший школьный возраст наиболее благоприятный для формирования навыков здорового образа жизни. Дети должны знать, что только здоровый человек может жить полнокровной жизнью и приносить максимальную пользу людям. У младших школьников воспитывается ответственное отношение к своему здоровью, формируется умение понимать и принимать ценные для здоровья решения. Школа должна взять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на себя первостепенную роль в формировании здорового образа жизни учащихся. </w:t>
      </w:r>
      <w:r w:rsidR="00E328B2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</w:p>
    <w:p w:rsidR="009300DD" w:rsidRPr="00345418" w:rsidRDefault="009300DD" w:rsidP="00345418">
      <w:pPr>
        <w:pStyle w:val="Style7"/>
        <w:widowControl/>
        <w:spacing w:line="360" w:lineRule="auto"/>
        <w:ind w:firstLine="709"/>
        <w:rPr>
          <w:rStyle w:val="FontStyle56"/>
          <w:sz w:val="28"/>
          <w:szCs w:val="28"/>
        </w:rPr>
      </w:pPr>
      <w:r w:rsidRPr="00345418">
        <w:rPr>
          <w:rStyle w:val="FontStyle59"/>
          <w:sz w:val="28"/>
          <w:szCs w:val="28"/>
        </w:rPr>
        <w:t xml:space="preserve">Здоровый образ жизни (ЗОЖ) </w:t>
      </w:r>
      <w:r w:rsidRPr="00345418">
        <w:rPr>
          <w:rStyle w:val="FontStyle56"/>
          <w:sz w:val="28"/>
          <w:szCs w:val="28"/>
        </w:rPr>
        <w:t>можно охарактеризовать, как активную деятельность людей, направленную в первую очередь на сохранение и улучшение здоровья. При этом необходимо учесть,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</w:t>
      </w:r>
    </w:p>
    <w:p w:rsidR="000E6BBF" w:rsidRPr="004E0670" w:rsidRDefault="009300DD" w:rsidP="004E0670">
      <w:pPr>
        <w:pStyle w:val="Style7"/>
        <w:widowControl/>
        <w:spacing w:line="360" w:lineRule="auto"/>
        <w:ind w:firstLine="709"/>
        <w:rPr>
          <w:rStyle w:val="FontStyle12"/>
          <w:b w:val="0"/>
          <w:bCs w:val="0"/>
          <w:sz w:val="28"/>
          <w:szCs w:val="28"/>
        </w:rPr>
      </w:pPr>
      <w:r w:rsidRPr="00345418">
        <w:rPr>
          <w:rStyle w:val="FontStyle56"/>
          <w:sz w:val="28"/>
          <w:szCs w:val="28"/>
        </w:rPr>
        <w:t xml:space="preserve">Формирование ЗОЖ является главным рычагом первичной профилактики в укреплении здоровья населения через изменения стиля и </w:t>
      </w:r>
      <w:r w:rsidRPr="00345418">
        <w:rPr>
          <w:rStyle w:val="FontStyle56"/>
          <w:sz w:val="28"/>
          <w:szCs w:val="28"/>
        </w:rPr>
        <w:lastRenderedPageBreak/>
        <w:t>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</w:t>
      </w:r>
      <w:r w:rsidR="004E0670">
        <w:rPr>
          <w:rStyle w:val="FontStyle56"/>
          <w:sz w:val="28"/>
          <w:szCs w:val="28"/>
        </w:rPr>
        <w:t>язанных с жизненными ситуациями.</w:t>
      </w:r>
    </w:p>
    <w:p w:rsidR="000E6BBF" w:rsidRPr="00345418" w:rsidRDefault="000E6BBF" w:rsidP="00345418">
      <w:pPr>
        <w:pStyle w:val="Style2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Есть ценности, которые признаются всеми без исключения. Среди них одна из главных - здоровье человека, особенно маленького. </w:t>
      </w:r>
      <w:r w:rsidR="00E328B2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</w:p>
    <w:p w:rsidR="0094260F" w:rsidRPr="004E0670" w:rsidRDefault="00E328B2" w:rsidP="004E0670">
      <w:pPr>
        <w:pStyle w:val="Style23"/>
        <w:widowControl/>
        <w:spacing w:line="360" w:lineRule="auto"/>
        <w:ind w:firstLine="709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94260F" w:rsidRPr="00345418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 организации факультативных занятий по учебной программе «Здоровый образ жизни: жизненные навыки» Кузнецова Л.В. рекомендует принять за основу дидактический принцип сознательности и активности, который позволит не только</w:t>
      </w:r>
      <w:r w:rsidR="0034541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4260F" w:rsidRPr="00345418">
        <w:rPr>
          <w:rStyle w:val="FontStyle11"/>
          <w:rFonts w:ascii="Times New Roman" w:hAnsi="Times New Roman" w:cs="Times New Roman"/>
          <w:i w:val="0"/>
          <w:sz w:val="28"/>
          <w:szCs w:val="28"/>
        </w:rPr>
        <w:t>добиться осознанного отношения учащихся к изучаемым вопросам, но и вызвать их активный интерес. Необходимо использовать педагогические методы, в основе которых лежит активное участие и сотрудничество учащихся между собой и с учителем. Смысл работы учителя при проведении факультативных занятий не в том, чтобы доминировать, в том, чтобы направлять и регулировать эту совместную деятельность.</w:t>
      </w:r>
    </w:p>
    <w:p w:rsidR="00654EB7" w:rsidRPr="00345418" w:rsidRDefault="00E328B2" w:rsidP="00345418">
      <w:pPr>
        <w:pStyle w:val="Style2"/>
        <w:widowControl/>
        <w:spacing w:line="360" w:lineRule="auto"/>
        <w:ind w:firstLine="709"/>
        <w:rPr>
          <w:rStyle w:val="FontStyle12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54EB7" w:rsidRPr="00345418" w:rsidRDefault="00654EB7" w:rsidP="00345418">
      <w:pPr>
        <w:pStyle w:val="Style2"/>
        <w:widowControl/>
        <w:spacing w:line="360" w:lineRule="auto"/>
        <w:ind w:firstLine="709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Методы, которые помогут обеспечить активное участие и взаимодействие учащихся друг с другом и с учителем</w:t>
      </w:r>
      <w:r w:rsidR="00CF7664" w:rsidRPr="00345418">
        <w:rPr>
          <w:rStyle w:val="FontStyle12"/>
          <w:b w:val="0"/>
          <w:sz w:val="28"/>
          <w:szCs w:val="28"/>
        </w:rPr>
        <w:t xml:space="preserve"> </w:t>
      </w:r>
      <w:r w:rsidR="00E328B2">
        <w:rPr>
          <w:rStyle w:val="FontStyle12"/>
          <w:b w:val="0"/>
          <w:sz w:val="28"/>
          <w:szCs w:val="28"/>
        </w:rPr>
        <w:t xml:space="preserve"> 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работа в группах;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мозговой штурм;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дискуссия;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интерактивные презентации;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ролевые игры;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анализ историй и ситуаций;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выполнение проектов;</w:t>
      </w:r>
    </w:p>
    <w:p w:rsidR="00654EB7" w:rsidRPr="00345418" w:rsidRDefault="00654EB7" w:rsidP="00345418">
      <w:pPr>
        <w:pStyle w:val="Style8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другие методы.</w:t>
      </w:r>
    </w:p>
    <w:p w:rsidR="00654EB7" w:rsidRPr="00345418" w:rsidRDefault="00654EB7" w:rsidP="00345418">
      <w:pPr>
        <w:pStyle w:val="Style6"/>
        <w:widowControl/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 xml:space="preserve">Обсуждение вопроса можно проводить со всем классом. Недостаток данной работы в том, что в классе много учащихся, а количество времени ограничено. Эффективнее данную работу проводить </w:t>
      </w:r>
      <w:r w:rsidRPr="0034541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в группах. </w:t>
      </w:r>
      <w:r w:rsidRPr="00345418">
        <w:rPr>
          <w:rStyle w:val="FontStyle12"/>
          <w:b w:val="0"/>
          <w:sz w:val="28"/>
          <w:szCs w:val="28"/>
        </w:rPr>
        <w:t xml:space="preserve">Групповое </w:t>
      </w:r>
      <w:r w:rsidRPr="00345418">
        <w:rPr>
          <w:rStyle w:val="FontStyle12"/>
          <w:b w:val="0"/>
          <w:sz w:val="28"/>
          <w:szCs w:val="28"/>
        </w:rPr>
        <w:lastRenderedPageBreak/>
        <w:t>обсуждение максимально увеличивает активность и вклад каждого участника, стимулирует свободный обмен мыслями.</w:t>
      </w:r>
    </w:p>
    <w:p w:rsidR="006A28C6" w:rsidRPr="00345418" w:rsidRDefault="00E328B2" w:rsidP="00345418">
      <w:pPr>
        <w:pStyle w:val="Style2"/>
        <w:widowControl/>
        <w:spacing w:line="360" w:lineRule="auto"/>
        <w:ind w:firstLine="709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</w:p>
    <w:p w:rsidR="006A28C6" w:rsidRPr="00345418" w:rsidRDefault="006A28C6" w:rsidP="00345418">
      <w:pPr>
        <w:pStyle w:val="Style2"/>
        <w:widowControl/>
        <w:spacing w:line="360" w:lineRule="auto"/>
        <w:ind w:firstLine="709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Для организации мозгового штурма необходимо:</w:t>
      </w:r>
    </w:p>
    <w:p w:rsidR="006A28C6" w:rsidRPr="00345418" w:rsidRDefault="006A28C6" w:rsidP="00345418">
      <w:pPr>
        <w:pStyle w:val="Style5"/>
        <w:widowControl/>
        <w:numPr>
          <w:ilvl w:val="0"/>
          <w:numId w:val="3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сформировать вопросы, проблему или ситуацию и попросить участников высказать свои идеи и предложения</w:t>
      </w:r>
    </w:p>
    <w:p w:rsidR="006A28C6" w:rsidRPr="00345418" w:rsidRDefault="006A28C6" w:rsidP="00345418">
      <w:pPr>
        <w:pStyle w:val="Style5"/>
        <w:widowControl/>
        <w:numPr>
          <w:ilvl w:val="0"/>
          <w:numId w:val="3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 xml:space="preserve">выбрать того, кто будет записывать поступающие </w:t>
      </w:r>
      <w:r w:rsidRPr="0034541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01 </w:t>
      </w:r>
      <w:r w:rsidRPr="00345418">
        <w:rPr>
          <w:rStyle w:val="FontStyle12"/>
          <w:b w:val="0"/>
          <w:sz w:val="28"/>
          <w:szCs w:val="28"/>
        </w:rPr>
        <w:t>учащихся идеи;</w:t>
      </w:r>
    </w:p>
    <w:p w:rsidR="006A28C6" w:rsidRPr="00345418" w:rsidRDefault="006A28C6" w:rsidP="00345418">
      <w:pPr>
        <w:pStyle w:val="Style5"/>
        <w:widowControl/>
        <w:numPr>
          <w:ilvl w:val="0"/>
          <w:numId w:val="3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сообщить участникам, что они могут высказывать любые идеи, которые приходят им на ум;</w:t>
      </w:r>
    </w:p>
    <w:p w:rsidR="006A28C6" w:rsidRPr="00345418" w:rsidRDefault="006A28C6" w:rsidP="00345418">
      <w:pPr>
        <w:pStyle w:val="Style5"/>
        <w:widowControl/>
        <w:numPr>
          <w:ilvl w:val="0"/>
          <w:numId w:val="3"/>
        </w:numPr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сообщить, что не следует обсуждать идеи сразу после того, как они предложены.</w:t>
      </w:r>
    </w:p>
    <w:p w:rsidR="006A28C6" w:rsidRPr="00345418" w:rsidRDefault="006A28C6" w:rsidP="00345418">
      <w:pPr>
        <w:pStyle w:val="Style1"/>
        <w:widowControl/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После того как названо 10—15 идей, необходимо подвести черту. Затем учащиеся совместно с учителем прорабатывают список идей: добавляют новые, исключают те, что не соответствуют теме, распределяют идеи по категориям, выбирают лучшие.</w:t>
      </w:r>
    </w:p>
    <w:p w:rsidR="006A28C6" w:rsidRPr="00345418" w:rsidRDefault="006A28C6" w:rsidP="00345418">
      <w:pPr>
        <w:pStyle w:val="Style1"/>
        <w:widowControl/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45418">
        <w:rPr>
          <w:rStyle w:val="FontStyle12"/>
          <w:b w:val="0"/>
          <w:sz w:val="28"/>
          <w:szCs w:val="28"/>
        </w:rPr>
        <w:t>Дискуссия — это организованный процесс формирования и защиты своих позиций участниками по конкретной проблеме. Цель дискуссии — всесторонний анализ, обсуждение проблемы, которая не имеет простого решения.</w:t>
      </w:r>
      <w:r w:rsidR="00AC42FF">
        <w:rPr>
          <w:rStyle w:val="FontStyle12"/>
          <w:b w:val="0"/>
          <w:sz w:val="28"/>
          <w:szCs w:val="28"/>
        </w:rPr>
        <w:t xml:space="preserve"> </w:t>
      </w:r>
      <w:r w:rsidRPr="00345418">
        <w:rPr>
          <w:rStyle w:val="FontStyle12"/>
          <w:b w:val="0"/>
          <w:sz w:val="28"/>
          <w:szCs w:val="28"/>
        </w:rPr>
        <w:t>Для проведения дискуссии сначала необходимо сформулировать проблему или вопрос, например: «Компьютер: "за" и "против"». Учащимся предлагается найти определенную позицию в данной проблеме.</w:t>
      </w:r>
    </w:p>
    <w:p w:rsidR="006E7CA9" w:rsidRPr="00345418" w:rsidRDefault="00E328B2" w:rsidP="00345418">
      <w:pPr>
        <w:pStyle w:val="Style9"/>
        <w:widowControl/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</w:p>
    <w:p w:rsidR="006E7CA9" w:rsidRPr="00345418" w:rsidRDefault="006E7CA9" w:rsidP="00345418">
      <w:pPr>
        <w:pStyle w:val="Style9"/>
        <w:widowControl/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Интерактивные презентации в последнее время стали формой работы, которую успешно используют учителя при организации образовательного процесса.</w:t>
      </w:r>
    </w:p>
    <w:p w:rsidR="006E7CA9" w:rsidRPr="00345418" w:rsidRDefault="006E7CA9" w:rsidP="00E328B2">
      <w:pPr>
        <w:pStyle w:val="Style9"/>
        <w:widowControl/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Мастерски сделанная презентация может привлечь внимание обучаемых и пробудить интерес к учебе.</w:t>
      </w:r>
      <w:r w:rsidR="00E41385" w:rsidRPr="00345418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Однако не следует увлекаться и злоупотреблять внешней стороной презентации, связанной со спецэффектами.</w:t>
      </w:r>
      <w:r w:rsidR="00E41385" w:rsidRPr="00345418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 xml:space="preserve">Если вы перестараетесь, то снизите эффективность презентации в целом. Необходимо найти такой баланс между подаваемым </w:t>
      </w:r>
      <w:r w:rsidRPr="00345418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>материалом и сопровождающими его эффектами, чтобы учащиеся были увлечены происходящим. Это правило справедливо для всех мультимедийных презентаций вообще, но особенно для обучающих презентаций.</w:t>
      </w:r>
      <w:r w:rsidR="00AC42F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E328B2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</w:p>
    <w:p w:rsidR="006E7CA9" w:rsidRPr="00345418" w:rsidRDefault="006E7CA9" w:rsidP="00345418">
      <w:pPr>
        <w:pStyle w:val="Style9"/>
        <w:widowControl/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Мультимедийные презентации используются:</w:t>
      </w:r>
    </w:p>
    <w:p w:rsidR="006E7CA9" w:rsidRPr="00345418" w:rsidRDefault="006E7CA9" w:rsidP="00345418">
      <w:pPr>
        <w:pStyle w:val="Style23"/>
        <w:widowControl/>
        <w:numPr>
          <w:ilvl w:val="0"/>
          <w:numId w:val="7"/>
        </w:numPr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при изучении нового материала;</w:t>
      </w:r>
    </w:p>
    <w:p w:rsidR="006E7CA9" w:rsidRPr="00345418" w:rsidRDefault="006E7CA9" w:rsidP="00345418">
      <w:pPr>
        <w:pStyle w:val="Style23"/>
        <w:widowControl/>
        <w:numPr>
          <w:ilvl w:val="0"/>
          <w:numId w:val="7"/>
        </w:numPr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при закреплении новой темы;</w:t>
      </w:r>
    </w:p>
    <w:p w:rsidR="006E7CA9" w:rsidRPr="00345418" w:rsidRDefault="006E7CA9" w:rsidP="00345418">
      <w:pPr>
        <w:pStyle w:val="Style23"/>
        <w:widowControl/>
        <w:numPr>
          <w:ilvl w:val="0"/>
          <w:numId w:val="7"/>
        </w:numPr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при совершенствовании знаний;</w:t>
      </w:r>
    </w:p>
    <w:p w:rsidR="006E7CA9" w:rsidRPr="00345418" w:rsidRDefault="006E7CA9" w:rsidP="00345418">
      <w:pPr>
        <w:pStyle w:val="Style23"/>
        <w:widowControl/>
        <w:numPr>
          <w:ilvl w:val="0"/>
          <w:numId w:val="7"/>
        </w:numPr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при проверке знаний;</w:t>
      </w:r>
    </w:p>
    <w:p w:rsidR="006E7CA9" w:rsidRPr="00345418" w:rsidRDefault="006E7CA9" w:rsidP="00345418">
      <w:pPr>
        <w:pStyle w:val="Style23"/>
        <w:widowControl/>
        <w:numPr>
          <w:ilvl w:val="0"/>
          <w:numId w:val="7"/>
        </w:numPr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при решении задач обучающего характера;</w:t>
      </w:r>
    </w:p>
    <w:p w:rsidR="006E7CA9" w:rsidRPr="00345418" w:rsidRDefault="006E7CA9" w:rsidP="00345418">
      <w:pPr>
        <w:pStyle w:val="Style23"/>
        <w:widowControl/>
        <w:numPr>
          <w:ilvl w:val="0"/>
          <w:numId w:val="7"/>
        </w:numPr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как средство изготовления дидактического материала</w:t>
      </w:r>
    </w:p>
    <w:p w:rsidR="006E7CA9" w:rsidRPr="00345418" w:rsidRDefault="006E7CA9" w:rsidP="00345418">
      <w:pPr>
        <w:pStyle w:val="Style9"/>
        <w:widowControl/>
        <w:spacing w:line="36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Ролевая игра — практический метод обучения. Ролевая игра дает возможность представить себя в различных ситуациях, смоделировать свое поведение в зависимости от</w:t>
      </w:r>
      <w:r w:rsidRPr="00345418">
        <w:rPr>
          <w:rStyle w:val="FontStyle45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взятой на себя роли. Она может быть использована дл</w:t>
      </w:r>
      <w:r w:rsidR="00EC3AA7" w:rsidRPr="00345418">
        <w:rPr>
          <w:rStyle w:val="FontStyle45"/>
          <w:rFonts w:ascii="Times New Roman" w:hAnsi="Times New Roman" w:cs="Times New Roman"/>
          <w:sz w:val="28"/>
          <w:szCs w:val="28"/>
        </w:rPr>
        <w:t>я</w:t>
      </w:r>
      <w:r w:rsidR="00345418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345418">
        <w:rPr>
          <w:rStyle w:val="FontStyle45"/>
          <w:rFonts w:ascii="Times New Roman" w:hAnsi="Times New Roman" w:cs="Times New Roman"/>
          <w:sz w:val="28"/>
          <w:szCs w:val="28"/>
        </w:rPr>
        <w:t>организации дискуссии, создания ситуации, необходимой для обучения определенным навыкам.</w:t>
      </w:r>
    </w:p>
    <w:p w:rsidR="00F2547B" w:rsidRPr="004E0670" w:rsidRDefault="00E328B2" w:rsidP="004E0670">
      <w:pPr>
        <w:pStyle w:val="Style2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bC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</w:t>
      </w:r>
      <w:r w:rsidR="009E2CEC"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В школах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для координации работы по формированию у учащихся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здорового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образа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жизни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создана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программа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2547B" w:rsidRPr="00345418">
        <w:rPr>
          <w:rStyle w:val="FontStyle235"/>
          <w:rFonts w:ascii="Times New Roman" w:hAnsi="Times New Roman" w:cs="Times New Roman"/>
          <w:sz w:val="28"/>
          <w:szCs w:val="28"/>
        </w:rPr>
        <w:t>«Здоровье», включающая деятельность с учащимися в урочное и внеурочное время работу с родителями и социумом и т.д. Цель программы: улучшение здоровья учащихся посредством совершенствования их знаний и знаний их родителей, формирование у детей умений и навыков укреплять свое здоровье и здоровье окружающих.</w:t>
      </w:r>
    </w:p>
    <w:p w:rsidR="00F2547B" w:rsidRPr="00345418" w:rsidRDefault="00F2547B" w:rsidP="00345418">
      <w:pPr>
        <w:pStyle w:val="Style28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Задачи:</w:t>
      </w:r>
    </w:p>
    <w:p w:rsidR="00F2547B" w:rsidRPr="00345418" w:rsidRDefault="00F2547B" w:rsidP="00345418">
      <w:pPr>
        <w:pStyle w:val="Style94"/>
        <w:widowControl/>
        <w:numPr>
          <w:ilvl w:val="0"/>
          <w:numId w:val="9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Осознание учащимися ценности здоровья, как в личном, так и </w:t>
      </w:r>
      <w:r w:rsidRPr="00345418">
        <w:rPr>
          <w:rStyle w:val="FontStyle220"/>
          <w:rFonts w:ascii="Times New Roman" w:hAnsi="Times New Roman" w:cs="Times New Roman"/>
          <w:sz w:val="28"/>
          <w:szCs w:val="28"/>
        </w:rPr>
        <w:t xml:space="preserve">в </w:t>
      </w: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общественном плане.</w:t>
      </w:r>
    </w:p>
    <w:p w:rsidR="00F2547B" w:rsidRPr="00345418" w:rsidRDefault="00F2547B" w:rsidP="00345418">
      <w:pPr>
        <w:pStyle w:val="Style94"/>
        <w:widowControl/>
        <w:numPr>
          <w:ilvl w:val="0"/>
          <w:numId w:val="10"/>
        </w:numPr>
        <w:spacing w:line="360" w:lineRule="auto"/>
        <w:ind w:left="0"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Формирование умения принимать самостоятельные решения.</w:t>
      </w:r>
    </w:p>
    <w:p w:rsidR="00F2547B" w:rsidRPr="00345418" w:rsidRDefault="00F2547B" w:rsidP="00345418">
      <w:pPr>
        <w:pStyle w:val="Style94"/>
        <w:widowControl/>
        <w:numPr>
          <w:ilvl w:val="0"/>
          <w:numId w:val="9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Воспитание у учащихся потребности поддерживать свой организм физически здоровым, вести здоровый образ жизни.</w:t>
      </w:r>
    </w:p>
    <w:p w:rsidR="00F2547B" w:rsidRPr="00345418" w:rsidRDefault="00F2547B" w:rsidP="00345418">
      <w:pPr>
        <w:pStyle w:val="Style94"/>
        <w:widowControl/>
        <w:numPr>
          <w:ilvl w:val="0"/>
          <w:numId w:val="9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lastRenderedPageBreak/>
        <w:t>Координация действий воспитательной деятельности школы и семьи в вопросах формирования здорового образа жизни учащихся.</w:t>
      </w:r>
    </w:p>
    <w:p w:rsidR="00F2547B" w:rsidRPr="00345418" w:rsidRDefault="00F2547B" w:rsidP="00345418">
      <w:pPr>
        <w:pStyle w:val="Style28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Режим учебного дня, насыщенный всеми формами физкультурно-оздоровительных мероприятий, является определяющим фактором укрепления здоровья учащихся. С этой целью до начала учебных занятий учителя проводят с учащимися подготовительных, 1-3 классов гимнастику, решая при этом следующие задачи:</w:t>
      </w:r>
    </w:p>
    <w:p w:rsidR="00F2547B" w:rsidRPr="00345418" w:rsidRDefault="00F2547B" w:rsidP="00345418">
      <w:pPr>
        <w:pStyle w:val="Style94"/>
        <w:widowControl/>
        <w:numPr>
          <w:ilvl w:val="0"/>
          <w:numId w:val="11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ускорить вхождение организма в активную учебную деятельность;</w:t>
      </w:r>
    </w:p>
    <w:p w:rsidR="00F2547B" w:rsidRPr="00345418" w:rsidRDefault="00F2547B" w:rsidP="00345418">
      <w:pPr>
        <w:pStyle w:val="Style94"/>
        <w:widowControl/>
        <w:numPr>
          <w:ilvl w:val="0"/>
          <w:numId w:val="11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достичь оздоровительно-закаливающего эффекта;</w:t>
      </w:r>
    </w:p>
    <w:p w:rsidR="00F2547B" w:rsidRPr="00345418" w:rsidRDefault="00F2547B" w:rsidP="00345418">
      <w:pPr>
        <w:pStyle w:val="Style94"/>
        <w:widowControl/>
        <w:numPr>
          <w:ilvl w:val="0"/>
          <w:numId w:val="12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выработать правильную осанку, координацию движений, чувство ритма;</w:t>
      </w:r>
    </w:p>
    <w:p w:rsidR="00F2547B" w:rsidRPr="00345418" w:rsidRDefault="00F2547B" w:rsidP="00345418">
      <w:pPr>
        <w:pStyle w:val="Style94"/>
        <w:widowControl/>
        <w:numPr>
          <w:ilvl w:val="0"/>
          <w:numId w:val="12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сформировать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привычку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регул</w:t>
      </w:r>
      <w:r w:rsidR="009E2CEC" w:rsidRPr="00345418">
        <w:rPr>
          <w:rStyle w:val="FontStyle235"/>
          <w:rFonts w:ascii="Times New Roman" w:hAnsi="Times New Roman" w:cs="Times New Roman"/>
          <w:sz w:val="28"/>
          <w:szCs w:val="28"/>
        </w:rPr>
        <w:t>ярно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9E2CEC" w:rsidRPr="00345418">
        <w:rPr>
          <w:rStyle w:val="FontStyle235"/>
          <w:rFonts w:ascii="Times New Roman" w:hAnsi="Times New Roman" w:cs="Times New Roman"/>
          <w:sz w:val="28"/>
          <w:szCs w:val="28"/>
        </w:rPr>
        <w:t>заниматься</w:t>
      </w:r>
      <w:r w:rsid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9E2CEC"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физическими </w:t>
      </w: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упражнениями, умение правильно выполнять движения.</w:t>
      </w:r>
    </w:p>
    <w:p w:rsidR="00F2547B" w:rsidRPr="00345418" w:rsidRDefault="00F2547B" w:rsidP="00345418">
      <w:pPr>
        <w:pStyle w:val="Style28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Кроме обязательной гимнастики, учителя начальных классов проводят физминутки как необходимый кратковременный отдых для предупреждения перегрузки учащихся.</w:t>
      </w:r>
    </w:p>
    <w:p w:rsidR="00F2547B" w:rsidRPr="00345418" w:rsidRDefault="00E328B2" w:rsidP="00345418">
      <w:pPr>
        <w:pStyle w:val="Style28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</w:p>
    <w:p w:rsidR="00F2547B" w:rsidRPr="00345418" w:rsidRDefault="00F2547B" w:rsidP="00345418">
      <w:pPr>
        <w:pStyle w:val="Style28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В школе проводятся уроки здоровья по темам:</w:t>
      </w:r>
    </w:p>
    <w:p w:rsidR="00F2547B" w:rsidRPr="00345418" w:rsidRDefault="00F2547B" w:rsidP="00345418">
      <w:pPr>
        <w:pStyle w:val="Style94"/>
        <w:widowControl/>
        <w:numPr>
          <w:ilvl w:val="0"/>
          <w:numId w:val="13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Понятие о здоровье.</w:t>
      </w:r>
    </w:p>
    <w:p w:rsidR="00F2547B" w:rsidRPr="00345418" w:rsidRDefault="00F2547B" w:rsidP="00345418">
      <w:pPr>
        <w:pStyle w:val="Style94"/>
        <w:widowControl/>
        <w:numPr>
          <w:ilvl w:val="0"/>
          <w:numId w:val="13"/>
        </w:numPr>
        <w:spacing w:line="360" w:lineRule="auto"/>
        <w:ind w:firstLine="709"/>
        <w:rPr>
          <w:rStyle w:val="FontStyle220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Движение и здоровье.</w:t>
      </w:r>
    </w:p>
    <w:p w:rsidR="00F2547B" w:rsidRPr="00345418" w:rsidRDefault="00F2547B" w:rsidP="00345418">
      <w:pPr>
        <w:pStyle w:val="Style94"/>
        <w:widowControl/>
        <w:numPr>
          <w:ilvl w:val="0"/>
          <w:numId w:val="13"/>
        </w:numPr>
        <w:spacing w:line="360" w:lineRule="auto"/>
        <w:ind w:firstLine="709"/>
        <w:rPr>
          <w:rStyle w:val="FontStyle220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Осанка и здоровье.</w:t>
      </w:r>
    </w:p>
    <w:p w:rsidR="00F2547B" w:rsidRPr="00345418" w:rsidRDefault="00F2547B" w:rsidP="00345418">
      <w:pPr>
        <w:pStyle w:val="Style94"/>
        <w:widowControl/>
        <w:numPr>
          <w:ilvl w:val="0"/>
          <w:numId w:val="13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Закаливание воздухом, водой.</w:t>
      </w:r>
    </w:p>
    <w:p w:rsidR="00F2547B" w:rsidRPr="00345418" w:rsidRDefault="00F2547B" w:rsidP="00345418">
      <w:pPr>
        <w:pStyle w:val="Style94"/>
        <w:widowControl/>
        <w:numPr>
          <w:ilvl w:val="0"/>
          <w:numId w:val="14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Особенности ухода за кожей, полостью рта, носа при занятиях физической культурой.</w:t>
      </w:r>
    </w:p>
    <w:p w:rsidR="00F2547B" w:rsidRPr="00345418" w:rsidRDefault="00F2547B" w:rsidP="00345418">
      <w:pPr>
        <w:pStyle w:val="Style94"/>
        <w:widowControl/>
        <w:numPr>
          <w:ilvl w:val="0"/>
          <w:numId w:val="13"/>
        </w:numPr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Профилактика травматизма.</w:t>
      </w:r>
    </w:p>
    <w:p w:rsidR="00F73347" w:rsidRPr="00345418" w:rsidRDefault="00DD1C44" w:rsidP="004E0670">
      <w:pPr>
        <w:pStyle w:val="Style28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  <w:r w:rsidR="00F73347" w:rsidRPr="00345418">
        <w:rPr>
          <w:rStyle w:val="FontStyle235"/>
          <w:rFonts w:ascii="Times New Roman" w:hAnsi="Times New Roman" w:cs="Times New Roman"/>
          <w:sz w:val="28"/>
          <w:szCs w:val="28"/>
        </w:rPr>
        <w:t>Формирование умений ЗОЖ у школьников</w:t>
      </w:r>
    </w:p>
    <w:p w:rsidR="00F2547B" w:rsidRPr="00345418" w:rsidRDefault="00F2547B" w:rsidP="004E0670">
      <w:pPr>
        <w:pStyle w:val="Style26"/>
        <w:widowControl/>
        <w:spacing w:line="360" w:lineRule="auto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 xml:space="preserve">При организации учебно-воспитательного процесса учителя стараются организовать работу с учащимися так, чтобы учебная деятельность способствовала их всестороннему развитию. Все задания и вопросы направлены на развитие мышления (сравнить, исследовать, наблюдать, </w:t>
      </w: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lastRenderedPageBreak/>
        <w:t>анализировать, обобщить и т.д.), на развитие воображения, фантазии, творчества, внимания, памяти.</w:t>
      </w:r>
    </w:p>
    <w:p w:rsidR="00F2547B" w:rsidRPr="00345418" w:rsidRDefault="00DD1C44" w:rsidP="00345418">
      <w:pPr>
        <w:pStyle w:val="Style26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</w:p>
    <w:p w:rsidR="00F2547B" w:rsidRDefault="00F2547B" w:rsidP="00345418">
      <w:pPr>
        <w:pStyle w:val="Style26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 w:rsidRPr="00345418">
        <w:rPr>
          <w:rStyle w:val="FontStyle235"/>
          <w:rFonts w:ascii="Times New Roman" w:hAnsi="Times New Roman" w:cs="Times New Roman"/>
          <w:sz w:val="28"/>
          <w:szCs w:val="28"/>
        </w:rPr>
        <w:t>Работа по формированию у школьников навыков ЗОЖ проводится в системе и закрепляется на других уроках, внеклассных мероприятиях. В школе проводятся дни, недели, декады здоровья, олимпиады по вопросам здоровья, встречи с музыкальными работниками, уроки экологии, конкурсы сочинений, рисунков, плакатов, санбюллетеней, организовывается просмотр и обсуждение фильмов, слайдов по проблемам здоровья.</w:t>
      </w:r>
    </w:p>
    <w:p w:rsidR="003C5E90" w:rsidRDefault="003C5E90" w:rsidP="00345418">
      <w:pPr>
        <w:pStyle w:val="Style26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>
        <w:rPr>
          <w:rStyle w:val="FontStyle235"/>
          <w:rFonts w:ascii="Times New Roman" w:hAnsi="Times New Roman" w:cs="Times New Roman"/>
          <w:sz w:val="28"/>
          <w:szCs w:val="28"/>
        </w:rPr>
        <w:t>Список литературы:</w:t>
      </w:r>
    </w:p>
    <w:p w:rsidR="003C5E90" w:rsidRDefault="003C5E90" w:rsidP="00345418">
      <w:pPr>
        <w:pStyle w:val="Style26"/>
        <w:widowControl/>
        <w:spacing w:line="360" w:lineRule="auto"/>
        <w:ind w:firstLine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7" w:history="1">
        <w:r w:rsidRPr="00A72E60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www.za-partoi.ru</w:t>
        </w:r>
      </w:hyperlink>
    </w:p>
    <w:p w:rsidR="003C5E90" w:rsidRDefault="003C5E90" w:rsidP="00345418">
      <w:pPr>
        <w:pStyle w:val="Style26"/>
        <w:widowControl/>
        <w:spacing w:line="360" w:lineRule="auto"/>
        <w:ind w:firstLine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8" w:history="1">
        <w:r w:rsidRPr="00A72E60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www.openclass.ru</w:t>
        </w:r>
      </w:hyperlink>
    </w:p>
    <w:p w:rsidR="003C5E90" w:rsidRDefault="003C5E90" w:rsidP="00345418">
      <w:pPr>
        <w:pStyle w:val="Style26"/>
        <w:widowControl/>
        <w:spacing w:line="360" w:lineRule="auto"/>
        <w:ind w:firstLine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festival.1september.ru</w:t>
      </w:r>
    </w:p>
    <w:p w:rsidR="003C5E90" w:rsidRDefault="003C5E90" w:rsidP="00345418">
      <w:pPr>
        <w:pStyle w:val="Style26"/>
        <w:widowControl/>
        <w:spacing w:line="360" w:lineRule="auto"/>
        <w:ind w:firstLine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C5E90" w:rsidRPr="00345418" w:rsidRDefault="003C5E90" w:rsidP="00345418">
      <w:pPr>
        <w:pStyle w:val="Style26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</w:p>
    <w:p w:rsidR="00F2547B" w:rsidRPr="00345418" w:rsidRDefault="00DD1C44" w:rsidP="00345418">
      <w:pPr>
        <w:pStyle w:val="Style26"/>
        <w:widowControl/>
        <w:spacing w:line="360" w:lineRule="auto"/>
        <w:ind w:firstLine="709"/>
        <w:rPr>
          <w:rStyle w:val="FontStyle235"/>
          <w:rFonts w:ascii="Times New Roman" w:hAnsi="Times New Roman" w:cs="Times New Roman"/>
          <w:sz w:val="28"/>
          <w:szCs w:val="28"/>
        </w:rPr>
      </w:pPr>
      <w:r>
        <w:rPr>
          <w:rStyle w:val="FontStyle235"/>
          <w:rFonts w:ascii="Times New Roman" w:hAnsi="Times New Roman" w:cs="Times New Roman"/>
          <w:sz w:val="28"/>
          <w:szCs w:val="28"/>
        </w:rPr>
        <w:t xml:space="preserve"> </w:t>
      </w:r>
    </w:p>
    <w:p w:rsidR="00EC2B3E" w:rsidRPr="001133A0" w:rsidRDefault="00DD1C44" w:rsidP="00345418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</w:p>
    <w:sectPr w:rsidR="00EC2B3E" w:rsidRPr="001133A0" w:rsidSect="00345418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97" w:rsidRDefault="00474D97" w:rsidP="00464A12">
      <w:pPr>
        <w:spacing w:line="240" w:lineRule="auto"/>
      </w:pPr>
      <w:r>
        <w:separator/>
      </w:r>
    </w:p>
  </w:endnote>
  <w:endnote w:type="continuationSeparator" w:id="0">
    <w:p w:rsidR="00474D97" w:rsidRDefault="00474D97" w:rsidP="00464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78" w:rsidRDefault="00F21778" w:rsidP="004672E6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778" w:rsidRDefault="00F21778" w:rsidP="00F217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97" w:rsidRDefault="00474D97" w:rsidP="00464A12">
      <w:pPr>
        <w:spacing w:line="240" w:lineRule="auto"/>
      </w:pPr>
      <w:r>
        <w:separator/>
      </w:r>
    </w:p>
  </w:footnote>
  <w:footnote w:type="continuationSeparator" w:id="0">
    <w:p w:rsidR="00474D97" w:rsidRDefault="00474D97" w:rsidP="00464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18" w:rsidRPr="00345418" w:rsidRDefault="004E0670" w:rsidP="00345418">
    <w:pPr>
      <w:tabs>
        <w:tab w:val="center" w:pos="4819"/>
        <w:tab w:val="right" w:pos="9639"/>
      </w:tabs>
      <w:jc w:val="center"/>
      <w:rPr>
        <w:sz w:val="28"/>
        <w:szCs w:val="28"/>
        <w:lang w:eastAsia="ru-RU"/>
      </w:rPr>
    </w:pPr>
    <w:r>
      <w:rPr>
        <w:sz w:val="28"/>
        <w:szCs w:val="28"/>
        <w:lang w:eastAsia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18" w:rsidRPr="00345418" w:rsidRDefault="00E328B2" w:rsidP="00345418">
    <w:pPr>
      <w:tabs>
        <w:tab w:val="center" w:pos="4819"/>
        <w:tab w:val="right" w:pos="9639"/>
      </w:tabs>
      <w:jc w:val="center"/>
      <w:rPr>
        <w:sz w:val="28"/>
        <w:szCs w:val="28"/>
        <w:lang w:eastAsia="ru-RU"/>
      </w:rPr>
    </w:pPr>
    <w:r>
      <w:rPr>
        <w:sz w:val="28"/>
        <w:szCs w:val="28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8EB40E"/>
    <w:lvl w:ilvl="0">
      <w:numFmt w:val="bullet"/>
      <w:lvlText w:val="*"/>
      <w:lvlJc w:val="left"/>
    </w:lvl>
  </w:abstractNum>
  <w:abstractNum w:abstractNumId="1">
    <w:nsid w:val="035F1114"/>
    <w:multiLevelType w:val="singleLevel"/>
    <w:tmpl w:val="C0B09D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E73346"/>
    <w:multiLevelType w:val="singleLevel"/>
    <w:tmpl w:val="54025F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78F2AE9"/>
    <w:multiLevelType w:val="singleLevel"/>
    <w:tmpl w:val="57188B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8991887"/>
    <w:multiLevelType w:val="singleLevel"/>
    <w:tmpl w:val="B576FE5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ECA13D3"/>
    <w:multiLevelType w:val="singleLevel"/>
    <w:tmpl w:val="C37E494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101B078D"/>
    <w:multiLevelType w:val="singleLevel"/>
    <w:tmpl w:val="19288D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1BE4C31"/>
    <w:multiLevelType w:val="hybridMultilevel"/>
    <w:tmpl w:val="7EA4F91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154F3EDC"/>
    <w:multiLevelType w:val="hybridMultilevel"/>
    <w:tmpl w:val="94561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F62EE1"/>
    <w:multiLevelType w:val="singleLevel"/>
    <w:tmpl w:val="2FE485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17F2C3C"/>
    <w:multiLevelType w:val="singleLevel"/>
    <w:tmpl w:val="485EA76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276341B0"/>
    <w:multiLevelType w:val="singleLevel"/>
    <w:tmpl w:val="1B68C69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90856AF"/>
    <w:multiLevelType w:val="singleLevel"/>
    <w:tmpl w:val="19B471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7171341"/>
    <w:multiLevelType w:val="multilevel"/>
    <w:tmpl w:val="CE8EC3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483A2A6D"/>
    <w:multiLevelType w:val="singleLevel"/>
    <w:tmpl w:val="8B40B44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4E1834F7"/>
    <w:multiLevelType w:val="singleLevel"/>
    <w:tmpl w:val="582C2B9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F934F04"/>
    <w:multiLevelType w:val="singleLevel"/>
    <w:tmpl w:val="5CC6742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61FB18DB"/>
    <w:multiLevelType w:val="hybridMultilevel"/>
    <w:tmpl w:val="83EA44FA"/>
    <w:lvl w:ilvl="0" w:tplc="672C8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2D2508B"/>
    <w:multiLevelType w:val="multilevel"/>
    <w:tmpl w:val="CE8EC3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8565F56"/>
    <w:multiLevelType w:val="hybridMultilevel"/>
    <w:tmpl w:val="0EE0EB50"/>
    <w:lvl w:ilvl="0" w:tplc="1A0EF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4D0EEF"/>
    <w:multiLevelType w:val="singleLevel"/>
    <w:tmpl w:val="ECCE3E2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15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Georgia" w:hAnsi="Georgia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Georgia" w:hAnsi="Georgia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31"/>
        <w:lvlJc w:val="left"/>
        <w:pPr>
          <w:ind w:left="426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Bookman Old Style" w:hAnsi="Bookman Old Style" w:hint="default"/>
        </w:rPr>
      </w:lvl>
    </w:lvlOverride>
  </w:num>
  <w:num w:numId="16">
    <w:abstractNumId w:val="2"/>
  </w:num>
  <w:num w:numId="17">
    <w:abstractNumId w:val="14"/>
  </w:num>
  <w:num w:numId="18">
    <w:abstractNumId w:val="6"/>
  </w:num>
  <w:num w:numId="19">
    <w:abstractNumId w:val="10"/>
  </w:num>
  <w:num w:numId="20">
    <w:abstractNumId w:val="16"/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Bookman Old Style" w:hAnsi="Bookman Old Style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Bookman Old Style" w:hAnsi="Bookman Old Style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Bookman Old Style" w:hAnsi="Bookman Old Style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26">
    <w:abstractNumId w:val="4"/>
  </w:num>
  <w:num w:numId="27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Bookman Old Style" w:hAnsi="Bookman Old Style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Bookman Old Style" w:hAnsi="Bookman Old Style" w:hint="default"/>
        </w:rPr>
      </w:lvl>
    </w:lvlOverride>
  </w:num>
  <w:num w:numId="29">
    <w:abstractNumId w:val="1"/>
  </w:num>
  <w:num w:numId="30">
    <w:abstractNumId w:val="20"/>
  </w:num>
  <w:num w:numId="3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Georgia" w:hAnsi="Georgia" w:hint="default"/>
        </w:rPr>
      </w:lvl>
    </w:lvlOverride>
  </w:num>
  <w:num w:numId="32">
    <w:abstractNumId w:val="0"/>
    <w:lvlOverride w:ilvl="0">
      <w:lvl w:ilvl="0">
        <w:numFmt w:val="bullet"/>
        <w:lvlText w:val="—"/>
        <w:legacy w:legacy="1" w:legacySpace="0" w:legacyIndent="327"/>
        <w:lvlJc w:val="left"/>
        <w:rPr>
          <w:rFonts w:ascii="Georgia" w:hAnsi="Georgia" w:hint="default"/>
        </w:rPr>
      </w:lvl>
    </w:lvlOverride>
  </w:num>
  <w:num w:numId="33">
    <w:abstractNumId w:val="8"/>
  </w:num>
  <w:num w:numId="34">
    <w:abstractNumId w:val="11"/>
  </w:num>
  <w:num w:numId="35">
    <w:abstractNumId w:val="9"/>
  </w:num>
  <w:num w:numId="36">
    <w:abstractNumId w:val="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C"/>
    <w:rsid w:val="00014EE2"/>
    <w:rsid w:val="00030C9C"/>
    <w:rsid w:val="0004029C"/>
    <w:rsid w:val="000535CD"/>
    <w:rsid w:val="00063E98"/>
    <w:rsid w:val="000777C6"/>
    <w:rsid w:val="00077F33"/>
    <w:rsid w:val="0008224C"/>
    <w:rsid w:val="000B2C54"/>
    <w:rsid w:val="000B702B"/>
    <w:rsid w:val="000C6B16"/>
    <w:rsid w:val="000D6D79"/>
    <w:rsid w:val="000E6BBF"/>
    <w:rsid w:val="000F2818"/>
    <w:rsid w:val="000F57CD"/>
    <w:rsid w:val="00103AE7"/>
    <w:rsid w:val="001133A0"/>
    <w:rsid w:val="00117E92"/>
    <w:rsid w:val="0013348B"/>
    <w:rsid w:val="001567AF"/>
    <w:rsid w:val="00174742"/>
    <w:rsid w:val="001805B2"/>
    <w:rsid w:val="0019024C"/>
    <w:rsid w:val="001965E4"/>
    <w:rsid w:val="0019767F"/>
    <w:rsid w:val="00197CF7"/>
    <w:rsid w:val="001A3525"/>
    <w:rsid w:val="001A70BB"/>
    <w:rsid w:val="001B1A43"/>
    <w:rsid w:val="001B3517"/>
    <w:rsid w:val="001C0C32"/>
    <w:rsid w:val="001F74DA"/>
    <w:rsid w:val="00200800"/>
    <w:rsid w:val="002012D6"/>
    <w:rsid w:val="00203508"/>
    <w:rsid w:val="00205D5F"/>
    <w:rsid w:val="00241BD7"/>
    <w:rsid w:val="0027460F"/>
    <w:rsid w:val="0028103D"/>
    <w:rsid w:val="00291D61"/>
    <w:rsid w:val="00293C52"/>
    <w:rsid w:val="002B0367"/>
    <w:rsid w:val="003072D9"/>
    <w:rsid w:val="00307357"/>
    <w:rsid w:val="00345418"/>
    <w:rsid w:val="00350AC7"/>
    <w:rsid w:val="00366B7B"/>
    <w:rsid w:val="00370E98"/>
    <w:rsid w:val="00370F11"/>
    <w:rsid w:val="00381658"/>
    <w:rsid w:val="003A079A"/>
    <w:rsid w:val="003A1C65"/>
    <w:rsid w:val="003A7443"/>
    <w:rsid w:val="003C291A"/>
    <w:rsid w:val="003C5E90"/>
    <w:rsid w:val="003D1588"/>
    <w:rsid w:val="003E1EEC"/>
    <w:rsid w:val="004302BF"/>
    <w:rsid w:val="004330FE"/>
    <w:rsid w:val="00433C32"/>
    <w:rsid w:val="004472A1"/>
    <w:rsid w:val="00457B57"/>
    <w:rsid w:val="00464A12"/>
    <w:rsid w:val="004672E6"/>
    <w:rsid w:val="00474D97"/>
    <w:rsid w:val="00480672"/>
    <w:rsid w:val="004C1437"/>
    <w:rsid w:val="004C4CD5"/>
    <w:rsid w:val="004E0670"/>
    <w:rsid w:val="005239DE"/>
    <w:rsid w:val="00542E86"/>
    <w:rsid w:val="00544365"/>
    <w:rsid w:val="005506F8"/>
    <w:rsid w:val="00550B61"/>
    <w:rsid w:val="00550F24"/>
    <w:rsid w:val="0055387D"/>
    <w:rsid w:val="00586A63"/>
    <w:rsid w:val="00595B1F"/>
    <w:rsid w:val="005A3E52"/>
    <w:rsid w:val="005B66A7"/>
    <w:rsid w:val="005C2365"/>
    <w:rsid w:val="005E1A21"/>
    <w:rsid w:val="005E34F9"/>
    <w:rsid w:val="005E644E"/>
    <w:rsid w:val="00614803"/>
    <w:rsid w:val="00635910"/>
    <w:rsid w:val="00643C40"/>
    <w:rsid w:val="00651CED"/>
    <w:rsid w:val="00654EB7"/>
    <w:rsid w:val="00681527"/>
    <w:rsid w:val="00687646"/>
    <w:rsid w:val="006933E5"/>
    <w:rsid w:val="00697751"/>
    <w:rsid w:val="006A25BB"/>
    <w:rsid w:val="006A28C6"/>
    <w:rsid w:val="006A5326"/>
    <w:rsid w:val="006B25F2"/>
    <w:rsid w:val="006C6E1C"/>
    <w:rsid w:val="006D2DD6"/>
    <w:rsid w:val="006E7CA9"/>
    <w:rsid w:val="006F590F"/>
    <w:rsid w:val="006F60FB"/>
    <w:rsid w:val="007054A9"/>
    <w:rsid w:val="00720999"/>
    <w:rsid w:val="00747AFE"/>
    <w:rsid w:val="00774093"/>
    <w:rsid w:val="00776067"/>
    <w:rsid w:val="00783EA2"/>
    <w:rsid w:val="00787F7A"/>
    <w:rsid w:val="007B6236"/>
    <w:rsid w:val="007B720C"/>
    <w:rsid w:val="007C4FE4"/>
    <w:rsid w:val="007C5FCA"/>
    <w:rsid w:val="00822A56"/>
    <w:rsid w:val="008256D6"/>
    <w:rsid w:val="00852621"/>
    <w:rsid w:val="00864722"/>
    <w:rsid w:val="008804F8"/>
    <w:rsid w:val="00882960"/>
    <w:rsid w:val="00892899"/>
    <w:rsid w:val="008A4B97"/>
    <w:rsid w:val="008D160D"/>
    <w:rsid w:val="008D2F5B"/>
    <w:rsid w:val="008D488C"/>
    <w:rsid w:val="008E3BD5"/>
    <w:rsid w:val="009300DD"/>
    <w:rsid w:val="009363F1"/>
    <w:rsid w:val="0094260F"/>
    <w:rsid w:val="009765F4"/>
    <w:rsid w:val="00983124"/>
    <w:rsid w:val="009901D1"/>
    <w:rsid w:val="009B0035"/>
    <w:rsid w:val="009C1460"/>
    <w:rsid w:val="009C20B4"/>
    <w:rsid w:val="009E2CEC"/>
    <w:rsid w:val="009F1136"/>
    <w:rsid w:val="00A06EAC"/>
    <w:rsid w:val="00A30AD6"/>
    <w:rsid w:val="00A34AC4"/>
    <w:rsid w:val="00A67F4F"/>
    <w:rsid w:val="00A72E60"/>
    <w:rsid w:val="00A733CE"/>
    <w:rsid w:val="00A7607B"/>
    <w:rsid w:val="00AA185A"/>
    <w:rsid w:val="00AB34F5"/>
    <w:rsid w:val="00AB7583"/>
    <w:rsid w:val="00AC42FF"/>
    <w:rsid w:val="00B064CB"/>
    <w:rsid w:val="00B06BDF"/>
    <w:rsid w:val="00B07683"/>
    <w:rsid w:val="00B135B1"/>
    <w:rsid w:val="00B21502"/>
    <w:rsid w:val="00B2244B"/>
    <w:rsid w:val="00B237F1"/>
    <w:rsid w:val="00B32E7D"/>
    <w:rsid w:val="00B36F74"/>
    <w:rsid w:val="00B52AF3"/>
    <w:rsid w:val="00B634B5"/>
    <w:rsid w:val="00B676F7"/>
    <w:rsid w:val="00B72A14"/>
    <w:rsid w:val="00B72DEC"/>
    <w:rsid w:val="00B9095D"/>
    <w:rsid w:val="00B953D1"/>
    <w:rsid w:val="00BA1450"/>
    <w:rsid w:val="00BA4FE2"/>
    <w:rsid w:val="00BB30B8"/>
    <w:rsid w:val="00BC268C"/>
    <w:rsid w:val="00BD2202"/>
    <w:rsid w:val="00C1560C"/>
    <w:rsid w:val="00C269BD"/>
    <w:rsid w:val="00C315F2"/>
    <w:rsid w:val="00C362CF"/>
    <w:rsid w:val="00C75341"/>
    <w:rsid w:val="00C86B24"/>
    <w:rsid w:val="00CA6692"/>
    <w:rsid w:val="00CC4C05"/>
    <w:rsid w:val="00CD1BEC"/>
    <w:rsid w:val="00CE17AC"/>
    <w:rsid w:val="00CE60CA"/>
    <w:rsid w:val="00CF7664"/>
    <w:rsid w:val="00D06C55"/>
    <w:rsid w:val="00D12FA9"/>
    <w:rsid w:val="00D16845"/>
    <w:rsid w:val="00D17C5D"/>
    <w:rsid w:val="00D569DC"/>
    <w:rsid w:val="00D61E40"/>
    <w:rsid w:val="00D904B4"/>
    <w:rsid w:val="00D95B77"/>
    <w:rsid w:val="00DB72E1"/>
    <w:rsid w:val="00DD1C44"/>
    <w:rsid w:val="00DD553E"/>
    <w:rsid w:val="00E006D0"/>
    <w:rsid w:val="00E27850"/>
    <w:rsid w:val="00E328B2"/>
    <w:rsid w:val="00E35F65"/>
    <w:rsid w:val="00E41385"/>
    <w:rsid w:val="00E47D16"/>
    <w:rsid w:val="00E55CF2"/>
    <w:rsid w:val="00E606BB"/>
    <w:rsid w:val="00E85AF0"/>
    <w:rsid w:val="00EC2B3E"/>
    <w:rsid w:val="00EC3AA7"/>
    <w:rsid w:val="00ED497B"/>
    <w:rsid w:val="00EE157D"/>
    <w:rsid w:val="00F006EF"/>
    <w:rsid w:val="00F0443A"/>
    <w:rsid w:val="00F07EA0"/>
    <w:rsid w:val="00F21778"/>
    <w:rsid w:val="00F2547B"/>
    <w:rsid w:val="00F37549"/>
    <w:rsid w:val="00F73347"/>
    <w:rsid w:val="00F80D26"/>
    <w:rsid w:val="00F81BAF"/>
    <w:rsid w:val="00F922C0"/>
    <w:rsid w:val="00F926BC"/>
    <w:rsid w:val="00FA11FD"/>
    <w:rsid w:val="00FA5A4D"/>
    <w:rsid w:val="00FC1100"/>
    <w:rsid w:val="00FC56BF"/>
    <w:rsid w:val="00FD02DE"/>
    <w:rsid w:val="00FE333A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97DD2E-2E4F-4DCA-B39C-F73BBD3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18"/>
    <w:pPr>
      <w:spacing w:line="360" w:lineRule="auto"/>
    </w:pPr>
    <w:rPr>
      <w:rFonts w:ascii="Times New Roman" w:hAnsi="Times New Roman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24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9024C"/>
    <w:pPr>
      <w:widowControl w:val="0"/>
      <w:autoSpaceDE w:val="0"/>
      <w:autoSpaceDN w:val="0"/>
      <w:adjustRightInd w:val="0"/>
      <w:spacing w:line="255" w:lineRule="exact"/>
      <w:jc w:val="right"/>
    </w:pPr>
    <w:rPr>
      <w:rFonts w:ascii="Georgia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024C"/>
    <w:pPr>
      <w:widowControl w:val="0"/>
      <w:autoSpaceDE w:val="0"/>
      <w:autoSpaceDN w:val="0"/>
      <w:adjustRightInd w:val="0"/>
      <w:spacing w:line="259" w:lineRule="exact"/>
      <w:ind w:firstLine="336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024C"/>
    <w:pPr>
      <w:widowControl w:val="0"/>
      <w:autoSpaceDE w:val="0"/>
      <w:autoSpaceDN w:val="0"/>
      <w:adjustRightInd w:val="0"/>
      <w:spacing w:line="245" w:lineRule="exact"/>
      <w:ind w:firstLine="312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024C"/>
    <w:rPr>
      <w:rFonts w:ascii="Georgia" w:hAnsi="Georgia" w:cs="Georgia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902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9024C"/>
    <w:rPr>
      <w:rFonts w:ascii="Georgia" w:hAnsi="Georgia" w:cs="Georg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9024C"/>
    <w:rPr>
      <w:rFonts w:ascii="Georgia" w:hAnsi="Georgia" w:cs="Georgia"/>
      <w:sz w:val="20"/>
      <w:szCs w:val="20"/>
    </w:rPr>
  </w:style>
  <w:style w:type="paragraph" w:customStyle="1" w:styleId="Style8">
    <w:name w:val="Style8"/>
    <w:basedOn w:val="a"/>
    <w:uiPriority w:val="99"/>
    <w:rsid w:val="00654EB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4EB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4EB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4EB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4EB7"/>
    <w:pPr>
      <w:widowControl w:val="0"/>
      <w:autoSpaceDE w:val="0"/>
      <w:autoSpaceDN w:val="0"/>
      <w:adjustRightInd w:val="0"/>
      <w:spacing w:line="262" w:lineRule="exact"/>
      <w:ind w:hanging="187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54EB7"/>
    <w:rPr>
      <w:rFonts w:ascii="Georgia" w:hAnsi="Georgia" w:cs="Georgia"/>
      <w:b/>
      <w:bCs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464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4A12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464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4A12"/>
    <w:rPr>
      <w:rFonts w:cs="Times New Roman"/>
      <w:sz w:val="22"/>
      <w:szCs w:val="22"/>
      <w:lang w:val="x-none" w:eastAsia="en-US"/>
    </w:rPr>
  </w:style>
  <w:style w:type="character" w:customStyle="1" w:styleId="FontStyle56">
    <w:name w:val="Font Style56"/>
    <w:basedOn w:val="a0"/>
    <w:uiPriority w:val="99"/>
    <w:rsid w:val="006F60F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822A56"/>
    <w:pPr>
      <w:widowControl w:val="0"/>
      <w:autoSpaceDE w:val="0"/>
      <w:autoSpaceDN w:val="0"/>
      <w:adjustRightInd w:val="0"/>
      <w:spacing w:line="259" w:lineRule="exact"/>
      <w:ind w:hanging="206"/>
    </w:pPr>
    <w:rPr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C2B3E"/>
    <w:rPr>
      <w:rFonts w:ascii="Bookman Old Style" w:hAnsi="Bookman Old Style" w:cs="Bookman Old Style"/>
      <w:sz w:val="18"/>
      <w:szCs w:val="18"/>
    </w:rPr>
  </w:style>
  <w:style w:type="character" w:customStyle="1" w:styleId="FontStyle235">
    <w:name w:val="Font Style235"/>
    <w:basedOn w:val="a0"/>
    <w:uiPriority w:val="99"/>
    <w:rsid w:val="00EC2B3E"/>
    <w:rPr>
      <w:rFonts w:ascii="Bookman Old Style" w:hAnsi="Bookman Old Style" w:cs="Bookman Old Style"/>
      <w:sz w:val="18"/>
      <w:szCs w:val="18"/>
    </w:rPr>
  </w:style>
  <w:style w:type="paragraph" w:customStyle="1" w:styleId="Style75">
    <w:name w:val="Style75"/>
    <w:basedOn w:val="a"/>
    <w:uiPriority w:val="99"/>
    <w:rsid w:val="00EC2B3E"/>
    <w:pPr>
      <w:widowControl w:val="0"/>
      <w:autoSpaceDE w:val="0"/>
      <w:autoSpaceDN w:val="0"/>
      <w:adjustRightInd w:val="0"/>
      <w:spacing w:line="194" w:lineRule="exact"/>
      <w:ind w:firstLine="778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EC2B3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37">
    <w:name w:val="Font Style237"/>
    <w:basedOn w:val="a0"/>
    <w:uiPriority w:val="99"/>
    <w:rsid w:val="00EC2B3E"/>
    <w:rPr>
      <w:rFonts w:ascii="Garamond" w:hAnsi="Garamond" w:cs="Garamond"/>
      <w:w w:val="20"/>
      <w:sz w:val="22"/>
      <w:szCs w:val="22"/>
    </w:rPr>
  </w:style>
  <w:style w:type="paragraph" w:customStyle="1" w:styleId="Style15">
    <w:name w:val="Style15"/>
    <w:basedOn w:val="a"/>
    <w:uiPriority w:val="99"/>
    <w:rsid w:val="00EC2B3E"/>
    <w:pPr>
      <w:widowControl w:val="0"/>
      <w:autoSpaceDE w:val="0"/>
      <w:autoSpaceDN w:val="0"/>
      <w:adjustRightInd w:val="0"/>
      <w:spacing w:line="221" w:lineRule="exact"/>
      <w:ind w:hanging="442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20">
    <w:name w:val="Font Style220"/>
    <w:basedOn w:val="a0"/>
    <w:uiPriority w:val="99"/>
    <w:rsid w:val="00EC2B3E"/>
    <w:rPr>
      <w:rFonts w:ascii="Bookman Old Style" w:hAnsi="Bookman Old Style" w:cs="Bookman Old Style"/>
      <w:sz w:val="14"/>
      <w:szCs w:val="14"/>
    </w:rPr>
  </w:style>
  <w:style w:type="character" w:customStyle="1" w:styleId="FontStyle225">
    <w:name w:val="Font Style225"/>
    <w:basedOn w:val="a0"/>
    <w:uiPriority w:val="99"/>
    <w:rsid w:val="00EC2B3E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595B1F"/>
    <w:pPr>
      <w:widowControl w:val="0"/>
      <w:autoSpaceDE w:val="0"/>
      <w:autoSpaceDN w:val="0"/>
      <w:adjustRightInd w:val="0"/>
      <w:spacing w:line="248" w:lineRule="exact"/>
      <w:ind w:firstLine="413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95B1F"/>
    <w:pPr>
      <w:widowControl w:val="0"/>
      <w:autoSpaceDE w:val="0"/>
      <w:autoSpaceDN w:val="0"/>
      <w:adjustRightInd w:val="0"/>
      <w:spacing w:line="259" w:lineRule="exact"/>
      <w:ind w:firstLine="341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00D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300DD"/>
    <w:pPr>
      <w:widowControl w:val="0"/>
      <w:autoSpaceDE w:val="0"/>
      <w:autoSpaceDN w:val="0"/>
      <w:adjustRightInd w:val="0"/>
      <w:spacing w:line="240" w:lineRule="exact"/>
      <w:ind w:firstLine="370"/>
      <w:jc w:val="both"/>
    </w:pPr>
    <w:rPr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300D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077F33"/>
    <w:pPr>
      <w:widowControl w:val="0"/>
      <w:autoSpaceDE w:val="0"/>
      <w:autoSpaceDN w:val="0"/>
      <w:adjustRightInd w:val="0"/>
      <w:spacing w:line="240" w:lineRule="auto"/>
      <w:jc w:val="both"/>
    </w:pPr>
    <w:rPr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77F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E7CA9"/>
    <w:pPr>
      <w:widowControl w:val="0"/>
      <w:autoSpaceDE w:val="0"/>
      <w:autoSpaceDN w:val="0"/>
      <w:adjustRightInd w:val="0"/>
      <w:spacing w:line="268" w:lineRule="exact"/>
      <w:ind w:firstLine="336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E7CA9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E7CA9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Georgia" w:hAnsi="Georg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E7CA9"/>
    <w:pPr>
      <w:widowControl w:val="0"/>
      <w:autoSpaceDE w:val="0"/>
      <w:autoSpaceDN w:val="0"/>
      <w:adjustRightInd w:val="0"/>
      <w:spacing w:line="254" w:lineRule="exact"/>
      <w:ind w:hanging="187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E7CA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6E7CA9"/>
    <w:rPr>
      <w:rFonts w:ascii="Georgia" w:hAnsi="Georgia" w:cs="Georgia"/>
      <w:sz w:val="20"/>
      <w:szCs w:val="20"/>
    </w:rPr>
  </w:style>
  <w:style w:type="character" w:customStyle="1" w:styleId="FontStyle46">
    <w:name w:val="Font Style46"/>
    <w:basedOn w:val="a0"/>
    <w:uiPriority w:val="99"/>
    <w:rsid w:val="006E7CA9"/>
    <w:rPr>
      <w:rFonts w:ascii="Georgia" w:hAnsi="Georgia" w:cs="Georgia"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6E7CA9"/>
    <w:pPr>
      <w:widowControl w:val="0"/>
      <w:autoSpaceDE w:val="0"/>
      <w:autoSpaceDN w:val="0"/>
      <w:adjustRightInd w:val="0"/>
      <w:spacing w:line="254" w:lineRule="exact"/>
      <w:ind w:firstLine="178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E7CA9"/>
    <w:rPr>
      <w:rFonts w:ascii="Arial Narrow" w:hAnsi="Arial Narrow" w:cs="Arial Narrow"/>
      <w:sz w:val="16"/>
      <w:szCs w:val="16"/>
    </w:rPr>
  </w:style>
  <w:style w:type="character" w:customStyle="1" w:styleId="FontStyle51">
    <w:name w:val="Font Style51"/>
    <w:basedOn w:val="a0"/>
    <w:uiPriority w:val="99"/>
    <w:rsid w:val="006E7CA9"/>
    <w:rPr>
      <w:rFonts w:ascii="Georgia" w:hAnsi="Georgia" w:cs="Georgia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6E7CA9"/>
    <w:rPr>
      <w:rFonts w:ascii="Georgia" w:hAnsi="Georgia" w:cs="Georgia"/>
      <w:b/>
      <w:bCs/>
      <w:smallCaps/>
      <w:sz w:val="18"/>
      <w:szCs w:val="18"/>
    </w:rPr>
  </w:style>
  <w:style w:type="paragraph" w:customStyle="1" w:styleId="Style27">
    <w:name w:val="Style27"/>
    <w:basedOn w:val="a"/>
    <w:uiPriority w:val="99"/>
    <w:rsid w:val="002012D6"/>
    <w:pPr>
      <w:widowControl w:val="0"/>
      <w:autoSpaceDE w:val="0"/>
      <w:autoSpaceDN w:val="0"/>
      <w:adjustRightInd w:val="0"/>
      <w:spacing w:line="252" w:lineRule="exact"/>
      <w:ind w:firstLine="341"/>
    </w:pPr>
    <w:rPr>
      <w:rFonts w:ascii="Georgia" w:hAnsi="Georgia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012D6"/>
    <w:rPr>
      <w:rFonts w:ascii="Times New Roman" w:hAnsi="Times New Roman" w:cs="Times New Roman"/>
      <w:smallCaps/>
      <w:sz w:val="16"/>
      <w:szCs w:val="16"/>
    </w:rPr>
  </w:style>
  <w:style w:type="character" w:customStyle="1" w:styleId="FontStyle49">
    <w:name w:val="Font Style49"/>
    <w:basedOn w:val="a0"/>
    <w:uiPriority w:val="99"/>
    <w:rsid w:val="002012D6"/>
    <w:rPr>
      <w:rFonts w:ascii="Georgia" w:hAnsi="Georgia" w:cs="Georgia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2012D6"/>
    <w:rPr>
      <w:rFonts w:ascii="Georgia" w:hAnsi="Georgia" w:cs="Georgia"/>
      <w:b/>
      <w:bCs/>
      <w:smallCaps/>
      <w:sz w:val="10"/>
      <w:szCs w:val="10"/>
    </w:rPr>
  </w:style>
  <w:style w:type="paragraph" w:customStyle="1" w:styleId="Style28">
    <w:name w:val="Style28"/>
    <w:basedOn w:val="a"/>
    <w:uiPriority w:val="99"/>
    <w:rsid w:val="00F006EF"/>
    <w:pPr>
      <w:widowControl w:val="0"/>
      <w:autoSpaceDE w:val="0"/>
      <w:autoSpaceDN w:val="0"/>
      <w:adjustRightInd w:val="0"/>
      <w:spacing w:line="252" w:lineRule="exact"/>
      <w:ind w:firstLine="466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F006EF"/>
    <w:rPr>
      <w:rFonts w:ascii="Constantia" w:hAnsi="Constantia" w:cs="Constantia"/>
      <w:b/>
      <w:bCs/>
      <w:sz w:val="20"/>
      <w:szCs w:val="20"/>
    </w:rPr>
  </w:style>
  <w:style w:type="paragraph" w:customStyle="1" w:styleId="Style91">
    <w:name w:val="Style91"/>
    <w:basedOn w:val="a"/>
    <w:uiPriority w:val="99"/>
    <w:rsid w:val="00F2547B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F2547B"/>
    <w:pPr>
      <w:widowControl w:val="0"/>
      <w:autoSpaceDE w:val="0"/>
      <w:autoSpaceDN w:val="0"/>
      <w:adjustRightInd w:val="0"/>
      <w:spacing w:line="235" w:lineRule="exact"/>
      <w:ind w:hanging="744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F2547B"/>
    <w:pPr>
      <w:widowControl w:val="0"/>
      <w:autoSpaceDE w:val="0"/>
      <w:autoSpaceDN w:val="0"/>
      <w:adjustRightInd w:val="0"/>
      <w:spacing w:line="226" w:lineRule="exact"/>
      <w:ind w:hanging="230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F2547B"/>
    <w:pPr>
      <w:widowControl w:val="0"/>
      <w:autoSpaceDE w:val="0"/>
      <w:autoSpaceDN w:val="0"/>
      <w:adjustRightInd w:val="0"/>
      <w:spacing w:line="227" w:lineRule="exact"/>
      <w:ind w:firstLine="744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F2547B"/>
    <w:pPr>
      <w:widowControl w:val="0"/>
      <w:autoSpaceDE w:val="0"/>
      <w:autoSpaceDN w:val="0"/>
      <w:adjustRightInd w:val="0"/>
      <w:spacing w:line="254" w:lineRule="exact"/>
      <w:ind w:hanging="1013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F2547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F2547B"/>
    <w:pPr>
      <w:widowControl w:val="0"/>
      <w:autoSpaceDE w:val="0"/>
      <w:autoSpaceDN w:val="0"/>
      <w:adjustRightInd w:val="0"/>
      <w:spacing w:line="226" w:lineRule="exact"/>
      <w:ind w:firstLine="1051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F2547B"/>
    <w:pPr>
      <w:widowControl w:val="0"/>
      <w:autoSpaceDE w:val="0"/>
      <w:autoSpaceDN w:val="0"/>
      <w:adjustRightInd w:val="0"/>
      <w:spacing w:line="226" w:lineRule="exact"/>
      <w:ind w:firstLine="509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F2547B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C269BD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C269BD"/>
    <w:pPr>
      <w:widowControl w:val="0"/>
      <w:autoSpaceDE w:val="0"/>
      <w:autoSpaceDN w:val="0"/>
      <w:adjustRightInd w:val="0"/>
      <w:spacing w:line="226" w:lineRule="exact"/>
      <w:ind w:hanging="298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C269BD"/>
    <w:pPr>
      <w:widowControl w:val="0"/>
      <w:autoSpaceDE w:val="0"/>
      <w:autoSpaceDN w:val="0"/>
      <w:adjustRightInd w:val="0"/>
      <w:spacing w:line="240" w:lineRule="auto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9">
    <w:name w:val="Font Style259"/>
    <w:basedOn w:val="a0"/>
    <w:uiPriority w:val="99"/>
    <w:rsid w:val="00C269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8A4B97"/>
    <w:pPr>
      <w:widowControl w:val="0"/>
      <w:autoSpaceDE w:val="0"/>
      <w:autoSpaceDN w:val="0"/>
      <w:adjustRightInd w:val="0"/>
      <w:spacing w:line="245" w:lineRule="exact"/>
      <w:ind w:firstLine="341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A4B9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A4B97"/>
    <w:pPr>
      <w:widowControl w:val="0"/>
      <w:autoSpaceDE w:val="0"/>
      <w:autoSpaceDN w:val="0"/>
      <w:adjustRightInd w:val="0"/>
      <w:spacing w:line="233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8A4B97"/>
    <w:pPr>
      <w:widowControl w:val="0"/>
      <w:autoSpaceDE w:val="0"/>
      <w:autoSpaceDN w:val="0"/>
      <w:adjustRightInd w:val="0"/>
      <w:spacing w:line="226" w:lineRule="exact"/>
      <w:ind w:hanging="259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8A4B97"/>
    <w:pPr>
      <w:widowControl w:val="0"/>
      <w:autoSpaceDE w:val="0"/>
      <w:autoSpaceDN w:val="0"/>
      <w:adjustRightInd w:val="0"/>
      <w:spacing w:line="226" w:lineRule="exact"/>
      <w:ind w:hanging="230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8A4B97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8A4B9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Bookman Old Style" w:hAnsi="Bookman Old Style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8A4B97"/>
    <w:pPr>
      <w:widowControl w:val="0"/>
      <w:autoSpaceDE w:val="0"/>
      <w:autoSpaceDN w:val="0"/>
      <w:adjustRightInd w:val="0"/>
      <w:spacing w:line="221" w:lineRule="exact"/>
      <w:ind w:hanging="23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8A4B97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63">
    <w:name w:val="Font Style263"/>
    <w:basedOn w:val="a0"/>
    <w:uiPriority w:val="99"/>
    <w:rsid w:val="008A4B97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4C1437"/>
    <w:pPr>
      <w:widowControl w:val="0"/>
      <w:autoSpaceDE w:val="0"/>
      <w:autoSpaceDN w:val="0"/>
      <w:adjustRightInd w:val="0"/>
      <w:spacing w:line="259" w:lineRule="exact"/>
      <w:ind w:hanging="658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C143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C1437"/>
    <w:pPr>
      <w:widowControl w:val="0"/>
      <w:autoSpaceDE w:val="0"/>
      <w:autoSpaceDN w:val="0"/>
      <w:adjustRightInd w:val="0"/>
      <w:spacing w:line="245" w:lineRule="exact"/>
      <w:ind w:firstLine="72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C1437"/>
    <w:rPr>
      <w:rFonts w:ascii="Arial Narrow" w:hAnsi="Arial Narrow" w:cs="Arial Narrow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BC268C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C268C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BC268C"/>
    <w:rPr>
      <w:rFonts w:ascii="Georgia" w:hAnsi="Georgia" w:cs="Georgia"/>
      <w:sz w:val="20"/>
      <w:szCs w:val="20"/>
    </w:rPr>
  </w:style>
  <w:style w:type="character" w:customStyle="1" w:styleId="FontStyle53">
    <w:name w:val="Font Style53"/>
    <w:basedOn w:val="a0"/>
    <w:uiPriority w:val="99"/>
    <w:rsid w:val="00BC268C"/>
    <w:rPr>
      <w:rFonts w:ascii="Georgia" w:hAnsi="Georgia" w:cs="Georgia"/>
      <w:i/>
      <w:iCs/>
      <w:spacing w:val="10"/>
      <w:sz w:val="20"/>
      <w:szCs w:val="20"/>
    </w:rPr>
  </w:style>
  <w:style w:type="character" w:customStyle="1" w:styleId="FontStyle57">
    <w:name w:val="Font Style57"/>
    <w:basedOn w:val="a0"/>
    <w:uiPriority w:val="99"/>
    <w:rsid w:val="00BC26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BA4FE2"/>
    <w:pPr>
      <w:widowControl w:val="0"/>
      <w:autoSpaceDE w:val="0"/>
      <w:autoSpaceDN w:val="0"/>
      <w:adjustRightInd w:val="0"/>
      <w:spacing w:line="514" w:lineRule="exact"/>
      <w:ind w:firstLine="187"/>
    </w:pPr>
    <w:rPr>
      <w:rFonts w:ascii="Georgia" w:hAnsi="Georg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A4FE2"/>
    <w:pPr>
      <w:widowControl w:val="0"/>
      <w:autoSpaceDE w:val="0"/>
      <w:autoSpaceDN w:val="0"/>
      <w:adjustRightInd w:val="0"/>
      <w:spacing w:line="286" w:lineRule="exact"/>
      <w:ind w:firstLine="331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6A25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5506F8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06F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506F8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506F8"/>
    <w:pPr>
      <w:widowControl w:val="0"/>
      <w:autoSpaceDE w:val="0"/>
      <w:autoSpaceDN w:val="0"/>
      <w:adjustRightInd w:val="0"/>
      <w:spacing w:line="259" w:lineRule="exact"/>
      <w:ind w:firstLine="331"/>
      <w:jc w:val="both"/>
    </w:pPr>
    <w:rPr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506F8"/>
    <w:pPr>
      <w:widowControl w:val="0"/>
      <w:autoSpaceDE w:val="0"/>
      <w:autoSpaceDN w:val="0"/>
      <w:adjustRightInd w:val="0"/>
      <w:spacing w:line="266" w:lineRule="exact"/>
      <w:ind w:hanging="672"/>
      <w:jc w:val="both"/>
    </w:pPr>
    <w:rPr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506F8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5506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5506F8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5506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3">
    <w:name w:val="Font Style123"/>
    <w:basedOn w:val="a0"/>
    <w:uiPriority w:val="99"/>
    <w:rsid w:val="005506F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5506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1">
    <w:name w:val="Style61"/>
    <w:basedOn w:val="a"/>
    <w:uiPriority w:val="99"/>
    <w:rsid w:val="005506F8"/>
    <w:pPr>
      <w:widowControl w:val="0"/>
      <w:autoSpaceDE w:val="0"/>
      <w:autoSpaceDN w:val="0"/>
      <w:adjustRightInd w:val="0"/>
      <w:spacing w:line="252" w:lineRule="exact"/>
      <w:ind w:firstLine="370"/>
      <w:jc w:val="both"/>
    </w:pPr>
    <w:rPr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506F8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506F8"/>
    <w:pPr>
      <w:widowControl w:val="0"/>
      <w:autoSpaceDE w:val="0"/>
      <w:autoSpaceDN w:val="0"/>
      <w:adjustRightInd w:val="0"/>
      <w:spacing w:line="234" w:lineRule="exact"/>
    </w:pPr>
    <w:rPr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506F8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5506F8"/>
    <w:rPr>
      <w:rFonts w:ascii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uiPriority w:val="99"/>
    <w:rsid w:val="005506F8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5506F8"/>
    <w:pPr>
      <w:widowControl w:val="0"/>
      <w:autoSpaceDE w:val="0"/>
      <w:autoSpaceDN w:val="0"/>
      <w:adjustRightInd w:val="0"/>
      <w:spacing w:line="251" w:lineRule="exact"/>
      <w:ind w:firstLine="34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B6236"/>
    <w:rPr>
      <w:rFonts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783EA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character" w:styleId="ac">
    <w:name w:val="page number"/>
    <w:basedOn w:val="a0"/>
    <w:uiPriority w:val="99"/>
    <w:rsid w:val="00F21778"/>
    <w:rPr>
      <w:rFonts w:cs="Times New Roman"/>
    </w:rPr>
  </w:style>
  <w:style w:type="character" w:styleId="ad">
    <w:name w:val="Hyperlink"/>
    <w:basedOn w:val="a0"/>
    <w:uiPriority w:val="99"/>
    <w:rsid w:val="003C5E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-parto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2</cp:revision>
  <dcterms:created xsi:type="dcterms:W3CDTF">2016-02-16T10:55:00Z</dcterms:created>
  <dcterms:modified xsi:type="dcterms:W3CDTF">2016-02-16T10:55:00Z</dcterms:modified>
</cp:coreProperties>
</file>