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D2" w:rsidRDefault="00DC5FD2" w:rsidP="00DC5FD2">
      <w:pPr>
        <w:pStyle w:val="a3"/>
        <w:spacing w:before="0" w:beforeAutospacing="0" w:after="0" w:afterAutospacing="0" w:line="293" w:lineRule="atLeast"/>
        <w:ind w:firstLine="709"/>
        <w:jc w:val="both"/>
        <w:rPr>
          <w:b/>
          <w:color w:val="2E3D4C"/>
          <w:sz w:val="28"/>
          <w:szCs w:val="28"/>
        </w:rPr>
      </w:pPr>
    </w:p>
    <w:p w:rsidR="00D26D7C" w:rsidRDefault="00DC5FD2" w:rsidP="00DC5FD2">
      <w:pPr>
        <w:pStyle w:val="a3"/>
        <w:spacing w:before="0" w:beforeAutospacing="0" w:after="0" w:afterAutospacing="0" w:line="293" w:lineRule="atLeast"/>
        <w:ind w:firstLine="709"/>
        <w:jc w:val="center"/>
        <w:rPr>
          <w:b/>
          <w:sz w:val="28"/>
          <w:szCs w:val="28"/>
        </w:rPr>
      </w:pPr>
      <w:r w:rsidRPr="00DC5FD2">
        <w:rPr>
          <w:b/>
          <w:sz w:val="28"/>
          <w:szCs w:val="28"/>
        </w:rPr>
        <w:t>Выписка из протокола заседания</w:t>
      </w:r>
    </w:p>
    <w:p w:rsidR="00DC5FD2" w:rsidRDefault="00DC5FD2" w:rsidP="00DC5FD2">
      <w:pPr>
        <w:pStyle w:val="a3"/>
        <w:spacing w:before="0" w:beforeAutospacing="0" w:after="0" w:afterAutospacing="0" w:line="293" w:lineRule="atLeast"/>
        <w:ind w:firstLine="709"/>
        <w:jc w:val="center"/>
        <w:rPr>
          <w:b/>
          <w:sz w:val="28"/>
          <w:szCs w:val="28"/>
        </w:rPr>
      </w:pPr>
      <w:r w:rsidRPr="00DC5FD2">
        <w:rPr>
          <w:b/>
          <w:sz w:val="28"/>
          <w:szCs w:val="28"/>
        </w:rPr>
        <w:t xml:space="preserve"> учителей географии, биологии, химии</w:t>
      </w:r>
      <w:r>
        <w:rPr>
          <w:b/>
          <w:sz w:val="28"/>
          <w:szCs w:val="28"/>
        </w:rPr>
        <w:t xml:space="preserve"> </w:t>
      </w:r>
    </w:p>
    <w:p w:rsidR="00D26D7C" w:rsidRPr="00DC5FD2" w:rsidRDefault="00D26D7C" w:rsidP="00DC5FD2">
      <w:pPr>
        <w:pStyle w:val="a3"/>
        <w:spacing w:before="0" w:beforeAutospacing="0" w:after="0" w:afterAutospacing="0" w:line="293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 от 23.03.2021</w:t>
      </w:r>
    </w:p>
    <w:p w:rsidR="00DC5FD2" w:rsidRPr="00DC5FD2" w:rsidRDefault="00DC5FD2" w:rsidP="00DC5FD2">
      <w:pPr>
        <w:pStyle w:val="a3"/>
        <w:spacing w:before="0" w:beforeAutospacing="0" w:after="0" w:afterAutospacing="0" w:line="293" w:lineRule="atLeast"/>
        <w:ind w:firstLine="709"/>
        <w:jc w:val="center"/>
        <w:rPr>
          <w:b/>
          <w:sz w:val="28"/>
          <w:szCs w:val="28"/>
        </w:rPr>
      </w:pPr>
    </w:p>
    <w:p w:rsidR="00C335A1" w:rsidRDefault="00C335A1" w:rsidP="00C335A1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35A1" w:rsidRDefault="00C335A1" w:rsidP="00C335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C335A1" w:rsidRPr="00440624" w:rsidRDefault="00C335A1" w:rsidP="00C335A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Особенности организации внеурочной деятельности учащихся по биологии, химии, географии</w:t>
      </w:r>
      <w:r w:rsidRPr="00440624">
        <w:rPr>
          <w:rFonts w:ascii="Times New Roman" w:hAnsi="Times New Roman"/>
          <w:sz w:val="28"/>
          <w:szCs w:val="28"/>
        </w:rPr>
        <w:t>»</w:t>
      </w:r>
    </w:p>
    <w:p w:rsidR="00DC5FD2" w:rsidRPr="00C335A1" w:rsidRDefault="00DC5FD2" w:rsidP="00DC5FD2">
      <w:pPr>
        <w:pStyle w:val="a3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</w:p>
    <w:p w:rsidR="00636856" w:rsidRPr="00C335A1" w:rsidRDefault="00C335A1" w:rsidP="00C335A1">
      <w:pPr>
        <w:pStyle w:val="a3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C335A1">
        <w:rPr>
          <w:sz w:val="28"/>
          <w:szCs w:val="28"/>
        </w:rPr>
        <w:t xml:space="preserve">По первому вопросу слушали учителя географии </w:t>
      </w:r>
      <w:proofErr w:type="spellStart"/>
      <w:r w:rsidRPr="00C335A1">
        <w:rPr>
          <w:sz w:val="28"/>
          <w:szCs w:val="28"/>
        </w:rPr>
        <w:t>Подшивалову</w:t>
      </w:r>
      <w:proofErr w:type="spellEnd"/>
      <w:r w:rsidRPr="00C335A1">
        <w:rPr>
          <w:sz w:val="28"/>
          <w:szCs w:val="28"/>
        </w:rPr>
        <w:t xml:space="preserve"> С.В., учителя географии по теме «</w:t>
      </w:r>
      <w:r w:rsidR="00636856" w:rsidRPr="00C335A1">
        <w:rPr>
          <w:sz w:val="28"/>
          <w:szCs w:val="28"/>
        </w:rPr>
        <w:t>Роль внеурочной деятельности на уроках географии</w:t>
      </w:r>
      <w:r w:rsidRPr="00C335A1">
        <w:rPr>
          <w:sz w:val="28"/>
          <w:szCs w:val="28"/>
        </w:rPr>
        <w:t>»</w:t>
      </w:r>
      <w:r w:rsidR="00D26D7C">
        <w:rPr>
          <w:sz w:val="28"/>
          <w:szCs w:val="28"/>
        </w:rPr>
        <w:t>.</w:t>
      </w:r>
    </w:p>
    <w:p w:rsidR="00C335A1" w:rsidRPr="00C335A1" w:rsidRDefault="00C335A1" w:rsidP="00C335A1">
      <w:pPr>
        <w:pStyle w:val="a3"/>
        <w:spacing w:before="0" w:beforeAutospacing="0" w:after="0" w:afterAutospacing="0" w:line="293" w:lineRule="atLeast"/>
        <w:ind w:firstLine="709"/>
        <w:jc w:val="both"/>
        <w:rPr>
          <w:b/>
          <w:color w:val="2E3D4C"/>
          <w:sz w:val="28"/>
          <w:szCs w:val="28"/>
        </w:rPr>
      </w:pPr>
    </w:p>
    <w:p w:rsidR="00636856" w:rsidRPr="00DC5FD2" w:rsidRDefault="00636856" w:rsidP="00DC5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Учебно-познавательная деятельность осуществляется не только в процессе обучения на уроках, она продолжается во внеурочное время разнообразных формах воспитательной работы. Внеклассная деятельность является частью всего учебно-воспитательного процесса, при котором деятельность школьников осуществляется во внеурочное время при организующей и направляющей роли учителя. Вся внеурочная работа ориентирована на расширение и углубление базовых знаний и умений, на развитие способностей, познавательного интереса, на приобщение к исследовательской работе, на организацию социальной деятельности школьников в пределах своего края. Это выражается в том, что у внеклассной работы больше возможностей в осуществлении воспитательных функций каждой дисциплины.</w:t>
      </w:r>
    </w:p>
    <w:p w:rsidR="00636856" w:rsidRPr="00DC5FD2" w:rsidRDefault="00636856" w:rsidP="00DC5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 проводится в свободное время с целью развития интересов и способностей ребенка, удовлетворения его потребностей в познании, общении, практической деятельности, восстановлении сил и укрепления здоровья. Внеурочная работа позволяет детям использовать свое свободное время с максимальной пользой.</w:t>
      </w:r>
    </w:p>
    <w:p w:rsidR="00636856" w:rsidRPr="00DC5FD2" w:rsidRDefault="00636856" w:rsidP="00DC5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школе очень важно заинтересовать учебным предметом учащихся, повысить мотивацию к обучению, достичь этого можно только лишь через продуманную систему внеурочной деятельности по географии, вот почему внеклассная работа была важным звеном учебно-воспитательного процесса и остается актуальной в наше время.</w:t>
      </w:r>
    </w:p>
    <w:p w:rsidR="00636856" w:rsidRPr="00DC5FD2" w:rsidRDefault="00636856" w:rsidP="00DC5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отразить сущность понятия и значимость внеурочной деятельности по географии в школе.</w:t>
      </w:r>
    </w:p>
    <w:p w:rsidR="00636856" w:rsidRPr="00DC5FD2" w:rsidRDefault="00636856" w:rsidP="00DC5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 изложенной цели вытекают следующие задачи:</w:t>
      </w:r>
    </w:p>
    <w:p w:rsidR="00636856" w:rsidRPr="00DC5FD2" w:rsidRDefault="00636856" w:rsidP="00DC5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Охарактеризовать особенности внеурочной деятельности по географии</w:t>
      </w:r>
    </w:p>
    <w:p w:rsidR="00636856" w:rsidRPr="00DC5FD2" w:rsidRDefault="00636856" w:rsidP="00DC5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Выяснить роль внеурочной деятельности в обучении и воспитании</w:t>
      </w:r>
    </w:p>
    <w:p w:rsidR="00636856" w:rsidRPr="00DC5FD2" w:rsidRDefault="00636856" w:rsidP="00DC5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D2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Разработать неделю географии - как одну из форм внеурочной деятельности</w:t>
      </w:r>
    </w:p>
    <w:p w:rsidR="00636856" w:rsidRPr="00DC5FD2" w:rsidRDefault="00636856" w:rsidP="00DC5FD2">
      <w:pPr>
        <w:pStyle w:val="a3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DC5FD2">
        <w:rPr>
          <w:sz w:val="28"/>
          <w:szCs w:val="28"/>
        </w:rPr>
        <w:t>ФГОС имеют в своей основе системно-</w:t>
      </w:r>
      <w:proofErr w:type="spellStart"/>
      <w:r w:rsidRPr="00DC5FD2">
        <w:rPr>
          <w:sz w:val="28"/>
          <w:szCs w:val="28"/>
        </w:rPr>
        <w:t>деятельностный</w:t>
      </w:r>
      <w:proofErr w:type="spellEnd"/>
      <w:r w:rsidRPr="00DC5FD2">
        <w:rPr>
          <w:sz w:val="28"/>
          <w:szCs w:val="28"/>
        </w:rPr>
        <w:t xml:space="preserve"> подход и ориентированы на развитие личности учащегося, на достижение им ожидаемых образовательных результатов. Для более полного усвоения </w:t>
      </w:r>
      <w:r w:rsidRPr="00DC5FD2">
        <w:rPr>
          <w:sz w:val="28"/>
          <w:szCs w:val="28"/>
        </w:rPr>
        <w:lastRenderedPageBreak/>
        <w:t xml:space="preserve">образовательной программы необходимо интегрировать урочную и внеурочную деятельность учеников. Организации внеурочной деятельности школьников, осваивающих новые образовательные стандарты, в школе уделяется особое внимание. География как учебный предмет имеет большие возможности для проведения внеурочной деятельности, так как ее содержание тесно связано с окружающей природой, с хозяйственной деятельностью людей, с международными и текущими событиями в нашей стране. На уроках и во внеурочной деятельности важно осуществлять </w:t>
      </w:r>
      <w:proofErr w:type="spellStart"/>
      <w:r w:rsidRPr="00DC5FD2">
        <w:rPr>
          <w:sz w:val="28"/>
          <w:szCs w:val="28"/>
        </w:rPr>
        <w:t>межпредметные</w:t>
      </w:r>
      <w:proofErr w:type="spellEnd"/>
      <w:r w:rsidRPr="00DC5FD2">
        <w:rPr>
          <w:sz w:val="28"/>
          <w:szCs w:val="28"/>
        </w:rPr>
        <w:t xml:space="preserve"> связи с биологией, историей, экологией, краеведением, а также с реальной жизнью школьника для формирования более полной картины мира и развития универсальных учебных действий.</w:t>
      </w:r>
    </w:p>
    <w:p w:rsidR="00636856" w:rsidRPr="00DC5FD2" w:rsidRDefault="00636856" w:rsidP="00DC5FD2">
      <w:pPr>
        <w:pStyle w:val="a3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DC5FD2">
        <w:rPr>
          <w:sz w:val="28"/>
          <w:szCs w:val="28"/>
        </w:rPr>
        <w:t xml:space="preserve">Внеурочная работа проводится в свободное время с целью развития интересов и способностей ребенка, удовлетворения его потребностей в познании, общении, практической деятельности, восстановлении сил и укрепления здоровья. Она отличается от урочной целями, содержанием, организационными формами и особенностями методики проведения. Образовательные цели внеурочной работы - расширение географического кругозора и углубление знания школьников в области географической науки, совершенствование </w:t>
      </w:r>
      <w:proofErr w:type="spellStart"/>
      <w:r w:rsidRPr="00DC5FD2">
        <w:rPr>
          <w:sz w:val="28"/>
          <w:szCs w:val="28"/>
        </w:rPr>
        <w:t>общеучебных</w:t>
      </w:r>
      <w:proofErr w:type="spellEnd"/>
      <w:r w:rsidRPr="00DC5FD2">
        <w:rPr>
          <w:sz w:val="28"/>
          <w:szCs w:val="28"/>
        </w:rPr>
        <w:t xml:space="preserve"> и специальных для географии умений учащихся. Эти цели осуществляются путем включения во внеклассные занятия внепрограммных вопросов и проблем географической науки, а также за счет более высокого научного уровня и глубины раскрытия программного материала.</w:t>
      </w:r>
    </w:p>
    <w:p w:rsidR="00636856" w:rsidRPr="00DC5FD2" w:rsidRDefault="00636856" w:rsidP="00DC5FD2">
      <w:pPr>
        <w:pStyle w:val="a3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DC5FD2">
        <w:rPr>
          <w:sz w:val="28"/>
          <w:szCs w:val="28"/>
        </w:rPr>
        <w:t xml:space="preserve">За пределами круга знаний, определенного школьной программой, остается немало увлекательных, ярких страниц географической науки. Знакомство с ними является источником духовного обогащения учащихся, дает наиболее полное представление о мире, в котором они живут. А познание окружающего мира требует использования таких методов, как наблюдения, работа на местности, умение использовать различные источники информации. </w:t>
      </w:r>
      <w:proofErr w:type="gramStart"/>
      <w:r w:rsidRPr="00DC5FD2">
        <w:rPr>
          <w:sz w:val="28"/>
          <w:szCs w:val="28"/>
        </w:rPr>
        <w:t>Развитие навыков осуществляется от простого к сложному, от развития умений наблюдать, анализировать к формированию умений обобщать.</w:t>
      </w:r>
      <w:proofErr w:type="gramEnd"/>
    </w:p>
    <w:p w:rsidR="00636856" w:rsidRPr="00DC5FD2" w:rsidRDefault="00636856" w:rsidP="00DC5FD2">
      <w:pPr>
        <w:pStyle w:val="a3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DC5FD2">
        <w:rPr>
          <w:sz w:val="28"/>
          <w:szCs w:val="28"/>
        </w:rPr>
        <w:t xml:space="preserve">На внеурочных занятиях школьники совершенствуют умения самостоятельно пополнять знания из различных источников информации. Составляя рефераты и доклады по дополнительной научно-популярной географической литературе, школьники совершенствуют умения работать с книгой: выделять главные мысли, отбирать факты для подтверждения теоретических положений, составлять планы и конспекты по тексту. На экскурсиях и в походах они закрепляют некоторые исследовательские методы географической науки: учатся наблюдать, собирать и оформлять гербарий, составляют планы и карты-схемы пути и т.д. В результате проектной деятельности учатся самостоятельно искать и анализировать информацию, обобщать и применять полученные ранее знания по предметам, приобретают самостоятельность, ответственность, формируют и развивают умения планировать и принимать решения. Участие в походах по родному краю воспитывает чувство патриотизма. Разнообразная тематика </w:t>
      </w:r>
      <w:r w:rsidRPr="00DC5FD2">
        <w:rPr>
          <w:sz w:val="28"/>
          <w:szCs w:val="28"/>
        </w:rPr>
        <w:lastRenderedPageBreak/>
        <w:t>географических вечеров и конференций, воспитывают чувство гордости за нашу страну.</w:t>
      </w:r>
    </w:p>
    <w:p w:rsidR="003504BC" w:rsidRPr="003504BC" w:rsidRDefault="003504BC" w:rsidP="003504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BC">
        <w:rPr>
          <w:rFonts w:ascii="Times New Roman" w:hAnsi="Times New Roman" w:cs="Times New Roman"/>
          <w:b/>
          <w:sz w:val="28"/>
          <w:szCs w:val="28"/>
        </w:rPr>
        <w:t>Проведение недели географии</w:t>
      </w:r>
    </w:p>
    <w:p w:rsidR="003504BC" w:rsidRPr="003504BC" w:rsidRDefault="003504BC" w:rsidP="003504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BC">
        <w:rPr>
          <w:rFonts w:ascii="Times New Roman" w:hAnsi="Times New Roman" w:cs="Times New Roman"/>
          <w:sz w:val="28"/>
          <w:szCs w:val="28"/>
        </w:rPr>
        <w:t>В неделе географии участвуют 6-10 классы. Из-за разного уровня знаний и особенности мышления, лучше объединить 6-8 и 9-10 классы.</w:t>
      </w:r>
    </w:p>
    <w:p w:rsidR="003504BC" w:rsidRDefault="003504BC" w:rsidP="003504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BC">
        <w:rPr>
          <w:rFonts w:ascii="Times New Roman" w:hAnsi="Times New Roman" w:cs="Times New Roman"/>
          <w:sz w:val="28"/>
          <w:szCs w:val="28"/>
        </w:rPr>
        <w:t>Программа проведения недели географии в школе</w:t>
      </w:r>
    </w:p>
    <w:p w:rsidR="003504BC" w:rsidRDefault="003504BC" w:rsidP="003504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70"/>
        <w:gridCol w:w="1842"/>
        <w:gridCol w:w="3275"/>
        <w:gridCol w:w="2193"/>
      </w:tblGrid>
      <w:tr w:rsidR="003504BC" w:rsidRPr="003504BC" w:rsidTr="003504BC">
        <w:trPr>
          <w:tblCellSpacing w:w="0" w:type="dxa"/>
          <w:jc w:val="center"/>
        </w:trPr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3504BC" w:rsidRPr="003504BC" w:rsidTr="003504BC">
        <w:trPr>
          <w:tblCellSpacing w:w="0" w:type="dxa"/>
          <w:jc w:val="center"/>
        </w:trPr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3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1. Открытие недели, ознакомление с планом мероприятий</w:t>
            </w:r>
          </w:p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2. Конкурс стенд газеты на тему "Земля - наш дом"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После уроков</w:t>
            </w:r>
          </w:p>
        </w:tc>
      </w:tr>
      <w:tr w:rsidR="003504BC" w:rsidRPr="003504BC" w:rsidTr="003504BC">
        <w:trPr>
          <w:tblCellSpacing w:w="0" w:type="dxa"/>
          <w:jc w:val="center"/>
        </w:trPr>
        <w:tc>
          <w:tcPr>
            <w:tcW w:w="21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3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Интелектуальная</w:t>
            </w:r>
            <w:proofErr w:type="spellEnd"/>
            <w:r w:rsidRPr="003504BC">
              <w:rPr>
                <w:rFonts w:ascii="Times New Roman" w:hAnsi="Times New Roman" w:cs="Times New Roman"/>
                <w:sz w:val="28"/>
                <w:szCs w:val="28"/>
              </w:rPr>
              <w:t xml:space="preserve"> игра: "Что? Где? Когда?"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На 5 - 6 уроке</w:t>
            </w:r>
          </w:p>
        </w:tc>
      </w:tr>
      <w:tr w:rsidR="003504BC" w:rsidRPr="003504BC" w:rsidTr="003504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2. Фотоконкурс на тему "Есть в природе чудеса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После уроков</w:t>
            </w:r>
          </w:p>
        </w:tc>
      </w:tr>
      <w:tr w:rsidR="003504BC" w:rsidRPr="003504BC" w:rsidTr="003504BC">
        <w:trPr>
          <w:tblCellSpacing w:w="0" w:type="dxa"/>
          <w:jc w:val="center"/>
        </w:trPr>
        <w:tc>
          <w:tcPr>
            <w:tcW w:w="21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3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1. "Викторина для настоящих географов"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После уроков</w:t>
            </w:r>
          </w:p>
        </w:tc>
      </w:tr>
      <w:tr w:rsidR="003504BC" w:rsidRPr="003504BC" w:rsidTr="003504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 xml:space="preserve">2. Иди </w:t>
            </w:r>
            <w:proofErr w:type="gramStart"/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туда</w:t>
            </w:r>
            <w:proofErr w:type="gramEnd"/>
            <w:r w:rsidRPr="003504BC">
              <w:rPr>
                <w:rFonts w:ascii="Times New Roman" w:hAnsi="Times New Roman" w:cs="Times New Roman"/>
                <w:sz w:val="28"/>
                <w:szCs w:val="28"/>
              </w:rPr>
              <w:t xml:space="preserve"> не зная куда, найди то не зная чего (в лесу ориентирование по карте) 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На последних уроках</w:t>
            </w:r>
          </w:p>
        </w:tc>
      </w:tr>
      <w:tr w:rsidR="003504BC" w:rsidRPr="003504BC" w:rsidTr="003504BC">
        <w:trPr>
          <w:tblCellSpacing w:w="0" w:type="dxa"/>
          <w:jc w:val="center"/>
        </w:trPr>
        <w:tc>
          <w:tcPr>
            <w:tcW w:w="21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3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1. КВН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После уроков</w:t>
            </w:r>
          </w:p>
        </w:tc>
      </w:tr>
      <w:tr w:rsidR="003504BC" w:rsidRPr="003504BC" w:rsidTr="003504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Активные участники мероприятий</w:t>
            </w:r>
          </w:p>
        </w:tc>
        <w:tc>
          <w:tcPr>
            <w:tcW w:w="3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2. Экскурсия в музей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После уроков</w:t>
            </w:r>
          </w:p>
        </w:tc>
      </w:tr>
      <w:tr w:rsidR="003504BC" w:rsidRPr="003504BC" w:rsidTr="003504BC">
        <w:trPr>
          <w:tblCellSpacing w:w="0" w:type="dxa"/>
          <w:jc w:val="center"/>
        </w:trPr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3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1. Представление от класса (страна)</w:t>
            </w:r>
          </w:p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2. Подведение итогов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После уроков</w:t>
            </w:r>
          </w:p>
          <w:p w:rsidR="003504BC" w:rsidRPr="003504BC" w:rsidRDefault="003504BC" w:rsidP="0035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4BC">
              <w:rPr>
                <w:rFonts w:ascii="Times New Roman" w:hAnsi="Times New Roman" w:cs="Times New Roman"/>
                <w:sz w:val="28"/>
                <w:szCs w:val="28"/>
              </w:rPr>
              <w:t>Выступление от класса около 7 минут</w:t>
            </w:r>
          </w:p>
        </w:tc>
      </w:tr>
    </w:tbl>
    <w:p w:rsidR="003504BC" w:rsidRDefault="003504BC" w:rsidP="003504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4BC" w:rsidRPr="003504BC" w:rsidRDefault="003504BC" w:rsidP="003504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BC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3504BC" w:rsidRPr="003504BC" w:rsidRDefault="003504BC" w:rsidP="003504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BC">
        <w:rPr>
          <w:rFonts w:ascii="Times New Roman" w:hAnsi="Times New Roman" w:cs="Times New Roman"/>
          <w:sz w:val="28"/>
          <w:szCs w:val="28"/>
        </w:rPr>
        <w:t>Во всех видах деятельности должна учитываться не только оценка знаний, но и творческие способности ученика. Его активность и дисциплина в выполнение заданий.</w:t>
      </w:r>
    </w:p>
    <w:p w:rsidR="003504BC" w:rsidRPr="003504BC" w:rsidRDefault="003504BC" w:rsidP="003504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BC">
        <w:rPr>
          <w:rFonts w:ascii="Times New Roman" w:hAnsi="Times New Roman" w:cs="Times New Roman"/>
          <w:sz w:val="28"/>
          <w:szCs w:val="28"/>
        </w:rPr>
        <w:t>Каждое мероприятие оценивается по бальной системе, максимальное количество - 10 баллов, минимальное 1 балл.</w:t>
      </w:r>
    </w:p>
    <w:p w:rsidR="003504BC" w:rsidRPr="003504BC" w:rsidRDefault="003504BC" w:rsidP="003504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BC">
        <w:rPr>
          <w:rFonts w:ascii="Times New Roman" w:hAnsi="Times New Roman" w:cs="Times New Roman"/>
          <w:sz w:val="28"/>
          <w:szCs w:val="28"/>
        </w:rPr>
        <w:t>В пятницу, после проведения последнего конкурса, подсчитывается общее количество баллов каждого класса за все мероприятия. С 6-8 и 9-10 классы оцениваются отдельно. Максимальное количество баллов за все конкурсы недели географии составляет 50 баллов.</w:t>
      </w:r>
    </w:p>
    <w:p w:rsidR="003504BC" w:rsidRPr="003504BC" w:rsidRDefault="003504BC" w:rsidP="003504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BC">
        <w:rPr>
          <w:rFonts w:ascii="Times New Roman" w:hAnsi="Times New Roman" w:cs="Times New Roman"/>
          <w:sz w:val="28"/>
          <w:szCs w:val="28"/>
        </w:rPr>
        <w:t xml:space="preserve">После подведения итогов, </w:t>
      </w:r>
      <w:proofErr w:type="gramStart"/>
      <w:r w:rsidRPr="003504BC">
        <w:rPr>
          <w:rFonts w:ascii="Times New Roman" w:hAnsi="Times New Roman" w:cs="Times New Roman"/>
          <w:sz w:val="28"/>
          <w:szCs w:val="28"/>
        </w:rPr>
        <w:t>классы</w:t>
      </w:r>
      <w:proofErr w:type="gramEnd"/>
      <w:r w:rsidRPr="003504BC">
        <w:rPr>
          <w:rFonts w:ascii="Times New Roman" w:hAnsi="Times New Roman" w:cs="Times New Roman"/>
          <w:sz w:val="28"/>
          <w:szCs w:val="28"/>
        </w:rPr>
        <w:t xml:space="preserve"> занявшие первые места награждаются призами, грамотами или медалями. Остальным участникам вручаются утешительные призы.</w:t>
      </w:r>
    </w:p>
    <w:p w:rsidR="003504BC" w:rsidRPr="003504BC" w:rsidRDefault="003504BC" w:rsidP="003504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04BC" w:rsidRPr="003504BC" w:rsidSect="006368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DFE"/>
    <w:multiLevelType w:val="hybridMultilevel"/>
    <w:tmpl w:val="841C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56"/>
    <w:rsid w:val="003504BC"/>
    <w:rsid w:val="00636856"/>
    <w:rsid w:val="00A97F50"/>
    <w:rsid w:val="00C335A1"/>
    <w:rsid w:val="00D26D7C"/>
    <w:rsid w:val="00DC0124"/>
    <w:rsid w:val="00D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35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335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35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335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2021-06-01T17:20:00Z</dcterms:created>
  <dcterms:modified xsi:type="dcterms:W3CDTF">2021-06-01T17:20:00Z</dcterms:modified>
</cp:coreProperties>
</file>