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D5F" w:rsidRPr="009C55BA" w:rsidRDefault="00C03D5F" w:rsidP="009C55BA">
      <w:pPr>
        <w:jc w:val="center"/>
        <w:rPr>
          <w:rFonts w:ascii="Times New Roman" w:hAnsi="Times New Roman" w:cs="Times New Roman"/>
          <w:sz w:val="24"/>
        </w:rPr>
      </w:pPr>
      <w:r w:rsidRPr="00C03D5F">
        <w:rPr>
          <w:rFonts w:ascii="Times New Roman" w:hAnsi="Times New Roman" w:cs="Times New Roman"/>
          <w:b/>
          <w:sz w:val="28"/>
        </w:rPr>
        <w:t>Автоматизация звуков в глаголах.</w:t>
      </w:r>
    </w:p>
    <w:p w:rsidR="00C03D5F" w:rsidRPr="009C55BA" w:rsidRDefault="00C03D5F" w:rsidP="00C03D5F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C03D5F" w:rsidRPr="009C55BA" w:rsidRDefault="00C03D5F" w:rsidP="009C55B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 w:rsidRPr="009C55BA">
        <w:rPr>
          <w:rFonts w:ascii="Times New Roman" w:hAnsi="Times New Roman" w:cs="Times New Roman"/>
          <w:sz w:val="28"/>
        </w:rPr>
        <w:t xml:space="preserve">      Одна из составляющих всестороннего развития детей дошкольного возраста – это четкая, красивая, грамматически правильная речь. При нарушении произносительной стороны речи возникают дефекты фонетического оформления речи (некоторые </w:t>
      </w:r>
      <w:r w:rsidRPr="009C55BA">
        <w:rPr>
          <w:rStyle w:val="a3"/>
          <w:rFonts w:ascii="Times New Roman" w:hAnsi="Times New Roman" w:cs="Times New Roman"/>
          <w:b w:val="0"/>
          <w:sz w:val="28"/>
        </w:rPr>
        <w:t>звуки</w:t>
      </w:r>
      <w:r w:rsidRPr="009C55BA">
        <w:rPr>
          <w:rFonts w:ascii="Times New Roman" w:hAnsi="Times New Roman" w:cs="Times New Roman"/>
          <w:b/>
          <w:sz w:val="28"/>
        </w:rPr>
        <w:t xml:space="preserve"> </w:t>
      </w:r>
      <w:r w:rsidRPr="009C55BA">
        <w:rPr>
          <w:rFonts w:ascii="Times New Roman" w:hAnsi="Times New Roman" w:cs="Times New Roman"/>
          <w:sz w:val="28"/>
        </w:rPr>
        <w:t xml:space="preserve">совсем не произносятся, искажаются или заменяются другими). Коррекционная </w:t>
      </w:r>
      <w:r w:rsidRPr="009C55BA">
        <w:rPr>
          <w:rStyle w:val="a3"/>
          <w:rFonts w:ascii="Times New Roman" w:hAnsi="Times New Roman" w:cs="Times New Roman"/>
          <w:b w:val="0"/>
          <w:sz w:val="28"/>
        </w:rPr>
        <w:t>работа</w:t>
      </w:r>
      <w:r w:rsidRPr="009C55BA">
        <w:rPr>
          <w:rFonts w:ascii="Times New Roman" w:hAnsi="Times New Roman" w:cs="Times New Roman"/>
          <w:b/>
          <w:sz w:val="28"/>
        </w:rPr>
        <w:t xml:space="preserve"> </w:t>
      </w:r>
      <w:r w:rsidRPr="009C55BA">
        <w:rPr>
          <w:rFonts w:ascii="Times New Roman" w:hAnsi="Times New Roman" w:cs="Times New Roman"/>
          <w:sz w:val="28"/>
        </w:rPr>
        <w:t xml:space="preserve">по устранению нарушений </w:t>
      </w:r>
      <w:r w:rsidRPr="009C55BA">
        <w:rPr>
          <w:rStyle w:val="a3"/>
          <w:rFonts w:ascii="Times New Roman" w:hAnsi="Times New Roman" w:cs="Times New Roman"/>
          <w:b w:val="0"/>
          <w:sz w:val="28"/>
        </w:rPr>
        <w:t>звуковой</w:t>
      </w:r>
      <w:r w:rsidRPr="009C55BA">
        <w:rPr>
          <w:rFonts w:ascii="Times New Roman" w:hAnsi="Times New Roman" w:cs="Times New Roman"/>
          <w:sz w:val="28"/>
        </w:rPr>
        <w:t xml:space="preserve"> стороны речи состоит в формировании умений и навыков правильного воспроизведения </w:t>
      </w:r>
      <w:r w:rsidRPr="009C55BA">
        <w:rPr>
          <w:rStyle w:val="a3"/>
          <w:rFonts w:ascii="Times New Roman" w:hAnsi="Times New Roman" w:cs="Times New Roman"/>
          <w:b w:val="0"/>
          <w:sz w:val="28"/>
        </w:rPr>
        <w:t>звуков речи</w:t>
      </w:r>
      <w:r w:rsidRPr="009C55BA">
        <w:rPr>
          <w:rFonts w:ascii="Times New Roman" w:hAnsi="Times New Roman" w:cs="Times New Roman"/>
          <w:b/>
          <w:sz w:val="28"/>
        </w:rPr>
        <w:t>.</w:t>
      </w:r>
    </w:p>
    <w:p w:rsidR="00C03D5F" w:rsidRPr="009C55BA" w:rsidRDefault="00C03D5F" w:rsidP="009C5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C55BA">
        <w:rPr>
          <w:rFonts w:ascii="Times New Roman" w:hAnsi="Times New Roman" w:cs="Times New Roman"/>
          <w:sz w:val="28"/>
        </w:rPr>
        <w:t xml:space="preserve">      Этап </w:t>
      </w:r>
      <w:r w:rsidRPr="009C55BA">
        <w:rPr>
          <w:rStyle w:val="a3"/>
          <w:rFonts w:ascii="Times New Roman" w:hAnsi="Times New Roman" w:cs="Times New Roman"/>
          <w:b w:val="0"/>
          <w:sz w:val="28"/>
        </w:rPr>
        <w:t>автоматизации поставленных звуков</w:t>
      </w:r>
      <w:r w:rsidRPr="009C55BA">
        <w:rPr>
          <w:rFonts w:ascii="Times New Roman" w:hAnsi="Times New Roman" w:cs="Times New Roman"/>
          <w:sz w:val="28"/>
        </w:rPr>
        <w:t xml:space="preserve"> очень часто бывает трудным и длительным для ребенка, так как у детей в дошкольном возрасте недостаточно мотивации для осознанного исправления дефектов речи. Первичные произносительные умения и навыки формируются с большим трудом.</w:t>
      </w:r>
    </w:p>
    <w:p w:rsidR="00C03D5F" w:rsidRPr="009C55BA" w:rsidRDefault="00C03D5F" w:rsidP="009C5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C55BA">
        <w:rPr>
          <w:rFonts w:ascii="Times New Roman" w:hAnsi="Times New Roman" w:cs="Times New Roman"/>
          <w:sz w:val="28"/>
        </w:rPr>
        <w:t xml:space="preserve">      Если закрепление правильного произношения </w:t>
      </w:r>
      <w:r w:rsidRPr="009C55BA">
        <w:rPr>
          <w:rStyle w:val="a3"/>
          <w:rFonts w:ascii="Times New Roman" w:hAnsi="Times New Roman" w:cs="Times New Roman"/>
          <w:b w:val="0"/>
          <w:sz w:val="28"/>
        </w:rPr>
        <w:t>звука</w:t>
      </w:r>
      <w:r w:rsidRPr="009C55BA">
        <w:rPr>
          <w:rFonts w:ascii="Times New Roman" w:hAnsi="Times New Roman" w:cs="Times New Roman"/>
          <w:sz w:val="28"/>
        </w:rPr>
        <w:t xml:space="preserve"> идет с трудом и затягивается, дети могут потерять интерес к этому процессу и к </w:t>
      </w:r>
      <w:r w:rsidRPr="009C55BA">
        <w:rPr>
          <w:rStyle w:val="a3"/>
          <w:rFonts w:ascii="Times New Roman" w:hAnsi="Times New Roman" w:cs="Times New Roman"/>
          <w:b w:val="0"/>
          <w:sz w:val="28"/>
        </w:rPr>
        <w:t>логопедическим занятиям в целом</w:t>
      </w:r>
      <w:r w:rsidRPr="009C55BA">
        <w:rPr>
          <w:rFonts w:ascii="Times New Roman" w:hAnsi="Times New Roman" w:cs="Times New Roman"/>
          <w:sz w:val="28"/>
        </w:rPr>
        <w:t xml:space="preserve">. Поэтому в ходе коррекционной </w:t>
      </w:r>
      <w:r w:rsidRPr="009C55BA">
        <w:rPr>
          <w:rStyle w:val="a3"/>
          <w:rFonts w:ascii="Times New Roman" w:hAnsi="Times New Roman" w:cs="Times New Roman"/>
          <w:b w:val="0"/>
          <w:sz w:val="28"/>
        </w:rPr>
        <w:t>работы</w:t>
      </w:r>
      <w:r w:rsidRPr="009C55BA">
        <w:rPr>
          <w:rFonts w:ascii="Times New Roman" w:hAnsi="Times New Roman" w:cs="Times New Roman"/>
          <w:sz w:val="28"/>
        </w:rPr>
        <w:t xml:space="preserve"> по формированию правильного </w:t>
      </w:r>
      <w:r w:rsidRPr="009C55BA">
        <w:rPr>
          <w:rStyle w:val="a3"/>
          <w:rFonts w:ascii="Times New Roman" w:hAnsi="Times New Roman" w:cs="Times New Roman"/>
          <w:b w:val="0"/>
          <w:sz w:val="28"/>
        </w:rPr>
        <w:t>звукопроизношения</w:t>
      </w:r>
      <w:r w:rsidRPr="009C55BA">
        <w:rPr>
          <w:rFonts w:ascii="Times New Roman" w:hAnsi="Times New Roman" w:cs="Times New Roman"/>
          <w:sz w:val="28"/>
        </w:rPr>
        <w:t xml:space="preserve"> необходимо </w:t>
      </w:r>
      <w:r w:rsidRPr="009C55BA">
        <w:rPr>
          <w:rStyle w:val="a3"/>
          <w:rFonts w:ascii="Times New Roman" w:hAnsi="Times New Roman" w:cs="Times New Roman"/>
          <w:b w:val="0"/>
          <w:sz w:val="28"/>
        </w:rPr>
        <w:t>использование приемов по автоматизации звуков</w:t>
      </w:r>
      <w:r w:rsidRPr="009C55BA">
        <w:rPr>
          <w:rFonts w:ascii="Times New Roman" w:hAnsi="Times New Roman" w:cs="Times New Roman"/>
          <w:sz w:val="28"/>
        </w:rPr>
        <w:t>, способствующих активизации восприятия ребенком речевого материала.</w:t>
      </w:r>
    </w:p>
    <w:p w:rsidR="00C03D5F" w:rsidRPr="009C55BA" w:rsidRDefault="00C03D5F" w:rsidP="009C5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C55BA">
        <w:rPr>
          <w:rFonts w:ascii="Times New Roman" w:hAnsi="Times New Roman" w:cs="Times New Roman"/>
          <w:sz w:val="28"/>
        </w:rPr>
        <w:t xml:space="preserve">      Когда </w:t>
      </w:r>
      <w:r w:rsidRPr="009C55BA">
        <w:rPr>
          <w:rStyle w:val="a3"/>
          <w:rFonts w:ascii="Times New Roman" w:hAnsi="Times New Roman" w:cs="Times New Roman"/>
          <w:b w:val="0"/>
          <w:sz w:val="28"/>
        </w:rPr>
        <w:t>работа по автоматизации</w:t>
      </w:r>
      <w:r w:rsidRPr="009C55BA">
        <w:rPr>
          <w:rFonts w:ascii="Times New Roman" w:hAnsi="Times New Roman" w:cs="Times New Roman"/>
          <w:sz w:val="28"/>
        </w:rPr>
        <w:t xml:space="preserve"> достигает этапа закрепления правильного произношения </w:t>
      </w:r>
      <w:r w:rsidRPr="009C55BA">
        <w:rPr>
          <w:rStyle w:val="a3"/>
          <w:rFonts w:ascii="Times New Roman" w:hAnsi="Times New Roman" w:cs="Times New Roman"/>
          <w:b w:val="0"/>
          <w:sz w:val="28"/>
        </w:rPr>
        <w:t>звуков в словах</w:t>
      </w:r>
      <w:r w:rsidRPr="009C55BA">
        <w:rPr>
          <w:rFonts w:ascii="Times New Roman" w:hAnsi="Times New Roman" w:cs="Times New Roman"/>
          <w:sz w:val="28"/>
        </w:rPr>
        <w:t xml:space="preserve">, можно значительно разнообразить </w:t>
      </w:r>
      <w:r w:rsidRPr="009C55BA">
        <w:rPr>
          <w:rStyle w:val="a3"/>
          <w:rFonts w:ascii="Times New Roman" w:hAnsi="Times New Roman" w:cs="Times New Roman"/>
          <w:b w:val="0"/>
          <w:sz w:val="28"/>
        </w:rPr>
        <w:t>занятия</w:t>
      </w:r>
      <w:r w:rsidRPr="009C55BA">
        <w:rPr>
          <w:rFonts w:ascii="Times New Roman" w:hAnsi="Times New Roman" w:cs="Times New Roman"/>
          <w:sz w:val="28"/>
        </w:rPr>
        <w:t xml:space="preserve">, используя картинный материал. Задания обычно требуют многократного повторения. Наряду с развитием фонетико-фонематической стороны речи, на этапе </w:t>
      </w:r>
      <w:r w:rsidRPr="009C55BA">
        <w:rPr>
          <w:rStyle w:val="a3"/>
          <w:rFonts w:ascii="Times New Roman" w:hAnsi="Times New Roman" w:cs="Times New Roman"/>
          <w:b w:val="0"/>
          <w:sz w:val="28"/>
        </w:rPr>
        <w:t>автоматизации звуков</w:t>
      </w:r>
      <w:r w:rsidRPr="009C55BA">
        <w:rPr>
          <w:rFonts w:ascii="Times New Roman" w:hAnsi="Times New Roman" w:cs="Times New Roman"/>
          <w:sz w:val="28"/>
        </w:rPr>
        <w:t xml:space="preserve"> в словах происходит обогащение словаря и формирование грамматического строя речи. </w:t>
      </w:r>
    </w:p>
    <w:p w:rsidR="00C03D5F" w:rsidRPr="009C55BA" w:rsidRDefault="00C03D5F" w:rsidP="009C5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C55BA">
        <w:rPr>
          <w:rFonts w:ascii="Times New Roman" w:hAnsi="Times New Roman" w:cs="Times New Roman"/>
          <w:sz w:val="28"/>
        </w:rPr>
        <w:t xml:space="preserve">      Результат </w:t>
      </w:r>
      <w:r w:rsidRPr="009C55BA">
        <w:rPr>
          <w:rStyle w:val="a3"/>
          <w:rFonts w:ascii="Times New Roman" w:hAnsi="Times New Roman" w:cs="Times New Roman"/>
          <w:b w:val="0"/>
          <w:sz w:val="28"/>
        </w:rPr>
        <w:t>занятий</w:t>
      </w:r>
      <w:r w:rsidRPr="009C55BA">
        <w:rPr>
          <w:rFonts w:ascii="Times New Roman" w:hAnsi="Times New Roman" w:cs="Times New Roman"/>
          <w:sz w:val="28"/>
        </w:rPr>
        <w:t xml:space="preserve"> во многом зависит от того, насколько удастся превратить «скучную» </w:t>
      </w:r>
      <w:r w:rsidRPr="009C55BA">
        <w:rPr>
          <w:rStyle w:val="a3"/>
          <w:rFonts w:ascii="Times New Roman" w:hAnsi="Times New Roman" w:cs="Times New Roman"/>
          <w:b w:val="0"/>
          <w:sz w:val="28"/>
        </w:rPr>
        <w:t>работу над звуком</w:t>
      </w:r>
      <w:r w:rsidRPr="009C55BA">
        <w:rPr>
          <w:rFonts w:ascii="Times New Roman" w:hAnsi="Times New Roman" w:cs="Times New Roman"/>
          <w:sz w:val="28"/>
        </w:rPr>
        <w:t xml:space="preserve"> в совместную и увлекательную игру.</w:t>
      </w:r>
    </w:p>
    <w:p w:rsidR="00C03D5F" w:rsidRPr="009C55BA" w:rsidRDefault="00C03D5F" w:rsidP="009C5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C55BA">
        <w:rPr>
          <w:rFonts w:ascii="Times New Roman" w:hAnsi="Times New Roman" w:cs="Times New Roman"/>
          <w:sz w:val="28"/>
        </w:rPr>
        <w:t xml:space="preserve">      Игра позволяет выполнить основную задачу: закрепить правильное произношение </w:t>
      </w:r>
      <w:r w:rsidRPr="009C55BA">
        <w:rPr>
          <w:rStyle w:val="a3"/>
          <w:rFonts w:ascii="Times New Roman" w:hAnsi="Times New Roman" w:cs="Times New Roman"/>
          <w:b w:val="0"/>
          <w:sz w:val="28"/>
        </w:rPr>
        <w:t>звука</w:t>
      </w:r>
      <w:r w:rsidRPr="009C55BA">
        <w:rPr>
          <w:rFonts w:ascii="Times New Roman" w:hAnsi="Times New Roman" w:cs="Times New Roman"/>
          <w:sz w:val="28"/>
        </w:rPr>
        <w:t xml:space="preserve">, но в то же время сместить акцент с собственно произносительной стороны речи на решение более интересных задач – </w:t>
      </w:r>
      <w:r w:rsidRPr="009C55BA">
        <w:rPr>
          <w:rFonts w:ascii="Times New Roman" w:hAnsi="Times New Roman" w:cs="Times New Roman"/>
          <w:i/>
          <w:iCs/>
          <w:sz w:val="28"/>
        </w:rPr>
        <w:t>«придумай»</w:t>
      </w:r>
      <w:r w:rsidRPr="009C55BA">
        <w:rPr>
          <w:rFonts w:ascii="Times New Roman" w:hAnsi="Times New Roman" w:cs="Times New Roman"/>
          <w:sz w:val="28"/>
        </w:rPr>
        <w:t xml:space="preserve">, </w:t>
      </w:r>
      <w:r w:rsidRPr="009C55BA">
        <w:rPr>
          <w:rFonts w:ascii="Times New Roman" w:hAnsi="Times New Roman" w:cs="Times New Roman"/>
          <w:i/>
          <w:iCs/>
          <w:sz w:val="28"/>
        </w:rPr>
        <w:t>«запомни»</w:t>
      </w:r>
      <w:r w:rsidRPr="009C55BA">
        <w:rPr>
          <w:rFonts w:ascii="Times New Roman" w:hAnsi="Times New Roman" w:cs="Times New Roman"/>
          <w:sz w:val="28"/>
        </w:rPr>
        <w:t xml:space="preserve">, </w:t>
      </w:r>
      <w:r w:rsidRPr="009C55BA">
        <w:rPr>
          <w:rFonts w:ascii="Times New Roman" w:hAnsi="Times New Roman" w:cs="Times New Roman"/>
          <w:i/>
          <w:iCs/>
          <w:sz w:val="28"/>
        </w:rPr>
        <w:t>«найди», «догадайся», «вспомни» и т.д</w:t>
      </w:r>
      <w:proofErr w:type="gramStart"/>
      <w:r w:rsidRPr="009C55BA">
        <w:rPr>
          <w:rFonts w:ascii="Times New Roman" w:hAnsi="Times New Roman" w:cs="Times New Roman"/>
          <w:i/>
          <w:iCs/>
          <w:sz w:val="28"/>
        </w:rPr>
        <w:t>.</w:t>
      </w:r>
      <w:r w:rsidRPr="009C55BA">
        <w:rPr>
          <w:rFonts w:ascii="Times New Roman" w:hAnsi="Times New Roman" w:cs="Times New Roman"/>
          <w:sz w:val="28"/>
        </w:rPr>
        <w:t>.</w:t>
      </w:r>
      <w:proofErr w:type="gramEnd"/>
    </w:p>
    <w:p w:rsidR="00C03D5F" w:rsidRPr="009C55BA" w:rsidRDefault="00C03D5F" w:rsidP="009C5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C55B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Pr="009C55BA">
        <w:rPr>
          <w:rFonts w:ascii="Times New Roman" w:hAnsi="Times New Roman" w:cs="Times New Roman"/>
          <w:sz w:val="28"/>
        </w:rPr>
        <w:t xml:space="preserve">Предлагаю  игры на этапе </w:t>
      </w:r>
      <w:r w:rsidRPr="009C55BA">
        <w:rPr>
          <w:rStyle w:val="a3"/>
          <w:rFonts w:ascii="Times New Roman" w:hAnsi="Times New Roman" w:cs="Times New Roman"/>
          <w:b w:val="0"/>
          <w:sz w:val="28"/>
        </w:rPr>
        <w:t xml:space="preserve">автоматизации звука в </w:t>
      </w:r>
      <w:r w:rsidRPr="009C55BA">
        <w:rPr>
          <w:rStyle w:val="a3"/>
          <w:rFonts w:ascii="Times New Roman" w:hAnsi="Times New Roman" w:cs="Times New Roman"/>
          <w:sz w:val="28"/>
        </w:rPr>
        <w:t>словах-действиях (глаголах)</w:t>
      </w:r>
      <w:r w:rsidRPr="009C55BA">
        <w:rPr>
          <w:rFonts w:ascii="Times New Roman" w:hAnsi="Times New Roman" w:cs="Times New Roman"/>
          <w:sz w:val="28"/>
        </w:rPr>
        <w:t>.</w:t>
      </w:r>
    </w:p>
    <w:p w:rsidR="009C55BA" w:rsidRDefault="009C55BA" w:rsidP="009C55BA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9C55BA" w:rsidRDefault="009C55BA" w:rsidP="009C55BA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9C55BA" w:rsidRDefault="009C55BA" w:rsidP="009C55BA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Слова:</w:t>
      </w:r>
    </w:p>
    <w:p w:rsidR="009C55BA" w:rsidRDefault="009C55BA" w:rsidP="009C55BA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звук Ль: стояли, махали, сидели, говорили, бегали, мчались, спали, сопели, играли, дружили, бросали, кидали, ловили, плавали, купались., катались, рисовали, пели, читали, ели, пили, учились, писали.</w:t>
      </w:r>
      <w:proofErr w:type="gramEnd"/>
    </w:p>
    <w:p w:rsidR="009C55BA" w:rsidRDefault="009C55BA" w:rsidP="009C55BA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Звук </w:t>
      </w:r>
      <w:proofErr w:type="gramStart"/>
      <w:r>
        <w:rPr>
          <w:rFonts w:ascii="Times New Roman" w:hAnsi="Times New Roman" w:cs="Times New Roman"/>
          <w:sz w:val="24"/>
        </w:rPr>
        <w:t>Ш</w:t>
      </w:r>
      <w:proofErr w:type="gramEnd"/>
      <w:r>
        <w:rPr>
          <w:rFonts w:ascii="Times New Roman" w:hAnsi="Times New Roman" w:cs="Times New Roman"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шагает-шагают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марширует-маршируют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машет-машут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кушает-кушают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пишет-пишут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пляшет-пляшут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решает-решают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шуршит-шуршат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C03D5F" w:rsidRPr="002968C6" w:rsidRDefault="009C55BA" w:rsidP="009C55BA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Звук</w:t>
      </w:r>
      <w:proofErr w:type="gramStart"/>
      <w:r>
        <w:rPr>
          <w:rFonts w:ascii="Times New Roman" w:hAnsi="Times New Roman" w:cs="Times New Roman"/>
          <w:sz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</w:rPr>
        <w:t>: стоит, строит, собирает, солит, сочиняет, смеётся, складывает, спит, светит, смотрит, слушает, снимает, считает, скучает, скачет, ставит.</w:t>
      </w:r>
    </w:p>
    <w:p w:rsidR="00C03D5F" w:rsidRDefault="00C03D5F" w:rsidP="00FB3A3F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C03D5F" w:rsidRDefault="00C03D5F" w:rsidP="00FB3A3F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C03D5F" w:rsidRDefault="00C03D5F" w:rsidP="00FB3A3F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C03D5F" w:rsidRDefault="00C03D5F" w:rsidP="00FB3A3F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9C55BA" w:rsidRDefault="009C55BA" w:rsidP="00FB3A3F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9C55BA" w:rsidRDefault="009C55BA" w:rsidP="00FB3A3F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9C55BA" w:rsidRDefault="009C55BA" w:rsidP="00FB3A3F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9C55BA" w:rsidRDefault="009C55BA" w:rsidP="00FB3A3F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C03D5F" w:rsidRDefault="00C03D5F" w:rsidP="00FB3A3F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9C55BA" w:rsidRDefault="009C55BA" w:rsidP="00FB3A3F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C03D5F" w:rsidRDefault="00C03D5F" w:rsidP="00C03D5F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ЧТО ДЕЛАЛИ? (автоматизация звука</w:t>
      </w:r>
      <w:proofErr w:type="gramStart"/>
      <w:r>
        <w:rPr>
          <w:rFonts w:ascii="Times New Roman" w:hAnsi="Times New Roman" w:cs="Times New Roman"/>
          <w:b/>
          <w:sz w:val="32"/>
        </w:rPr>
        <w:t xml:space="preserve"> Л</w:t>
      </w:r>
      <w:proofErr w:type="gramEnd"/>
      <w:r>
        <w:rPr>
          <w:rFonts w:ascii="Times New Roman" w:hAnsi="Times New Roman" w:cs="Times New Roman"/>
          <w:b/>
          <w:sz w:val="32"/>
        </w:rPr>
        <w:t>ь)</w:t>
      </w:r>
    </w:p>
    <w:tbl>
      <w:tblPr>
        <w:tblStyle w:val="a5"/>
        <w:tblpPr w:leftFromText="180" w:rightFromText="180" w:horzAnchor="margin" w:tblpY="720"/>
        <w:tblW w:w="0" w:type="auto"/>
        <w:tblLook w:val="04A0"/>
      </w:tblPr>
      <w:tblGrid>
        <w:gridCol w:w="5341"/>
        <w:gridCol w:w="5341"/>
      </w:tblGrid>
      <w:tr w:rsidR="00C03D5F" w:rsidTr="001A590F">
        <w:trPr>
          <w:trHeight w:val="3109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AD7591">
              <w:rPr>
                <w:noProof/>
                <w:lang w:eastAsia="ru-RU"/>
              </w:rPr>
              <w:drawing>
                <wp:inline distT="0" distB="0" distL="0" distR="0">
                  <wp:extent cx="1715445" cy="1676400"/>
                  <wp:effectExtent l="19050" t="0" r="0" b="0"/>
                  <wp:docPr id="386" name="Рисунок 386" descr="https://thumbs.dreamstime.com/b/%D1%80%D1%83%D0%BA%D0%B8-%D0%BC%D0%B0-%D1%8C%D1%87%D0%B8%D0%BA%D0%B0-%D0%B8-%D0%B5%D0%B2%D1%83%D1%88%D0%BA%D0%B8-%D1%80%D0%B0%D0%B7%D0%B2%D0%B5%D0%B2%D0%B0%D1%8F-93036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https://thumbs.dreamstime.com/b/%D1%80%D1%83%D0%BA%D0%B8-%D0%BC%D0%B0-%D1%8C%D1%87%D0%B8%D0%BA%D0%B0-%D0%B8-%D0%B5%D0%B2%D1%83%D1%88%D0%BA%D0%B8-%D1%80%D0%B0%D0%B7%D0%B2%D0%B5%D0%B2%D0%B0%D1%8F-93036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019" cy="1697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AD7591">
              <w:rPr>
                <w:noProof/>
                <w:lang w:eastAsia="ru-RU"/>
              </w:rPr>
              <w:drawing>
                <wp:inline distT="0" distB="0" distL="0" distR="0">
                  <wp:extent cx="1821815" cy="1820862"/>
                  <wp:effectExtent l="19050" t="0" r="6985" b="0"/>
                  <wp:docPr id="389" name="Рисунок 389" descr="https://i.pinimg.com/736x/15/d6/34/15d6348692b2ce92f4e8c84bb2f7f852--clipart-pa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https://i.pinimg.com/736x/15/d6/34/15d6348692b2ce92f4e8c84bb2f7f852--clipart-pa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669" t="9205" b="2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160" cy="1826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5F" w:rsidTr="001A590F">
        <w:trPr>
          <w:trHeight w:val="3427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AD7591">
              <w:rPr>
                <w:noProof/>
                <w:lang w:eastAsia="ru-RU"/>
              </w:rPr>
              <w:drawing>
                <wp:inline distT="0" distB="0" distL="0" distR="0">
                  <wp:extent cx="2297430" cy="1795097"/>
                  <wp:effectExtent l="19050" t="0" r="7620" b="0"/>
                  <wp:docPr id="332" name="Рисунок 332" descr="https://fsd.videouroki.net/html/2021/06/06/v_60bc4f2ea5ddd/99771036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ttps://fsd.videouroki.net/html/2021/06/06/v_60bc4f2ea5ddd/99771036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9381" b="12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268" cy="1795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</w:p>
          <w:p w:rsidR="00C03D5F" w:rsidRDefault="00C03D5F" w:rsidP="001A590F">
            <w:pPr>
              <w:jc w:val="center"/>
            </w:pPr>
            <w:r w:rsidRPr="00AD7591">
              <w:rPr>
                <w:noProof/>
                <w:lang w:eastAsia="ru-RU"/>
              </w:rPr>
              <w:drawing>
                <wp:inline distT="0" distB="0" distL="0" distR="0">
                  <wp:extent cx="2141974" cy="1676400"/>
                  <wp:effectExtent l="19050" t="0" r="0" b="0"/>
                  <wp:docPr id="12" name="Рисунок 341" descr="https://st.depositphotos.com/1526816/1818/v/950/depositphotos_18188861-stock-illustration-a-sleeping-girl-on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https://st.depositphotos.com/1526816/1818/v/950/depositphotos_18188861-stock-illustration-a-sleeping-girl-on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62954" cy="169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D5F" w:rsidRDefault="00C03D5F" w:rsidP="001A590F">
            <w:pPr>
              <w:jc w:val="center"/>
            </w:pPr>
          </w:p>
        </w:tc>
      </w:tr>
      <w:tr w:rsidR="00C03D5F" w:rsidTr="001A590F">
        <w:trPr>
          <w:trHeight w:val="3535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AD7591">
              <w:rPr>
                <w:noProof/>
                <w:lang w:eastAsia="ru-RU"/>
              </w:rPr>
              <w:drawing>
                <wp:inline distT="0" distB="0" distL="0" distR="0">
                  <wp:extent cx="2358390" cy="1785241"/>
                  <wp:effectExtent l="19050" t="0" r="3810" b="0"/>
                  <wp:docPr id="344" name="Рисунок 344" descr="https://i.pinimg.com/originals/91/3f/1b/913f1b53f2e3a7da1e576c166a999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https://i.pinimg.com/originals/91/3f/1b/913f1b53f2e3a7da1e576c166a999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722" cy="180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AD7591">
              <w:rPr>
                <w:noProof/>
                <w:lang w:eastAsia="ru-RU"/>
              </w:rPr>
              <w:drawing>
                <wp:inline distT="0" distB="0" distL="0" distR="0">
                  <wp:extent cx="1676407" cy="1813560"/>
                  <wp:effectExtent l="19050" t="0" r="0" b="0"/>
                  <wp:docPr id="347" name="Рисунок 347" descr="https://i.pinimg.com/originals/47/27/72/47277230a692fb71f8a21e750ac240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https://i.pinimg.com/originals/47/27/72/47277230a692fb71f8a21e750ac240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814" cy="1842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5F" w:rsidTr="001A590F">
        <w:trPr>
          <w:trHeight w:val="3637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AD7591">
              <w:rPr>
                <w:noProof/>
                <w:lang w:eastAsia="ru-RU"/>
              </w:rPr>
              <w:drawing>
                <wp:inline distT="0" distB="0" distL="0" distR="0">
                  <wp:extent cx="2681455" cy="1676400"/>
                  <wp:effectExtent l="19050" t="0" r="4595" b="0"/>
                  <wp:docPr id="398" name="Рисунок 398" descr="http://ds11.dobryanka-edu.ru/upload/versions/20931/52974/1471530990_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http://ds11.dobryanka-edu.ru/upload/versions/20931/52974/1471530990_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93" cy="1691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</w:p>
          <w:p w:rsidR="00C03D5F" w:rsidRDefault="00C03D5F" w:rsidP="001A590F">
            <w:pPr>
              <w:jc w:val="center"/>
            </w:pPr>
            <w:r w:rsidRPr="00282FDA">
              <w:rPr>
                <w:noProof/>
                <w:lang w:eastAsia="ru-RU"/>
              </w:rPr>
              <w:drawing>
                <wp:inline distT="0" distB="0" distL="0" distR="0">
                  <wp:extent cx="2957908" cy="1752600"/>
                  <wp:effectExtent l="19050" t="0" r="0" b="0"/>
                  <wp:docPr id="6" name="Рисунок 34" descr="https://clipart.world/wp-content/uploads/2021/01/Kids-Swimming-clipart-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lipart.world/wp-content/uploads/2021/01/Kids-Swimming-clipart-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8099" b="12418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80531" cy="1766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3D5F" w:rsidRDefault="00C03D5F" w:rsidP="00C03D5F">
      <w:pPr>
        <w:jc w:val="center"/>
        <w:rPr>
          <w:rFonts w:ascii="Times New Roman" w:hAnsi="Times New Roman" w:cs="Times New Roman"/>
          <w:b/>
          <w:sz w:val="32"/>
        </w:rPr>
      </w:pPr>
    </w:p>
    <w:p w:rsidR="00C03D5F" w:rsidRDefault="00C03D5F" w:rsidP="00C03D5F">
      <w:pPr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5"/>
        <w:tblpPr w:leftFromText="180" w:rightFromText="180" w:horzAnchor="margin" w:tblpY="720"/>
        <w:tblW w:w="0" w:type="auto"/>
        <w:tblLook w:val="04A0"/>
      </w:tblPr>
      <w:tblGrid>
        <w:gridCol w:w="5341"/>
        <w:gridCol w:w="5341"/>
      </w:tblGrid>
      <w:tr w:rsidR="00C03D5F" w:rsidTr="001A590F">
        <w:trPr>
          <w:trHeight w:val="3109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AD7591">
              <w:rPr>
                <w:noProof/>
                <w:lang w:eastAsia="ru-RU"/>
              </w:rPr>
              <w:drawing>
                <wp:inline distT="0" distB="0" distL="0" distR="0">
                  <wp:extent cx="2108053" cy="1630680"/>
                  <wp:effectExtent l="19050" t="0" r="6497" b="0"/>
                  <wp:docPr id="392" name="Рисунок 392" descr="https://us.123rf.com/450wm/tifannysanblan/tifannysanblan1808/tifannysanblan180800006/109614015-girl-and-boy-sitting-on-the-swing.jpg?ver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https://us.123rf.com/450wm/tifannysanblan/tifannysanblan1808/tifannysanblan180800006/109614015-girl-and-boy-sitting-on-the-swing.jpg?ver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0499" b="13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053" cy="163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AD7591">
              <w:rPr>
                <w:noProof/>
                <w:lang w:eastAsia="ru-RU"/>
              </w:rPr>
              <w:drawing>
                <wp:inline distT="0" distB="0" distL="0" distR="0">
                  <wp:extent cx="2268809" cy="1508760"/>
                  <wp:effectExtent l="19050" t="0" r="0" b="0"/>
                  <wp:docPr id="374" name="Рисунок 374" descr="https://rused.ru/irk-mdou100/wp-content/uploads/sites/26/2020/04/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https://rused.ru/irk-mdou100/wp-content/uploads/sites/26/2020/04/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249" cy="1523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5F" w:rsidTr="001A590F">
        <w:trPr>
          <w:trHeight w:val="3427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AD7591">
              <w:rPr>
                <w:noProof/>
                <w:lang w:eastAsia="ru-RU"/>
              </w:rPr>
              <w:drawing>
                <wp:inline distT="0" distB="0" distL="0" distR="0">
                  <wp:extent cx="2214880" cy="1801964"/>
                  <wp:effectExtent l="19050" t="0" r="0" b="0"/>
                  <wp:docPr id="380" name="Рисунок 380" descr="https://horeografiya.com/image/data/794146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https://horeografiya.com/image/data/794146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273" cy="1793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AD7591">
              <w:rPr>
                <w:noProof/>
                <w:lang w:eastAsia="ru-RU"/>
              </w:rPr>
              <w:drawing>
                <wp:inline distT="0" distB="0" distL="0" distR="0">
                  <wp:extent cx="2023675" cy="1981200"/>
                  <wp:effectExtent l="19050" t="0" r="0" b="0"/>
                  <wp:docPr id="365" name="Рисунок 365" descr="https://st4.depositphotos.com/19887474/29990/i/1600/depositphotos_299901658-stock-photo-boy-looks-in-a-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https://st4.depositphotos.com/19887474/29990/i/1600/depositphotos_299901658-stock-photo-boy-looks-in-a-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7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333" cy="1989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5F" w:rsidTr="001A590F">
        <w:trPr>
          <w:trHeight w:val="3535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0301AA">
              <w:rPr>
                <w:noProof/>
                <w:lang w:eastAsia="ru-RU"/>
              </w:rPr>
              <w:drawing>
                <wp:inline distT="0" distB="0" distL="0" distR="0">
                  <wp:extent cx="2447895" cy="1783080"/>
                  <wp:effectExtent l="19050" t="0" r="0" b="0"/>
                  <wp:docPr id="22" name="Рисунок 353" descr="https://st4.depositphotos.com/2747043/19911/v/1600/depositphotos_199111302-stock-illustration-kids-boy-girls-kitchen-sit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https://st4.depositphotos.com/2747043/19911/v/1600/depositphotos_199111302-stock-illustration-kids-boy-girls-kitchen-sit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5702" b="7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102" cy="1787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282FDA">
              <w:rPr>
                <w:noProof/>
                <w:lang w:eastAsia="ru-RU"/>
              </w:rPr>
              <w:drawing>
                <wp:inline distT="0" distB="0" distL="0" distR="0">
                  <wp:extent cx="1581150" cy="1996009"/>
                  <wp:effectExtent l="19050" t="0" r="0" b="0"/>
                  <wp:docPr id="25" name="Рисунок 25" descr="https://media.istockphoto.com/vectors/happy-children-drinking-water-vector-id547032052?k=20&amp;m=547032052&amp;s=612x612&amp;w=0&amp;h=YPIg3mRV0y_Rbxlb9_DFe_eaMP8gBQLoZGFautk2pBs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media.istockphoto.com/vectors/happy-children-drinking-water-vector-id547032052?k=20&amp;m=547032052&amp;s=612x612&amp;w=0&amp;h=YPIg3mRV0y_Rbxlb9_DFe_eaMP8gBQLoZGFautk2pBs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662" cy="2006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5F" w:rsidTr="001A590F">
        <w:trPr>
          <w:trHeight w:val="3637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282FDA">
              <w:rPr>
                <w:noProof/>
                <w:lang w:eastAsia="ru-RU"/>
              </w:rPr>
              <w:drawing>
                <wp:inline distT="0" distB="0" distL="0" distR="0">
                  <wp:extent cx="2145030" cy="1843622"/>
                  <wp:effectExtent l="19050" t="0" r="7620" b="0"/>
                  <wp:docPr id="31" name="Рисунок 31" descr="https://i.pinimg.com/originals/48/ac/d2/48acd22dfd5ba0ef266ae347e8b4b9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pinimg.com/originals/48/ac/d2/48acd22dfd5ba0ef266ae347e8b4b9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183" cy="1853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282FDA">
              <w:rPr>
                <w:noProof/>
                <w:lang w:eastAsia="ru-RU"/>
              </w:rPr>
              <w:drawing>
                <wp:inline distT="0" distB="0" distL="0" distR="0">
                  <wp:extent cx="2568434" cy="1905000"/>
                  <wp:effectExtent l="19050" t="0" r="3316" b="0"/>
                  <wp:docPr id="110" name="Рисунок 110" descr="https://cdn.dribbble.com/users/5835185/screenshots/13963721/b43e4f2a-0cba-4bdb-b551-d98d9eb72010_4x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cdn.dribbble.com/users/5835185/screenshots/13963721/b43e4f2a-0cba-4bdb-b551-d98d9eb72010_4x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765" cy="1900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D5F" w:rsidRDefault="00C03D5F" w:rsidP="001A590F">
            <w:pPr>
              <w:jc w:val="center"/>
            </w:pPr>
          </w:p>
        </w:tc>
      </w:tr>
    </w:tbl>
    <w:p w:rsidR="00C03D5F" w:rsidRDefault="00C03D5F" w:rsidP="00C03D5F">
      <w:pPr>
        <w:rPr>
          <w:rFonts w:ascii="Times New Roman" w:hAnsi="Times New Roman" w:cs="Times New Roman"/>
          <w:b/>
          <w:sz w:val="32"/>
        </w:rPr>
      </w:pPr>
    </w:p>
    <w:p w:rsidR="00C03D5F" w:rsidRDefault="00C03D5F" w:rsidP="00C03D5F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 ЧТО ДЕЛАЕТ? ЧТО ДЕЛАЮТ? (</w:t>
      </w:r>
      <w:r>
        <w:rPr>
          <w:rFonts w:ascii="Times New Roman" w:hAnsi="Times New Roman" w:cs="Times New Roman"/>
          <w:b/>
          <w:sz w:val="24"/>
        </w:rPr>
        <w:t>автоматизация звука Ш</w:t>
      </w:r>
      <w:r>
        <w:rPr>
          <w:rFonts w:ascii="Times New Roman" w:hAnsi="Times New Roman" w:cs="Times New Roman"/>
          <w:b/>
          <w:sz w:val="32"/>
        </w:rPr>
        <w:t>)</w:t>
      </w:r>
    </w:p>
    <w:tbl>
      <w:tblPr>
        <w:tblStyle w:val="a5"/>
        <w:tblpPr w:leftFromText="180" w:rightFromText="180" w:horzAnchor="margin" w:tblpY="720"/>
        <w:tblW w:w="0" w:type="auto"/>
        <w:tblLook w:val="04A0"/>
      </w:tblPr>
      <w:tblGrid>
        <w:gridCol w:w="5341"/>
        <w:gridCol w:w="5341"/>
      </w:tblGrid>
      <w:tr w:rsidR="00C03D5F" w:rsidTr="001A590F">
        <w:trPr>
          <w:trHeight w:val="3251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282FDA">
              <w:rPr>
                <w:noProof/>
                <w:lang w:eastAsia="ru-RU"/>
              </w:rPr>
              <w:drawing>
                <wp:inline distT="0" distB="0" distL="0" distR="0">
                  <wp:extent cx="1848709" cy="1767840"/>
                  <wp:effectExtent l="19050" t="0" r="0" b="0"/>
                  <wp:docPr id="64" name="Рисунок 64" descr="https://media.baamboozle.com/uploads/images/62531/1643106235_1198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media.baamboozle.com/uploads/images/62531/1643106235_1198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11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29" cy="1779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</w:p>
          <w:p w:rsidR="00C03D5F" w:rsidRDefault="00C03D5F" w:rsidP="001A590F">
            <w:pPr>
              <w:jc w:val="center"/>
            </w:pPr>
            <w:r w:rsidRPr="00282FDA">
              <w:rPr>
                <w:noProof/>
                <w:lang w:eastAsia="ru-RU"/>
              </w:rPr>
              <w:drawing>
                <wp:inline distT="0" distB="0" distL="0" distR="0">
                  <wp:extent cx="1474470" cy="1400651"/>
                  <wp:effectExtent l="19050" t="0" r="0" b="0"/>
                  <wp:docPr id="58" name="Рисунок 58" descr="https://cdn4.vectorstock.com/i/1000x1000/03/98/schoolchildren-vector-4530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cdn4.vectorstock.com/i/1000x1000/03/98/schoolchildren-vector-4530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9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686" cy="1401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5F" w:rsidTr="001A590F">
        <w:trPr>
          <w:trHeight w:val="3427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282FDA">
              <w:rPr>
                <w:noProof/>
                <w:lang w:eastAsia="ru-RU"/>
              </w:rPr>
              <w:drawing>
                <wp:inline distT="0" distB="0" distL="0" distR="0">
                  <wp:extent cx="1267460" cy="1869663"/>
                  <wp:effectExtent l="19050" t="0" r="8890" b="0"/>
                  <wp:docPr id="52" name="Рисунок 52" descr="https://i.pinimg.com/736x/28/93/b3/2893b3445d776bb9c02ffbcb03b858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.pinimg.com/736x/28/93/b3/2893b3445d776bb9c02ffbcb03b858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36" cy="1885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205F01">
              <w:rPr>
                <w:noProof/>
                <w:lang w:eastAsia="ru-RU"/>
              </w:rPr>
              <w:drawing>
                <wp:inline distT="0" distB="0" distL="0" distR="0">
                  <wp:extent cx="2541528" cy="1935480"/>
                  <wp:effectExtent l="57150" t="19050" r="11172" b="0"/>
                  <wp:docPr id="30" name="Рисунок 5" descr="https://www.meme-arsenal.com/memes/661a939298b64d9628d4bdd16c6f06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meme-arsenal.com/memes/661a939298b64d9628d4bdd16c6f06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943" cy="1938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5F" w:rsidTr="001A590F">
        <w:trPr>
          <w:trHeight w:val="3535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282FDA">
              <w:rPr>
                <w:noProof/>
                <w:lang w:eastAsia="ru-RU"/>
              </w:rPr>
              <w:drawing>
                <wp:inline distT="0" distB="0" distL="0" distR="0">
                  <wp:extent cx="1544320" cy="1927284"/>
                  <wp:effectExtent l="19050" t="0" r="0" b="0"/>
                  <wp:docPr id="67" name="Рисунок 67" descr="https://media.baamboozle.com/uploads/images/75371/1600803747_14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media.baamboozle.com/uploads/images/75371/1600803747_141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8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586" cy="1933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D5F" w:rsidRDefault="00C03D5F" w:rsidP="001A590F">
            <w:pPr>
              <w:jc w:val="center"/>
            </w:pP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</w:p>
          <w:p w:rsidR="00C03D5F" w:rsidRDefault="00C03D5F" w:rsidP="001A590F">
            <w:pPr>
              <w:jc w:val="center"/>
            </w:pPr>
            <w:r w:rsidRPr="00E21EE9">
              <w:rPr>
                <w:noProof/>
                <w:lang w:eastAsia="ru-RU"/>
              </w:rPr>
              <w:drawing>
                <wp:inline distT="0" distB="0" distL="0" distR="0">
                  <wp:extent cx="1778191" cy="1736421"/>
                  <wp:effectExtent l="19050" t="0" r="0" b="0"/>
                  <wp:docPr id="29" name="Рисунок 2" descr="https://thumbs.dreamstime.com/b/%D1%80%D1%83%D0%BA%D0%B8-%D0%BC%D0%B0-%D1%8C%D1%87%D0%B8%D0%BA%D0%B0-%D0%B8-%D0%B5%D0%B2%D1%83%D1%88%D0%BA%D0%B8-%D1%80%D0%B0%D0%B7%D0%B2%D0%B5%D0%B2%D0%B0%D1%8F-93036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0%D1%83%D0%BA%D0%B8-%D0%BC%D0%B0-%D1%8C%D1%87%D0%B8%D0%BA%D0%B0-%D0%B8-%D0%B5%D0%B2%D1%83%D1%88%D0%BA%D0%B8-%D1%80%D0%B0%D0%B7%D0%B2%D0%B5%D0%B2%D0%B0%D1%8F-93036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773" cy="1737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5F" w:rsidTr="001A590F">
        <w:trPr>
          <w:trHeight w:val="3637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282FDA">
              <w:rPr>
                <w:noProof/>
                <w:lang w:eastAsia="ru-RU"/>
              </w:rPr>
              <w:drawing>
                <wp:inline distT="0" distB="0" distL="0" distR="0">
                  <wp:extent cx="1505031" cy="1844040"/>
                  <wp:effectExtent l="0" t="0" r="0" b="0"/>
                  <wp:docPr id="93" name="Рисунок 93" descr="https://fsd.multiurok.ru/html/2021/03/19/s_605415352e998/165723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fsd.multiurok.ru/html/2021/03/19/s_605415352e998/165723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363" cy="183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282FDA">
              <w:rPr>
                <w:noProof/>
                <w:lang w:eastAsia="ru-RU"/>
              </w:rPr>
              <w:drawing>
                <wp:inline distT="0" distB="0" distL="0" distR="0">
                  <wp:extent cx="2452265" cy="1950720"/>
                  <wp:effectExtent l="19050" t="0" r="5185" b="0"/>
                  <wp:docPr id="100" name="Рисунок 100" descr="https://i.pinimg.com/originals/b8/aa/af/b8aaafe3a8301cf8b3073a73b61994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i.pinimg.com/originals/b8/aa/af/b8aaafe3a8301cf8b3073a73b61994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7728" b="7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351" cy="1951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D5F" w:rsidRDefault="00C03D5F" w:rsidP="001A590F">
            <w:pPr>
              <w:jc w:val="center"/>
            </w:pPr>
          </w:p>
        </w:tc>
      </w:tr>
    </w:tbl>
    <w:p w:rsidR="00C03D5F" w:rsidRDefault="00C03D5F" w:rsidP="00C03D5F">
      <w:pPr>
        <w:rPr>
          <w:rFonts w:ascii="Times New Roman" w:hAnsi="Times New Roman" w:cs="Times New Roman"/>
          <w:b/>
          <w:sz w:val="32"/>
        </w:rPr>
      </w:pPr>
    </w:p>
    <w:p w:rsidR="00C03D5F" w:rsidRDefault="00C03D5F" w:rsidP="00C03D5F">
      <w:pPr>
        <w:rPr>
          <w:rFonts w:ascii="Times New Roman" w:hAnsi="Times New Roman" w:cs="Times New Roman"/>
          <w:b/>
          <w:sz w:val="32"/>
        </w:rPr>
      </w:pPr>
    </w:p>
    <w:tbl>
      <w:tblPr>
        <w:tblStyle w:val="a5"/>
        <w:tblpPr w:leftFromText="180" w:rightFromText="180" w:horzAnchor="margin" w:tblpY="720"/>
        <w:tblW w:w="0" w:type="auto"/>
        <w:tblLook w:val="04A0"/>
      </w:tblPr>
      <w:tblGrid>
        <w:gridCol w:w="5341"/>
        <w:gridCol w:w="5341"/>
      </w:tblGrid>
      <w:tr w:rsidR="00C03D5F" w:rsidTr="001A590F">
        <w:trPr>
          <w:trHeight w:val="3109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282FDA">
              <w:rPr>
                <w:noProof/>
                <w:lang w:eastAsia="ru-RU"/>
              </w:rPr>
              <w:drawing>
                <wp:inline distT="0" distB="0" distL="0" distR="0">
                  <wp:extent cx="1985010" cy="1757371"/>
                  <wp:effectExtent l="19050" t="0" r="0" b="0"/>
                  <wp:docPr id="103" name="Рисунок 103" descr="https://uslugi-kursk.speczakaz.info/uploads/ob/361673/ima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uslugi-kursk.speczakaz.info/uploads/ob/361673/ima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797" cy="174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282FDA">
              <w:rPr>
                <w:noProof/>
                <w:lang w:eastAsia="ru-RU"/>
              </w:rPr>
              <w:drawing>
                <wp:inline distT="0" distB="0" distL="0" distR="0">
                  <wp:extent cx="2096135" cy="1554697"/>
                  <wp:effectExtent l="19050" t="0" r="0" b="0"/>
                  <wp:docPr id="28" name="Рисунок 110" descr="https://cdn.dribbble.com/users/5835185/screenshots/13963721/b43e4f2a-0cba-4bdb-b551-d98d9eb72010_4x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cdn.dribbble.com/users/5835185/screenshots/13963721/b43e4f2a-0cba-4bdb-b551-d98d9eb72010_4x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692" cy="155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5F" w:rsidTr="001A590F">
        <w:trPr>
          <w:trHeight w:val="3427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282FDA">
              <w:rPr>
                <w:noProof/>
                <w:lang w:eastAsia="ru-RU"/>
              </w:rPr>
              <w:drawing>
                <wp:inline distT="0" distB="0" distL="0" distR="0">
                  <wp:extent cx="1291590" cy="1911092"/>
                  <wp:effectExtent l="19050" t="0" r="3810" b="0"/>
                  <wp:docPr id="122" name="Рисунок 122" descr="https://dovosp.ru/insertfiles/images/articles/for_teachers/social_and_personal_development/entertainment_merry_sloboda_with_the_children_to_school_preparatory_group/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dovosp.ru/insertfiles/images/articles/for_teachers/social_and_personal_development/entertainment_merry_sloboda_with_the_children_to_school_preparatory_group/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1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74" cy="192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282FDA">
              <w:rPr>
                <w:noProof/>
                <w:lang w:eastAsia="ru-RU"/>
              </w:rPr>
              <w:drawing>
                <wp:inline distT="0" distB="0" distL="0" distR="0">
                  <wp:extent cx="2324735" cy="1892646"/>
                  <wp:effectExtent l="19050" t="0" r="0" b="0"/>
                  <wp:docPr id="113" name="Рисунок 113" descr="https://fsd.multiurok.ru/html/2022/01/31/s_61f798ec9229e/phpWFsPFq_Sbornik-Logoritmika-rannij-vozrast_html_1e0aa135464aca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fsd.multiurok.ru/html/2022/01/31/s_61f798ec9229e/phpWFsPFq_Sbornik-Logoritmika-rannij-vozrast_html_1e0aa135464aca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117" cy="1917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5F" w:rsidTr="001A590F">
        <w:trPr>
          <w:trHeight w:val="3535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282FDA">
              <w:rPr>
                <w:noProof/>
                <w:lang w:eastAsia="ru-RU"/>
              </w:rPr>
              <w:drawing>
                <wp:inline distT="0" distB="0" distL="0" distR="0">
                  <wp:extent cx="1535430" cy="1886724"/>
                  <wp:effectExtent l="19050" t="0" r="7620" b="0"/>
                  <wp:docPr id="90" name="Рисунок 90" descr="https://media.baamboozle.com/uploads/images/53570/1591604413_107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media.baamboozle.com/uploads/images/53570/1591604413_107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890" cy="1878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282FDA">
              <w:rPr>
                <w:noProof/>
                <w:lang w:eastAsia="ru-RU"/>
              </w:rPr>
              <w:drawing>
                <wp:inline distT="0" distB="0" distL="0" distR="0">
                  <wp:extent cx="2388870" cy="1874881"/>
                  <wp:effectExtent l="19050" t="0" r="0" b="0"/>
                  <wp:docPr id="82" name="Рисунок 82" descr="https://media.baamboozle.com/uploads/images/145866/1609092428_923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media.baamboozle.com/uploads/images/145866/1609092428_923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400" cy="1869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5F" w:rsidTr="001A590F">
        <w:trPr>
          <w:trHeight w:val="3637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282FDA">
              <w:rPr>
                <w:noProof/>
                <w:lang w:eastAsia="ru-RU"/>
              </w:rPr>
              <w:drawing>
                <wp:inline distT="0" distB="0" distL="0" distR="0">
                  <wp:extent cx="1809750" cy="2010002"/>
                  <wp:effectExtent l="19050" t="0" r="0" b="0"/>
                  <wp:docPr id="125" name="Рисунок 125" descr="https://sun9-87.userapi.com/s/v1/if1/hmY43Wk5fhZyXaCsYOte_U7jVedqegfQR0Y6dQL3TCN8JqWiu1dX8iACCXfEPMH-vRb65bPh.jpg?size=500x50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sun9-87.userapi.com/s/v1/if1/hmY43Wk5fhZyXaCsYOte_U7jVedqegfQR0Y6dQL3TCN8JqWiu1dX8iACCXfEPMH-vRb65bPh.jpg?size=500x50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5272" t="10909" r="4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791" cy="2011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</w:pPr>
            <w:r w:rsidRPr="00E21EE9">
              <w:rPr>
                <w:noProof/>
                <w:lang w:eastAsia="ru-RU"/>
              </w:rPr>
              <w:drawing>
                <wp:inline distT="0" distB="0" distL="0" distR="0">
                  <wp:extent cx="2114550" cy="2114550"/>
                  <wp:effectExtent l="19050" t="0" r="0" b="0"/>
                  <wp:docPr id="131" name="Рисунок 131" descr="https://cdn.imgbb.ru/user/174/1744861/201509/2c5ca435e50dd0e6512c0421770d68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cdn.imgbb.ru/user/174/1744861/201509/2c5ca435e50dd0e6512c0421770d68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381" cy="2131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D5F" w:rsidRDefault="00C03D5F" w:rsidP="001A590F">
            <w:pPr>
              <w:jc w:val="center"/>
            </w:pPr>
          </w:p>
        </w:tc>
      </w:tr>
    </w:tbl>
    <w:p w:rsidR="00C03D5F" w:rsidRDefault="00C03D5F" w:rsidP="00C03D5F">
      <w:pPr>
        <w:rPr>
          <w:rFonts w:ascii="Times New Roman" w:hAnsi="Times New Roman" w:cs="Times New Roman"/>
          <w:b/>
          <w:sz w:val="32"/>
        </w:rPr>
      </w:pPr>
    </w:p>
    <w:p w:rsidR="00C03D5F" w:rsidRDefault="00C03D5F" w:rsidP="00C03D5F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ЧТО ДЕЛАЕТ? (</w:t>
      </w:r>
      <w:r>
        <w:rPr>
          <w:rFonts w:ascii="Times New Roman" w:hAnsi="Times New Roman" w:cs="Times New Roman"/>
          <w:b/>
          <w:sz w:val="24"/>
        </w:rPr>
        <w:t>автоматизация звука С</w:t>
      </w:r>
      <w:r>
        <w:rPr>
          <w:rFonts w:ascii="Times New Roman" w:hAnsi="Times New Roman" w:cs="Times New Roman"/>
          <w:b/>
          <w:sz w:val="32"/>
        </w:rPr>
        <w:t>)</w:t>
      </w:r>
    </w:p>
    <w:tbl>
      <w:tblPr>
        <w:tblStyle w:val="a5"/>
        <w:tblpPr w:leftFromText="180" w:rightFromText="180" w:horzAnchor="margin" w:tblpY="720"/>
        <w:tblW w:w="0" w:type="auto"/>
        <w:tblLook w:val="04A0"/>
      </w:tblPr>
      <w:tblGrid>
        <w:gridCol w:w="5341"/>
        <w:gridCol w:w="5341"/>
      </w:tblGrid>
      <w:tr w:rsidR="00C03D5F" w:rsidRPr="00DD6170" w:rsidTr="001A590F">
        <w:trPr>
          <w:trHeight w:val="3109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03D5F" w:rsidRPr="00DD6170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D617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301443" cy="1857617"/>
                  <wp:effectExtent l="19050" t="0" r="0" b="0"/>
                  <wp:docPr id="24" name="Рисунок 75" descr="https://media.baamboozle.com/uploads/images/69723/1608104912_62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media.baamboozle.com/uploads/images/69723/1608104912_62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31" cy="1858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03D5F" w:rsidRPr="00DD6170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D617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30923" cy="1757542"/>
                  <wp:effectExtent l="19050" t="0" r="2627" b="0"/>
                  <wp:docPr id="26" name="Рисунок 25" descr="https://media.istockphoto.com/vectors/cartoon-happy-girl-making-sand-castle-vector-id1143427212?k=20&amp;m=1143427212&amp;s=612x612&amp;w=0&amp;h=Frmghz2YOT3wXK4tlC676jwdMmLSVqsYspjAE47uBz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media.istockphoto.com/vectors/cartoon-happy-girl-making-sand-castle-vector-id1143427212?k=20&amp;m=1143427212&amp;s=612x612&amp;w=0&amp;h=Frmghz2YOT3wXK4tlC676jwdMmLSVqsYspjAE47uBz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821" cy="1764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5F" w:rsidRPr="00DD6170" w:rsidTr="001A590F">
        <w:trPr>
          <w:trHeight w:val="3112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03D5F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D617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456137" cy="1704015"/>
                  <wp:effectExtent l="19050" t="0" r="1313" b="0"/>
                  <wp:docPr id="27" name="Рисунок 37" descr="https://konspekta.net/mylektsiiru/baza14/903118152033.files/image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konspekta.net/mylektsiiru/baza14/903118152033.files/image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96" cy="1709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D5F" w:rsidRPr="00DD6170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41" w:type="dxa"/>
            <w:vAlign w:val="center"/>
          </w:tcPr>
          <w:p w:rsidR="00C03D5F" w:rsidRPr="00DD6170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D617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680091" cy="2002221"/>
                  <wp:effectExtent l="19050" t="0" r="0" b="0"/>
                  <wp:docPr id="32" name="Рисунок 13" descr="https://sun9-67.userapi.com/impg/Fuc8K4fcrd2LfurN44MAULPBUVn1idXNF-rFNw/5f7vOLT1r5A.jpg?size=507x604&amp;quality=96&amp;sign=5dac9d934503b1200f06a0beaa1446ce&amp;c_uniq_tag=lJ8Utfg2DTVkl6lWQQfssnfru8qkaejpzTLDS-ByF3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67.userapi.com/impg/Fuc8K4fcrd2LfurN44MAULPBUVn1idXNF-rFNw/5f7vOLT1r5A.jpg?size=507x604&amp;quality=96&amp;sign=5dac9d934503b1200f06a0beaa1446ce&amp;c_uniq_tag=lJ8Utfg2DTVkl6lWQQfssnfru8qkaejpzTLDS-ByF3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49" cy="203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5F" w:rsidRPr="00DD6170" w:rsidTr="001A590F">
        <w:trPr>
          <w:trHeight w:val="2814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03D5F" w:rsidRPr="00DD6170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D617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357618" cy="1917921"/>
                  <wp:effectExtent l="19050" t="0" r="4582" b="0"/>
                  <wp:docPr id="33" name="Рисунок 31" descr="https://avatars.mds.yandex.net/i?id=f71e468d1e5f367431da9f1e876aaa85_l-524016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vatars.mds.yandex.net/i?id=f71e468d1e5f367431da9f1e876aaa85_l-524016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115" cy="192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03D5F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D617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35667" cy="1813035"/>
                  <wp:effectExtent l="19050" t="0" r="7383" b="0"/>
                  <wp:docPr id="35" name="Рисунок 19" descr="https://thumbs.dreamstime.com/b/%D0%BE%D1%87%D0%B5%D0%BD%D1%8C-%D1%81%D1%87%D0%B0%D1%81%D1%82-%D0%B8%D0%B2%D1%8B%D0%B9-%D1%80%D0%B5%D0%B1%D0%B5%D0%BD%D0%BE%D0%BA-33072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thumbs.dreamstime.com/b/%D0%BE%D1%87%D0%B5%D0%BD%D1%8C-%D1%81%D1%87%D0%B0%D1%81%D1%82-%D0%B8%D0%B2%D1%8B%D0%B9-%D1%80%D0%B5%D0%B1%D0%B5%D0%BD%D0%BE%D0%BA-33072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524" cy="1836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D5F" w:rsidRPr="00DD6170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03D5F" w:rsidRPr="00DD6170" w:rsidTr="001A590F">
        <w:trPr>
          <w:trHeight w:val="3637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03D5F" w:rsidRPr="00DD6170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2692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017986" cy="2017986"/>
                  <wp:effectExtent l="19050" t="0" r="1314" b="0"/>
                  <wp:docPr id="38" name="Рисунок 40" descr="https://us.123rf.com/450wm/yusufdemirci/yusufdemirci2004/yusufdemirci200400267/145197455-kid-playing-colorful-jigsaw-puzzle.jpg?ver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s.123rf.com/450wm/yusufdemirci/yusufdemirci2004/yusufdemirci200400267/145197455-kid-playing-colorful-jigsaw-puzzle.jpg?ver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214" cy="2029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Pr="00DD6170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2692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028194" cy="1986455"/>
                  <wp:effectExtent l="19050" t="0" r="0" b="0"/>
                  <wp:docPr id="36" name="Рисунок 48" descr="https://i.pinimg.com/originals/d1/80/28/d18028449d94c30392150196798aac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i.pinimg.com/originals/d1/80/28/d18028449d94c30392150196798aac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11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486" cy="2000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D5F" w:rsidRPr="00DD6170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C03D5F" w:rsidRDefault="00C03D5F" w:rsidP="00C03D5F">
      <w:pPr>
        <w:rPr>
          <w:rFonts w:ascii="Times New Roman" w:hAnsi="Times New Roman" w:cs="Times New Roman"/>
          <w:b/>
          <w:sz w:val="32"/>
        </w:rPr>
      </w:pPr>
    </w:p>
    <w:p w:rsidR="00C03D5F" w:rsidRDefault="00C03D5F" w:rsidP="00C03D5F">
      <w:pPr>
        <w:rPr>
          <w:rFonts w:ascii="Times New Roman" w:hAnsi="Times New Roman" w:cs="Times New Roman"/>
          <w:b/>
          <w:sz w:val="32"/>
        </w:rPr>
      </w:pPr>
    </w:p>
    <w:tbl>
      <w:tblPr>
        <w:tblStyle w:val="a5"/>
        <w:tblpPr w:leftFromText="180" w:rightFromText="180" w:horzAnchor="margin" w:tblpY="720"/>
        <w:tblW w:w="0" w:type="auto"/>
        <w:tblLook w:val="04A0"/>
      </w:tblPr>
      <w:tblGrid>
        <w:gridCol w:w="5341"/>
        <w:gridCol w:w="5341"/>
      </w:tblGrid>
      <w:tr w:rsidR="00C03D5F" w:rsidRPr="00DD6170" w:rsidTr="001A590F">
        <w:trPr>
          <w:trHeight w:val="3393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03D5F" w:rsidRPr="00DD6170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F44E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255923" cy="1255923"/>
                  <wp:effectExtent l="19050" t="0" r="1377" b="0"/>
                  <wp:docPr id="55" name="Рисунок 43" descr="https://bdd-bicycle.ru/storage/exponents/logos/852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bdd-bicycle.ru/storage/exponents/logos/852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40" cy="125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03D5F" w:rsidRPr="00DD6170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F44E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117575" cy="1813034"/>
                  <wp:effectExtent l="19050" t="0" r="0" b="0"/>
                  <wp:docPr id="56" name="Рисунок 54" descr="https://i.pinimg.com/originals/26/b6/de/26b6decebb30731cde58c5bbcfeb26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i.pinimg.com/originals/26/b6/de/26b6decebb30731cde58c5bbcfeb26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9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575" cy="1813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5F" w:rsidRPr="00DD6170" w:rsidTr="001A590F">
        <w:trPr>
          <w:trHeight w:val="3112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03D5F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F44E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98449" cy="1674604"/>
                  <wp:effectExtent l="19050" t="0" r="1751" b="0"/>
                  <wp:docPr id="59" name="Рисунок 66" descr="https://thumbs.dreamstime.com/b/%D0%BC%D0%B8-%D0%B0%D1%8F-%D0%BA%D1%80%D0%B0%D1%81%D0%BD%D0%B0%D1%8F-%D0%B5%D0%B2%D1%83%D1%88%D0%BA%D0%B0-%D1%81-%D1%83%D1%88%D0%B0%D0%B5%D1%82-%D0%BA-%D0%BC%D1%83%D0%B7%D1%8B%D0%BA%D0%B5-72109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thumbs.dreamstime.com/b/%D0%BC%D0%B8-%D0%B0%D1%8F-%D0%BA%D1%80%D0%B0%D1%81%D0%BD%D0%B0%D1%8F-%D0%B5%D0%B2%D1%83%D1%88%D0%BA%D0%B0-%D1%81-%D1%83%D1%88%D0%B0%D0%B5%D1%82-%D0%BA-%D0%BC%D1%83%D0%B7%D1%8B%D0%BA%D0%B5-72109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30" cy="167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D5F" w:rsidRPr="00DD6170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41" w:type="dxa"/>
            <w:vAlign w:val="center"/>
          </w:tcPr>
          <w:p w:rsidR="00C03D5F" w:rsidRPr="00DD6170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F44E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090477" cy="1781504"/>
                  <wp:effectExtent l="19050" t="0" r="5023" b="0"/>
                  <wp:docPr id="61" name="Рисунок 129" descr="https://xn--e1abcgakjmf3afc5c8g.xn--p1ai/upload/main/ecc/ecc8df328a7dc2cf3811c17d72642f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xn--e1abcgakjmf3afc5c8g.xn--p1ai/upload/main/ecc/ecc8df328a7dc2cf3811c17d72642f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15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472" cy="1789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5F" w:rsidRPr="00DD6170" w:rsidTr="001A590F">
        <w:trPr>
          <w:trHeight w:val="2814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03D5F" w:rsidRPr="00DD6170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F44E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903073" cy="1903073"/>
                  <wp:effectExtent l="19050" t="0" r="1927" b="0"/>
                  <wp:docPr id="62" name="Рисунок 99" descr="https://sun9-30.userapi.com/impg/eWO_5re-zIsQIP965Ng275vzIvSc3APFgAo4aQ/gAol77ehab8.jpg?size=604x604&amp;quality=96&amp;sign=65c96e6000f8a4d36cbc7056ca6cdb9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sun9-30.userapi.com/impg/eWO_5re-zIsQIP965Ng275vzIvSc3APFgAo4aQ/gAol77ehab8.jpg?size=604x604&amp;quality=96&amp;sign=65c96e6000f8a4d36cbc7056ca6cdb9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637" cy="1909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03D5F" w:rsidRPr="00DD6170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F44E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34751" cy="1888015"/>
                  <wp:effectExtent l="19050" t="0" r="8299" b="0"/>
                  <wp:docPr id="65" name="Рисунок 149" descr="https://imagename.ru/imgbig/imagename_ru_19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imagename.ru/imgbig/imagename_ru_19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061" cy="1894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5F" w:rsidRPr="00DD6170" w:rsidTr="001A590F">
        <w:trPr>
          <w:trHeight w:val="3637"/>
        </w:trPr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03D5F" w:rsidRPr="00DD6170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9198" cy="1835833"/>
                  <wp:effectExtent l="19050" t="0" r="0" b="0"/>
                  <wp:docPr id="152" name="Рисунок 152" descr="https://thumbs.dreamstime.com/b/%D0%BC%D0%B0-%D1%8C%D1%87%D0%B8%D0%BA-%D0%BE%D1%88%D0%B0-%D1%8C-50807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thumbs.dreamstime.com/b/%D0%BC%D0%B0-%D1%8C%D1%87%D0%B8%D0%BA-%D0%BE%D1%88%D0%B0-%D1%8C-50807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748" cy="1856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03D5F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03D5F" w:rsidRPr="00DD6170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F44E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26477" cy="1818557"/>
                  <wp:effectExtent l="19050" t="0" r="7073" b="0"/>
                  <wp:docPr id="68" name="Рисунок 143" descr="https://media.baamboozle.com/uploads/images/119504/1616191296_4517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s://media.baamboozle.com/uploads/images/119504/1616191296_4517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001" cy="1842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D5F" w:rsidRPr="00DD6170" w:rsidRDefault="00C03D5F" w:rsidP="001A590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C03D5F" w:rsidRDefault="00C03D5F" w:rsidP="00C03D5F">
      <w:pPr>
        <w:rPr>
          <w:rFonts w:ascii="Times New Roman" w:hAnsi="Times New Roman" w:cs="Times New Roman"/>
          <w:b/>
          <w:sz w:val="32"/>
        </w:rPr>
      </w:pPr>
    </w:p>
    <w:p w:rsidR="008979E1" w:rsidRDefault="008979E1" w:rsidP="00FB3A3F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sectPr w:rsidR="008979E1" w:rsidSect="00C605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05F6"/>
    <w:rsid w:val="002968C6"/>
    <w:rsid w:val="002C430C"/>
    <w:rsid w:val="008979E1"/>
    <w:rsid w:val="00977DBA"/>
    <w:rsid w:val="009C55BA"/>
    <w:rsid w:val="00C03D5F"/>
    <w:rsid w:val="00C605F6"/>
    <w:rsid w:val="00FB3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605F6"/>
    <w:rPr>
      <w:b/>
      <w:bCs/>
    </w:rPr>
  </w:style>
  <w:style w:type="paragraph" w:styleId="a4">
    <w:name w:val="Normal (Web)"/>
    <w:basedOn w:val="a"/>
    <w:uiPriority w:val="99"/>
    <w:semiHidden/>
    <w:unhideWhenUsed/>
    <w:rsid w:val="00296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03D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03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3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3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2022-08-20T17:11:00Z</dcterms:created>
  <dcterms:modified xsi:type="dcterms:W3CDTF">2022-08-20T18:41:00Z</dcterms:modified>
</cp:coreProperties>
</file>