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3A" w:rsidRPr="00F2180C" w:rsidRDefault="006E1E3A" w:rsidP="004D2C8E">
      <w:pPr>
        <w:spacing w:line="360" w:lineRule="auto"/>
        <w:jc w:val="center"/>
        <w:rPr>
          <w:rFonts w:ascii="Times New Roman" w:hAnsi="Times New Roman" w:cs="Times New Roman"/>
          <w:sz w:val="28"/>
          <w:szCs w:val="28"/>
        </w:rPr>
      </w:pPr>
      <w:r w:rsidRPr="00F2180C">
        <w:rPr>
          <w:rFonts w:ascii="Times New Roman" w:hAnsi="Times New Roman" w:cs="Times New Roman"/>
          <w:sz w:val="28"/>
          <w:szCs w:val="28"/>
        </w:rPr>
        <w:t>МУНИЦИПАЛЬНОЕ БЮДЖЕТНОЕ</w:t>
      </w:r>
    </w:p>
    <w:p w:rsidR="006E1E3A" w:rsidRPr="00F2180C" w:rsidRDefault="006E1E3A" w:rsidP="006E1E3A">
      <w:pPr>
        <w:spacing w:line="360" w:lineRule="auto"/>
        <w:jc w:val="center"/>
        <w:rPr>
          <w:rFonts w:ascii="Times New Roman" w:hAnsi="Times New Roman" w:cs="Times New Roman"/>
          <w:sz w:val="28"/>
          <w:szCs w:val="28"/>
        </w:rPr>
      </w:pPr>
      <w:r w:rsidRPr="00F2180C">
        <w:rPr>
          <w:rFonts w:ascii="Times New Roman" w:hAnsi="Times New Roman" w:cs="Times New Roman"/>
          <w:sz w:val="28"/>
          <w:szCs w:val="28"/>
        </w:rPr>
        <w:t>ОБЩЕОБРАЗОВАТЕЛЬНОЕ  УЧРЕЖДЕНИЕ</w:t>
      </w:r>
    </w:p>
    <w:p w:rsidR="006E1E3A" w:rsidRPr="00F2180C" w:rsidRDefault="006E1E3A" w:rsidP="006E1E3A">
      <w:pPr>
        <w:spacing w:line="360" w:lineRule="auto"/>
        <w:jc w:val="center"/>
        <w:rPr>
          <w:rFonts w:ascii="Times New Roman" w:hAnsi="Times New Roman" w:cs="Times New Roman"/>
          <w:sz w:val="28"/>
          <w:szCs w:val="28"/>
        </w:rPr>
      </w:pPr>
      <w:r w:rsidRPr="00F2180C">
        <w:rPr>
          <w:rFonts w:ascii="Times New Roman" w:hAnsi="Times New Roman" w:cs="Times New Roman"/>
          <w:sz w:val="28"/>
          <w:szCs w:val="28"/>
        </w:rPr>
        <w:t>«ХРАБРОВСКАЯ СРЕДНЯЯ ОБЩЕОБРАЗОВАТЕЛЬНАЯ ШКОЛА»</w:t>
      </w:r>
    </w:p>
    <w:p w:rsidR="006E1E3A" w:rsidRPr="00F2180C" w:rsidRDefault="006E1E3A" w:rsidP="006E1E3A">
      <w:pPr>
        <w:spacing w:line="360" w:lineRule="auto"/>
        <w:jc w:val="right"/>
        <w:rPr>
          <w:rFonts w:ascii="Times New Roman" w:hAnsi="Times New Roman" w:cs="Times New Roman"/>
          <w:sz w:val="28"/>
          <w:szCs w:val="28"/>
        </w:rPr>
      </w:pPr>
    </w:p>
    <w:p w:rsidR="006E1E3A" w:rsidRDefault="006E1E3A" w:rsidP="006E1E3A">
      <w:pPr>
        <w:pStyle w:val="2"/>
        <w:spacing w:line="240" w:lineRule="auto"/>
        <w:ind w:left="0"/>
        <w:rPr>
          <w:b/>
          <w:color w:val="000000"/>
          <w:sz w:val="28"/>
          <w:szCs w:val="28"/>
        </w:rPr>
      </w:pPr>
    </w:p>
    <w:p w:rsidR="00A90002" w:rsidRDefault="00A90002" w:rsidP="006E1E3A">
      <w:pPr>
        <w:pStyle w:val="2"/>
        <w:spacing w:line="240" w:lineRule="auto"/>
        <w:ind w:left="0"/>
        <w:rPr>
          <w:b/>
          <w:color w:val="000000"/>
          <w:sz w:val="28"/>
          <w:szCs w:val="28"/>
        </w:rPr>
      </w:pPr>
    </w:p>
    <w:p w:rsidR="006E1E3A" w:rsidRDefault="006E1E3A" w:rsidP="006E1E3A">
      <w:pPr>
        <w:pStyle w:val="2"/>
        <w:spacing w:after="0" w:line="360" w:lineRule="auto"/>
        <w:ind w:left="0"/>
        <w:rPr>
          <w:b/>
          <w:color w:val="000000"/>
          <w:sz w:val="28"/>
          <w:szCs w:val="28"/>
        </w:rPr>
      </w:pPr>
    </w:p>
    <w:p w:rsidR="006E1E3A" w:rsidRPr="00265795" w:rsidRDefault="006E1E3A" w:rsidP="006E1E3A">
      <w:pPr>
        <w:pStyle w:val="2"/>
        <w:spacing w:after="0" w:line="360" w:lineRule="auto"/>
        <w:ind w:left="0"/>
        <w:rPr>
          <w:b/>
          <w:color w:val="000000"/>
          <w:sz w:val="28"/>
          <w:szCs w:val="28"/>
        </w:rPr>
      </w:pPr>
    </w:p>
    <w:p w:rsidR="00B8647F" w:rsidRPr="00B8647F" w:rsidRDefault="006E1E3A" w:rsidP="00B8647F">
      <w:pPr>
        <w:pStyle w:val="2"/>
        <w:spacing w:after="0" w:line="360" w:lineRule="auto"/>
        <w:ind w:left="0"/>
        <w:jc w:val="center"/>
        <w:rPr>
          <w:b/>
          <w:color w:val="000000"/>
          <w:sz w:val="28"/>
          <w:szCs w:val="28"/>
        </w:rPr>
      </w:pPr>
      <w:r w:rsidRPr="00BE32E5">
        <w:rPr>
          <w:b/>
          <w:color w:val="000000"/>
          <w:sz w:val="28"/>
          <w:szCs w:val="28"/>
        </w:rPr>
        <w:t xml:space="preserve">Рабочая </w:t>
      </w:r>
      <w:r w:rsidRPr="00265795">
        <w:rPr>
          <w:b/>
          <w:color w:val="000000"/>
          <w:sz w:val="28"/>
          <w:szCs w:val="28"/>
        </w:rPr>
        <w:t xml:space="preserve">программа </w:t>
      </w:r>
    </w:p>
    <w:p w:rsidR="006E1E3A" w:rsidRPr="00822CC3" w:rsidRDefault="00A90002" w:rsidP="00B8647F">
      <w:pPr>
        <w:pStyle w:val="2"/>
        <w:spacing w:after="0" w:line="360" w:lineRule="auto"/>
        <w:ind w:left="0"/>
        <w:jc w:val="center"/>
        <w:rPr>
          <w:b/>
          <w:color w:val="000000"/>
          <w:sz w:val="28"/>
          <w:szCs w:val="28"/>
        </w:rPr>
      </w:pPr>
      <w:proofErr w:type="spellStart"/>
      <w:r>
        <w:rPr>
          <w:b/>
          <w:sz w:val="28"/>
        </w:rPr>
        <w:t>над</w:t>
      </w:r>
      <w:r w:rsidR="00822CC3">
        <w:rPr>
          <w:b/>
          <w:sz w:val="28"/>
        </w:rPr>
        <w:t>предметного</w:t>
      </w:r>
      <w:proofErr w:type="spellEnd"/>
      <w:r w:rsidR="00822CC3">
        <w:rPr>
          <w:b/>
          <w:sz w:val="28"/>
        </w:rPr>
        <w:t xml:space="preserve"> модуля</w:t>
      </w:r>
    </w:p>
    <w:p w:rsidR="006E1E3A" w:rsidRPr="00265795" w:rsidRDefault="006E1E3A" w:rsidP="006E1E3A">
      <w:pPr>
        <w:pStyle w:val="2"/>
        <w:spacing w:after="0" w:line="360" w:lineRule="auto"/>
        <w:ind w:left="0"/>
        <w:jc w:val="center"/>
        <w:rPr>
          <w:b/>
          <w:color w:val="000000"/>
          <w:sz w:val="28"/>
        </w:rPr>
      </w:pPr>
      <w:r w:rsidRPr="00265795">
        <w:rPr>
          <w:b/>
          <w:color w:val="000000"/>
          <w:sz w:val="28"/>
        </w:rPr>
        <w:t>«</w:t>
      </w:r>
      <w:r>
        <w:rPr>
          <w:b/>
          <w:color w:val="000000"/>
          <w:sz w:val="28"/>
        </w:rPr>
        <w:t xml:space="preserve">Комбинаторные </w:t>
      </w:r>
      <w:r w:rsidR="00A90002">
        <w:rPr>
          <w:b/>
          <w:color w:val="000000"/>
          <w:sz w:val="28"/>
        </w:rPr>
        <w:t xml:space="preserve">и логические </w:t>
      </w:r>
      <w:r>
        <w:rPr>
          <w:b/>
          <w:color w:val="000000"/>
          <w:sz w:val="28"/>
        </w:rPr>
        <w:t>задачи</w:t>
      </w:r>
      <w:r w:rsidRPr="00265795">
        <w:rPr>
          <w:b/>
          <w:color w:val="000000"/>
          <w:sz w:val="28"/>
        </w:rPr>
        <w:t>»</w:t>
      </w:r>
    </w:p>
    <w:p w:rsidR="006E1E3A" w:rsidRPr="00265795" w:rsidRDefault="006131DD" w:rsidP="006E1E3A">
      <w:pPr>
        <w:pStyle w:val="2"/>
        <w:spacing w:after="0" w:line="360" w:lineRule="auto"/>
        <w:ind w:left="0"/>
        <w:jc w:val="center"/>
        <w:rPr>
          <w:b/>
          <w:color w:val="000000"/>
          <w:sz w:val="28"/>
          <w:szCs w:val="28"/>
        </w:rPr>
      </w:pPr>
      <w:r>
        <w:rPr>
          <w:b/>
          <w:color w:val="000000"/>
          <w:sz w:val="28"/>
          <w:szCs w:val="28"/>
        </w:rPr>
        <w:t>в</w:t>
      </w:r>
      <w:r w:rsidR="00822CC3">
        <w:rPr>
          <w:b/>
          <w:color w:val="000000"/>
          <w:sz w:val="28"/>
          <w:szCs w:val="28"/>
        </w:rPr>
        <w:t>о</w:t>
      </w:r>
      <w:r w:rsidRPr="00AF6CBD">
        <w:rPr>
          <w:b/>
          <w:color w:val="000000"/>
          <w:sz w:val="28"/>
          <w:szCs w:val="28"/>
        </w:rPr>
        <w:t xml:space="preserve"> </w:t>
      </w:r>
      <w:r w:rsidR="006E1E3A">
        <w:rPr>
          <w:b/>
          <w:color w:val="000000"/>
          <w:sz w:val="28"/>
          <w:szCs w:val="28"/>
        </w:rPr>
        <w:t>2 «А», 2</w:t>
      </w:r>
      <w:r w:rsidR="00C33290">
        <w:rPr>
          <w:b/>
          <w:color w:val="000000"/>
          <w:sz w:val="28"/>
          <w:szCs w:val="28"/>
        </w:rPr>
        <w:t xml:space="preserve"> «Б»</w:t>
      </w:r>
      <w:r w:rsidR="00C33290" w:rsidRPr="00AF6CBD">
        <w:rPr>
          <w:b/>
          <w:color w:val="000000"/>
          <w:sz w:val="28"/>
          <w:szCs w:val="28"/>
        </w:rPr>
        <w:t xml:space="preserve"> </w:t>
      </w:r>
      <w:r w:rsidR="006E1E3A">
        <w:rPr>
          <w:b/>
          <w:color w:val="000000"/>
          <w:sz w:val="28"/>
          <w:szCs w:val="28"/>
        </w:rPr>
        <w:t>классах</w:t>
      </w:r>
    </w:p>
    <w:p w:rsidR="006E1E3A" w:rsidRPr="00265795" w:rsidRDefault="006E1E3A" w:rsidP="006E1E3A">
      <w:pPr>
        <w:pStyle w:val="2"/>
        <w:spacing w:after="0" w:line="360" w:lineRule="auto"/>
        <w:ind w:left="0"/>
        <w:jc w:val="center"/>
        <w:rPr>
          <w:b/>
          <w:color w:val="000000"/>
          <w:sz w:val="28"/>
          <w:szCs w:val="28"/>
        </w:rPr>
      </w:pPr>
      <w:r>
        <w:rPr>
          <w:b/>
          <w:color w:val="000000"/>
          <w:sz w:val="28"/>
          <w:szCs w:val="28"/>
        </w:rPr>
        <w:t xml:space="preserve">на </w:t>
      </w:r>
      <w:r w:rsidR="00A90002">
        <w:rPr>
          <w:b/>
          <w:color w:val="000000"/>
          <w:sz w:val="28"/>
          <w:szCs w:val="28"/>
        </w:rPr>
        <w:t>201</w:t>
      </w:r>
      <w:r w:rsidR="00C33290" w:rsidRPr="00AF6CBD">
        <w:rPr>
          <w:b/>
          <w:color w:val="000000"/>
          <w:sz w:val="28"/>
          <w:szCs w:val="28"/>
        </w:rPr>
        <w:t>9</w:t>
      </w:r>
      <w:r w:rsidR="00C33290">
        <w:rPr>
          <w:b/>
          <w:color w:val="000000"/>
          <w:sz w:val="28"/>
          <w:szCs w:val="28"/>
        </w:rPr>
        <w:t xml:space="preserve"> – 20</w:t>
      </w:r>
      <w:r w:rsidR="00C33290" w:rsidRPr="00AF6CBD">
        <w:rPr>
          <w:b/>
          <w:color w:val="000000"/>
          <w:sz w:val="28"/>
          <w:szCs w:val="28"/>
        </w:rPr>
        <w:t>20</w:t>
      </w:r>
      <w:r w:rsidRPr="00265795">
        <w:rPr>
          <w:b/>
          <w:color w:val="000000"/>
          <w:sz w:val="28"/>
          <w:szCs w:val="28"/>
        </w:rPr>
        <w:t xml:space="preserve"> учебный год</w:t>
      </w:r>
    </w:p>
    <w:p w:rsidR="006E1E3A" w:rsidRPr="00265795" w:rsidRDefault="006E1E3A" w:rsidP="006E1E3A">
      <w:pPr>
        <w:pStyle w:val="2"/>
        <w:spacing w:after="0" w:line="360" w:lineRule="auto"/>
        <w:rPr>
          <w:b/>
          <w:color w:val="000000"/>
        </w:rPr>
      </w:pPr>
    </w:p>
    <w:p w:rsidR="006E1E3A" w:rsidRDefault="006E1E3A" w:rsidP="006E1E3A">
      <w:pPr>
        <w:pStyle w:val="2"/>
        <w:ind w:left="0"/>
        <w:rPr>
          <w:b/>
          <w:color w:val="000000"/>
        </w:rPr>
      </w:pPr>
    </w:p>
    <w:p w:rsidR="00A90002" w:rsidRPr="00265795" w:rsidRDefault="00A90002" w:rsidP="006E1E3A">
      <w:pPr>
        <w:pStyle w:val="2"/>
        <w:ind w:left="0"/>
        <w:rPr>
          <w:b/>
          <w:color w:val="000000"/>
        </w:rPr>
      </w:pPr>
    </w:p>
    <w:p w:rsidR="006E1E3A" w:rsidRPr="00BE32E5" w:rsidRDefault="006E1E3A" w:rsidP="006E1E3A">
      <w:pPr>
        <w:pStyle w:val="2"/>
        <w:spacing w:after="0" w:line="360" w:lineRule="auto"/>
        <w:ind w:left="5222"/>
        <w:rPr>
          <w:color w:val="000000"/>
          <w:sz w:val="28"/>
          <w:szCs w:val="28"/>
        </w:rPr>
      </w:pPr>
      <w:r>
        <w:rPr>
          <w:color w:val="000000"/>
          <w:sz w:val="28"/>
          <w:szCs w:val="28"/>
        </w:rPr>
        <w:t>Разработчик</w:t>
      </w:r>
      <w:r w:rsidR="00C33290">
        <w:rPr>
          <w:color w:val="000000"/>
          <w:sz w:val="28"/>
          <w:szCs w:val="28"/>
        </w:rPr>
        <w:t>и</w:t>
      </w:r>
      <w:r w:rsidRPr="00BE32E5">
        <w:rPr>
          <w:color w:val="000000"/>
          <w:sz w:val="28"/>
          <w:szCs w:val="28"/>
        </w:rPr>
        <w:t>:</w:t>
      </w:r>
    </w:p>
    <w:p w:rsidR="00C33290" w:rsidRDefault="00C33290" w:rsidP="006E1E3A">
      <w:pPr>
        <w:pStyle w:val="2"/>
        <w:spacing w:after="0" w:line="360" w:lineRule="auto"/>
        <w:ind w:left="5222"/>
        <w:rPr>
          <w:color w:val="000000"/>
          <w:sz w:val="28"/>
          <w:szCs w:val="28"/>
        </w:rPr>
      </w:pPr>
      <w:proofErr w:type="spellStart"/>
      <w:r>
        <w:rPr>
          <w:color w:val="000000"/>
          <w:sz w:val="28"/>
          <w:szCs w:val="28"/>
        </w:rPr>
        <w:t>Абраконова</w:t>
      </w:r>
      <w:proofErr w:type="spellEnd"/>
      <w:r>
        <w:rPr>
          <w:color w:val="000000"/>
          <w:sz w:val="28"/>
          <w:szCs w:val="28"/>
        </w:rPr>
        <w:t xml:space="preserve"> М.В., Остапец Т.В.,</w:t>
      </w:r>
    </w:p>
    <w:p w:rsidR="006E1E3A" w:rsidRDefault="00C33290" w:rsidP="006E1E3A">
      <w:pPr>
        <w:pStyle w:val="2"/>
        <w:spacing w:after="0" w:line="360" w:lineRule="auto"/>
        <w:ind w:left="5222"/>
        <w:rPr>
          <w:color w:val="000000"/>
          <w:sz w:val="28"/>
          <w:szCs w:val="28"/>
        </w:rPr>
      </w:pPr>
      <w:r>
        <w:rPr>
          <w:color w:val="000000"/>
          <w:sz w:val="28"/>
          <w:szCs w:val="28"/>
        </w:rPr>
        <w:t>у</w:t>
      </w:r>
      <w:r w:rsidR="006E1E3A" w:rsidRPr="00BE32E5">
        <w:rPr>
          <w:color w:val="000000"/>
          <w:sz w:val="28"/>
          <w:szCs w:val="28"/>
        </w:rPr>
        <w:t>чит</w:t>
      </w:r>
      <w:r w:rsidR="006E1E3A" w:rsidRPr="00265795">
        <w:rPr>
          <w:color w:val="000000"/>
          <w:sz w:val="28"/>
          <w:szCs w:val="28"/>
        </w:rPr>
        <w:t>ел</w:t>
      </w:r>
      <w:r w:rsidR="00F31646">
        <w:rPr>
          <w:color w:val="000000"/>
          <w:sz w:val="28"/>
          <w:szCs w:val="28"/>
        </w:rPr>
        <w:t>я</w:t>
      </w:r>
      <w:r>
        <w:rPr>
          <w:color w:val="000000"/>
          <w:sz w:val="28"/>
          <w:szCs w:val="28"/>
        </w:rPr>
        <w:t xml:space="preserve"> </w:t>
      </w:r>
      <w:r w:rsidR="006E1E3A" w:rsidRPr="00BE32E5">
        <w:rPr>
          <w:color w:val="000000"/>
          <w:sz w:val="28"/>
          <w:szCs w:val="28"/>
        </w:rPr>
        <w:t>начальных классов</w:t>
      </w:r>
    </w:p>
    <w:p w:rsidR="006E1E3A" w:rsidRDefault="006E1E3A" w:rsidP="006E1E3A">
      <w:pPr>
        <w:pStyle w:val="2"/>
        <w:spacing w:line="240" w:lineRule="auto"/>
        <w:ind w:left="0" w:right="3"/>
        <w:rPr>
          <w:color w:val="000000"/>
          <w:sz w:val="28"/>
          <w:szCs w:val="28"/>
        </w:rPr>
      </w:pPr>
    </w:p>
    <w:p w:rsidR="00A90002" w:rsidRDefault="00A90002" w:rsidP="006E1E3A">
      <w:pPr>
        <w:pStyle w:val="2"/>
        <w:spacing w:line="240" w:lineRule="auto"/>
        <w:ind w:left="0" w:right="3"/>
        <w:rPr>
          <w:color w:val="000000"/>
          <w:sz w:val="28"/>
          <w:szCs w:val="28"/>
        </w:rPr>
      </w:pPr>
    </w:p>
    <w:p w:rsidR="00A90002" w:rsidRPr="00A90002" w:rsidRDefault="00A90002" w:rsidP="006E1E3A">
      <w:pPr>
        <w:pStyle w:val="2"/>
        <w:spacing w:line="240" w:lineRule="auto"/>
        <w:ind w:left="0" w:right="3"/>
        <w:rPr>
          <w:color w:val="000000"/>
          <w:sz w:val="28"/>
          <w:szCs w:val="28"/>
        </w:rPr>
      </w:pPr>
    </w:p>
    <w:p w:rsidR="006E1E3A" w:rsidRDefault="006E1E3A" w:rsidP="006E1E3A">
      <w:pPr>
        <w:pStyle w:val="2"/>
        <w:spacing w:line="240" w:lineRule="auto"/>
        <w:ind w:left="0" w:right="3"/>
        <w:rPr>
          <w:color w:val="000000"/>
          <w:sz w:val="28"/>
          <w:szCs w:val="28"/>
        </w:rPr>
      </w:pPr>
    </w:p>
    <w:p w:rsidR="004D2C8E" w:rsidRDefault="004D2C8E" w:rsidP="006E1E3A">
      <w:pPr>
        <w:pStyle w:val="2"/>
        <w:spacing w:line="240" w:lineRule="auto"/>
        <w:ind w:left="0" w:right="3"/>
        <w:rPr>
          <w:color w:val="000000"/>
          <w:sz w:val="28"/>
          <w:szCs w:val="28"/>
        </w:rPr>
      </w:pPr>
    </w:p>
    <w:p w:rsidR="004D2C8E" w:rsidRPr="00F2180C" w:rsidRDefault="004D2C8E" w:rsidP="006E1E3A">
      <w:pPr>
        <w:pStyle w:val="2"/>
        <w:spacing w:line="240" w:lineRule="auto"/>
        <w:ind w:left="0"/>
        <w:rPr>
          <w:color w:val="000000"/>
          <w:sz w:val="28"/>
          <w:szCs w:val="28"/>
        </w:rPr>
      </w:pPr>
    </w:p>
    <w:p w:rsidR="006E1E3A" w:rsidRDefault="006E1E3A" w:rsidP="006E1E3A">
      <w:pPr>
        <w:pStyle w:val="2"/>
        <w:spacing w:line="240" w:lineRule="auto"/>
        <w:ind w:left="0"/>
        <w:jc w:val="center"/>
        <w:rPr>
          <w:color w:val="000000"/>
          <w:sz w:val="28"/>
          <w:szCs w:val="28"/>
        </w:rPr>
      </w:pPr>
      <w:proofErr w:type="spellStart"/>
      <w:r>
        <w:rPr>
          <w:color w:val="000000"/>
          <w:sz w:val="28"/>
          <w:szCs w:val="28"/>
        </w:rPr>
        <w:t>п</w:t>
      </w:r>
      <w:proofErr w:type="gramStart"/>
      <w:r>
        <w:rPr>
          <w:color w:val="000000"/>
          <w:sz w:val="28"/>
          <w:szCs w:val="28"/>
        </w:rPr>
        <w:t>.Х</w:t>
      </w:r>
      <w:proofErr w:type="gramEnd"/>
      <w:r>
        <w:rPr>
          <w:color w:val="000000"/>
          <w:sz w:val="28"/>
          <w:szCs w:val="28"/>
        </w:rPr>
        <w:t>раброво</w:t>
      </w:r>
      <w:proofErr w:type="spellEnd"/>
    </w:p>
    <w:p w:rsidR="004D2C8E" w:rsidRDefault="00F31646" w:rsidP="004D2C8E">
      <w:pPr>
        <w:pStyle w:val="2"/>
        <w:spacing w:line="240" w:lineRule="auto"/>
        <w:ind w:left="0"/>
        <w:jc w:val="center"/>
        <w:rPr>
          <w:color w:val="000000"/>
          <w:sz w:val="28"/>
          <w:szCs w:val="28"/>
        </w:rPr>
      </w:pPr>
      <w:r>
        <w:rPr>
          <w:color w:val="000000"/>
          <w:sz w:val="28"/>
          <w:szCs w:val="28"/>
        </w:rPr>
        <w:t>201</w:t>
      </w:r>
      <w:r w:rsidR="00C33290">
        <w:rPr>
          <w:color w:val="000000"/>
          <w:sz w:val="28"/>
          <w:szCs w:val="28"/>
        </w:rPr>
        <w:t>9</w:t>
      </w:r>
      <w:r w:rsidR="006E1E3A">
        <w:rPr>
          <w:color w:val="000000"/>
          <w:sz w:val="28"/>
          <w:szCs w:val="28"/>
        </w:rPr>
        <w:t>г.</w:t>
      </w:r>
    </w:p>
    <w:p w:rsidR="00C33290" w:rsidRPr="004D2C8E" w:rsidRDefault="00C33290" w:rsidP="004D2C8E">
      <w:pPr>
        <w:pStyle w:val="2"/>
        <w:spacing w:line="240" w:lineRule="auto"/>
        <w:ind w:left="0"/>
        <w:jc w:val="center"/>
        <w:rPr>
          <w:color w:val="000000"/>
          <w:sz w:val="28"/>
          <w:szCs w:val="28"/>
        </w:rPr>
      </w:pPr>
    </w:p>
    <w:p w:rsidR="00E11E52" w:rsidRPr="00916412" w:rsidRDefault="00E11E52" w:rsidP="00E11E52">
      <w:pPr>
        <w:shd w:val="clear" w:color="auto" w:fill="FFFFFF"/>
        <w:jc w:val="center"/>
        <w:rPr>
          <w:rFonts w:ascii="Times New Roman" w:hAnsi="Times New Roman" w:cs="Times New Roman"/>
          <w:b/>
          <w:caps/>
          <w:sz w:val="24"/>
          <w:szCs w:val="24"/>
        </w:rPr>
      </w:pPr>
      <w:r w:rsidRPr="00916412">
        <w:rPr>
          <w:rFonts w:ascii="Times New Roman" w:hAnsi="Times New Roman" w:cs="Times New Roman"/>
          <w:b/>
          <w:caps/>
          <w:sz w:val="24"/>
          <w:szCs w:val="24"/>
        </w:rPr>
        <w:lastRenderedPageBreak/>
        <w:t>ПЛАНИРУЕМЫЕ резул</w:t>
      </w:r>
      <w:r w:rsidR="00B957F5">
        <w:rPr>
          <w:rFonts w:ascii="Times New Roman" w:hAnsi="Times New Roman" w:cs="Times New Roman"/>
          <w:b/>
          <w:caps/>
          <w:sz w:val="24"/>
          <w:szCs w:val="24"/>
        </w:rPr>
        <w:t>ьтаты освоения учебного КУРСА</w:t>
      </w:r>
    </w:p>
    <w:p w:rsidR="004235B4" w:rsidRPr="004235B4" w:rsidRDefault="004235B4" w:rsidP="004235B4">
      <w:pPr>
        <w:rPr>
          <w:rFonts w:ascii="Times New Roman" w:eastAsia="Arial" w:hAnsi="Times New Roman"/>
          <w:b/>
        </w:rPr>
      </w:pPr>
      <w:r>
        <w:rPr>
          <w:rFonts w:ascii="Times New Roman" w:eastAsia="Arial" w:hAnsi="Times New Roman"/>
          <w:b/>
        </w:rPr>
        <w:t xml:space="preserve">Работа с </w:t>
      </w:r>
      <w:r w:rsidRPr="00D5141A">
        <w:rPr>
          <w:rFonts w:ascii="Times New Roman" w:eastAsia="Arial" w:hAnsi="Times New Roman"/>
          <w:b/>
        </w:rPr>
        <w:t>задачами</w:t>
      </w:r>
    </w:p>
    <w:p w:rsidR="00916412" w:rsidRDefault="00916412" w:rsidP="00822CC3">
      <w:pPr>
        <w:spacing w:after="0"/>
        <w:jc w:val="both"/>
        <w:rPr>
          <w:rFonts w:ascii="Times New Roman" w:hAnsi="Times New Roman" w:cs="Times New Roman"/>
          <w:sz w:val="24"/>
          <w:szCs w:val="24"/>
        </w:rPr>
      </w:pPr>
      <w:r w:rsidRPr="00FA2DE1">
        <w:rPr>
          <w:rFonts w:ascii="Times New Roman" w:hAnsi="Times New Roman" w:cs="Times New Roman"/>
          <w:sz w:val="24"/>
          <w:szCs w:val="24"/>
        </w:rPr>
        <w:t>Уч</w:t>
      </w:r>
      <w:r w:rsidR="00822CC3">
        <w:rPr>
          <w:rFonts w:ascii="Times New Roman" w:hAnsi="Times New Roman" w:cs="Times New Roman"/>
          <w:sz w:val="24"/>
          <w:szCs w:val="24"/>
        </w:rPr>
        <w:t xml:space="preserve">ащийся </w:t>
      </w:r>
      <w:r w:rsidRPr="00FA2DE1">
        <w:rPr>
          <w:rFonts w:ascii="Times New Roman" w:hAnsi="Times New Roman" w:cs="Times New Roman"/>
          <w:sz w:val="24"/>
          <w:szCs w:val="24"/>
        </w:rPr>
        <w:t xml:space="preserve"> научится:</w:t>
      </w:r>
    </w:p>
    <w:p w:rsidR="004235B4" w:rsidRPr="004D2C8E" w:rsidRDefault="004235B4" w:rsidP="00822CC3">
      <w:pPr>
        <w:spacing w:after="0"/>
        <w:jc w:val="both"/>
        <w:rPr>
          <w:rFonts w:ascii="Times New Roman" w:hAnsi="Times New Roman"/>
        </w:rPr>
      </w:pPr>
      <w:proofErr w:type="gramStart"/>
      <w:r>
        <w:rPr>
          <w:rFonts w:ascii="Times New Roman" w:hAnsi="Times New Roman"/>
        </w:rPr>
        <w:t>- работать с информацией, представленной в различных формах: рисунок, текст, та</w:t>
      </w:r>
      <w:r w:rsidR="004D2C8E">
        <w:rPr>
          <w:rFonts w:ascii="Times New Roman" w:hAnsi="Times New Roman"/>
        </w:rPr>
        <w:t>блица, схема, граф, блок-схема;</w:t>
      </w:r>
      <w:proofErr w:type="gramEnd"/>
    </w:p>
    <w:p w:rsidR="00916412" w:rsidRPr="00FA2DE1" w:rsidRDefault="006131DD" w:rsidP="006131D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916412" w:rsidRPr="00FA2DE1">
        <w:rPr>
          <w:rFonts w:ascii="Times New Roman" w:hAnsi="Times New Roman" w:cs="Times New Roman"/>
          <w:sz w:val="24"/>
          <w:szCs w:val="24"/>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b/>
          <w:sz w:val="24"/>
          <w:szCs w:val="24"/>
        </w:rPr>
        <w:t>-</w:t>
      </w:r>
      <w:r w:rsidRPr="00FA2DE1">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 в том числе во внутреннем плане;   </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b/>
          <w:sz w:val="24"/>
          <w:szCs w:val="24"/>
        </w:rPr>
        <w:t>-</w:t>
      </w:r>
      <w:r w:rsidRPr="00FA2DE1">
        <w:rPr>
          <w:rFonts w:ascii="Times New Roman" w:hAnsi="Times New Roman" w:cs="Times New Roman"/>
          <w:sz w:val="24"/>
          <w:szCs w:val="24"/>
        </w:rPr>
        <w:t xml:space="preserve"> различать способ и результат действия; контролировать процесс и результаты деятельности; </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b/>
          <w:sz w:val="24"/>
          <w:szCs w:val="24"/>
        </w:rPr>
        <w:t>-</w:t>
      </w:r>
      <w:r w:rsidRPr="00FA2DE1">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w:t>
      </w:r>
    </w:p>
    <w:p w:rsidR="004235B4" w:rsidRPr="004235B4" w:rsidRDefault="004235B4" w:rsidP="006131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235B4">
        <w:rPr>
          <w:rFonts w:ascii="Times New Roman" w:hAnsi="Times New Roman" w:cs="Times New Roman"/>
          <w:sz w:val="24"/>
          <w:szCs w:val="24"/>
        </w:rPr>
        <w:t>решать логические задачи разными способами;</w:t>
      </w:r>
    </w:p>
    <w:p w:rsidR="004235B4" w:rsidRPr="004235B4" w:rsidRDefault="004235B4" w:rsidP="006131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235B4">
        <w:rPr>
          <w:rFonts w:ascii="Times New Roman" w:hAnsi="Times New Roman" w:cs="Times New Roman"/>
          <w:sz w:val="24"/>
          <w:szCs w:val="24"/>
        </w:rPr>
        <w:t>проверять и исправлять неверное решение задачи;</w:t>
      </w:r>
    </w:p>
    <w:p w:rsidR="004235B4" w:rsidRPr="004235B4" w:rsidRDefault="004235B4" w:rsidP="006131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235B4">
        <w:rPr>
          <w:rFonts w:ascii="Times New Roman" w:hAnsi="Times New Roman" w:cs="Times New Roman"/>
          <w:sz w:val="24"/>
          <w:szCs w:val="24"/>
        </w:rPr>
        <w:t xml:space="preserve">устанавливать зависимость между данными, представленными в задаче, и искомым, отражать её на моделях, выбирать объяснять арифметическое действие для решения задачи; </w:t>
      </w:r>
    </w:p>
    <w:p w:rsidR="004235B4" w:rsidRPr="004235B4" w:rsidRDefault="004235B4" w:rsidP="006131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235B4">
        <w:rPr>
          <w:rFonts w:ascii="Times New Roman" w:hAnsi="Times New Roman" w:cs="Times New Roman"/>
          <w:sz w:val="24"/>
          <w:szCs w:val="24"/>
        </w:rPr>
        <w:t>составлять задачу по рисунку, по схеме, по решению.</w:t>
      </w:r>
    </w:p>
    <w:p w:rsidR="004235B4" w:rsidRPr="004235B4" w:rsidRDefault="004235B4" w:rsidP="006131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235B4">
        <w:rPr>
          <w:rFonts w:ascii="Times New Roman" w:hAnsi="Times New Roman" w:cs="Times New Roman"/>
          <w:sz w:val="24"/>
          <w:szCs w:val="24"/>
        </w:rPr>
        <w:t>владеть терминологией (понятиями «ложно», «истинно», «верно», «неверно»);</w:t>
      </w:r>
    </w:p>
    <w:p w:rsidR="004235B4" w:rsidRPr="004235B4" w:rsidRDefault="004235B4" w:rsidP="006131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235B4">
        <w:rPr>
          <w:rFonts w:ascii="Times New Roman" w:hAnsi="Times New Roman" w:cs="Times New Roman"/>
          <w:sz w:val="24"/>
          <w:szCs w:val="24"/>
        </w:rPr>
        <w:t>иллюстрировать текстовые описания;</w:t>
      </w:r>
    </w:p>
    <w:p w:rsidR="004235B4" w:rsidRPr="004235B4" w:rsidRDefault="004235B4" w:rsidP="006131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235B4">
        <w:rPr>
          <w:rFonts w:ascii="Times New Roman" w:hAnsi="Times New Roman" w:cs="Times New Roman"/>
          <w:sz w:val="24"/>
          <w:szCs w:val="24"/>
        </w:rPr>
        <w:t>соотносить текстовое описание с картинкой,  устанавливать соответствия между текстом и иллюстрацией;</w:t>
      </w:r>
    </w:p>
    <w:p w:rsidR="004235B4" w:rsidRPr="004235B4" w:rsidRDefault="004235B4" w:rsidP="006131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235B4">
        <w:rPr>
          <w:rFonts w:ascii="Times New Roman" w:hAnsi="Times New Roman" w:cs="Times New Roman"/>
          <w:sz w:val="24"/>
          <w:szCs w:val="24"/>
        </w:rPr>
        <w:t>соотносить текстовые описания и графические модели;</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использовать знаково-символические средства, в том числе модели и схемы для решения задач;</w:t>
      </w:r>
    </w:p>
    <w:p w:rsidR="00916412" w:rsidRPr="00FA2DE1" w:rsidRDefault="004235B4" w:rsidP="006131DD">
      <w:pPr>
        <w:spacing w:after="0"/>
        <w:jc w:val="both"/>
        <w:rPr>
          <w:rFonts w:ascii="Times New Roman" w:hAnsi="Times New Roman" w:cs="Times New Roman"/>
          <w:sz w:val="24"/>
          <w:szCs w:val="24"/>
        </w:rPr>
      </w:pPr>
      <w:r>
        <w:rPr>
          <w:rFonts w:ascii="Times New Roman" w:hAnsi="Times New Roman" w:cs="Times New Roman"/>
          <w:sz w:val="24"/>
          <w:szCs w:val="24"/>
        </w:rPr>
        <w:t>- осуществлять синтез</w:t>
      </w:r>
      <w:r w:rsidR="00916412" w:rsidRPr="00FA2DE1">
        <w:rPr>
          <w:rFonts w:ascii="Times New Roman" w:hAnsi="Times New Roman" w:cs="Times New Roman"/>
          <w:sz w:val="24"/>
          <w:szCs w:val="24"/>
        </w:rPr>
        <w:t xml:space="preserve"> как составление целого из частей;</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проводить сравнение и классификацию по заданным критериям;</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устанавливать причинно-следственные связи;</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916412" w:rsidRDefault="00916412" w:rsidP="006131DD">
      <w:pPr>
        <w:tabs>
          <w:tab w:val="left" w:pos="284"/>
          <w:tab w:val="left" w:pos="426"/>
        </w:tabs>
        <w:spacing w:after="0"/>
        <w:jc w:val="both"/>
        <w:rPr>
          <w:rFonts w:ascii="Times New Roman" w:hAnsi="Times New Roman" w:cs="Times New Roman"/>
          <w:sz w:val="24"/>
          <w:szCs w:val="24"/>
        </w:rPr>
      </w:pPr>
      <w:r w:rsidRPr="00FA2DE1">
        <w:rPr>
          <w:rFonts w:ascii="Times New Roman" w:hAnsi="Times New Roman" w:cs="Times New Roman"/>
          <w:sz w:val="24"/>
          <w:szCs w:val="24"/>
        </w:rPr>
        <w:t>- устанавливать аналогии;</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выражать в речи свои мысли и действия;</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строить понятные для партнера высказывания, учитывающие, что партнер видит и знает, а что нет;</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задавать вопросы;</w:t>
      </w:r>
    </w:p>
    <w:p w:rsidR="00916412" w:rsidRPr="00FA2DE1" w:rsidRDefault="00916412" w:rsidP="006131DD">
      <w:pPr>
        <w:spacing w:after="0"/>
        <w:jc w:val="both"/>
        <w:rPr>
          <w:rFonts w:ascii="Times New Roman" w:hAnsi="Times New Roman" w:cs="Times New Roman"/>
          <w:sz w:val="24"/>
          <w:szCs w:val="24"/>
        </w:rPr>
      </w:pPr>
      <w:r w:rsidRPr="00FA2DE1">
        <w:rPr>
          <w:rFonts w:ascii="Times New Roman" w:hAnsi="Times New Roman" w:cs="Times New Roman"/>
          <w:sz w:val="24"/>
          <w:szCs w:val="24"/>
        </w:rPr>
        <w:t>- использовать речь для регуляции своего действия.</w:t>
      </w:r>
    </w:p>
    <w:p w:rsidR="00916412" w:rsidRPr="006131DD" w:rsidRDefault="00822CC3" w:rsidP="00BC378B">
      <w:pPr>
        <w:tabs>
          <w:tab w:val="left" w:pos="567"/>
          <w:tab w:val="left" w:pos="851"/>
        </w:tabs>
        <w:spacing w:after="0"/>
        <w:jc w:val="both"/>
        <w:rPr>
          <w:rFonts w:ascii="Times New Roman" w:hAnsi="Times New Roman" w:cs="Times New Roman"/>
          <w:b/>
          <w:i/>
          <w:sz w:val="24"/>
          <w:szCs w:val="24"/>
        </w:rPr>
      </w:pPr>
      <w:r w:rsidRPr="006131DD">
        <w:rPr>
          <w:rFonts w:ascii="Times New Roman" w:hAnsi="Times New Roman" w:cs="Times New Roman"/>
          <w:b/>
          <w:i/>
          <w:sz w:val="24"/>
          <w:szCs w:val="24"/>
        </w:rPr>
        <w:lastRenderedPageBreak/>
        <w:t xml:space="preserve">Учащийся </w:t>
      </w:r>
      <w:r w:rsidR="00916412" w:rsidRPr="006131DD">
        <w:rPr>
          <w:rFonts w:ascii="Times New Roman" w:hAnsi="Times New Roman" w:cs="Times New Roman"/>
          <w:b/>
          <w:i/>
          <w:sz w:val="24"/>
          <w:szCs w:val="24"/>
        </w:rPr>
        <w:t xml:space="preserve"> получит возможность научиться:</w:t>
      </w:r>
    </w:p>
    <w:p w:rsidR="004235B4" w:rsidRPr="006131DD" w:rsidRDefault="00916412" w:rsidP="004235B4">
      <w:pPr>
        <w:spacing w:after="0"/>
        <w:jc w:val="both"/>
        <w:rPr>
          <w:rFonts w:ascii="Times New Roman" w:hAnsi="Times New Roman" w:cs="Times New Roman"/>
          <w:i/>
          <w:sz w:val="24"/>
          <w:szCs w:val="24"/>
        </w:rPr>
      </w:pPr>
      <w:r w:rsidRPr="006131DD">
        <w:rPr>
          <w:rFonts w:ascii="Times New Roman" w:hAnsi="Times New Roman" w:cs="Times New Roman"/>
          <w:i/>
          <w:sz w:val="24"/>
          <w:szCs w:val="24"/>
        </w:rPr>
        <w:t>-</w:t>
      </w:r>
      <w:r w:rsidR="004235B4" w:rsidRPr="006131DD">
        <w:rPr>
          <w:rFonts w:ascii="Times New Roman" w:hAnsi="Times New Roman" w:cs="Times New Roman"/>
          <w:i/>
          <w:sz w:val="24"/>
          <w:szCs w:val="24"/>
        </w:rPr>
        <w:t>смысловому чтению;</w:t>
      </w:r>
    </w:p>
    <w:p w:rsidR="004235B4" w:rsidRPr="006131DD" w:rsidRDefault="004235B4" w:rsidP="004235B4">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находить несколько способов решения одной и той же задачи и объяснять их;</w:t>
      </w:r>
    </w:p>
    <w:p w:rsidR="004235B4" w:rsidRPr="006131DD" w:rsidRDefault="004235B4" w:rsidP="006131DD">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разработке способа действия, плана или алгоритма решения задачи;</w:t>
      </w:r>
    </w:p>
    <w:p w:rsidR="004235B4" w:rsidRPr="006131DD" w:rsidRDefault="004235B4" w:rsidP="006131DD">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отмечать изменения в решении при изменении вопроса задачи или её условия и</w:t>
      </w:r>
      <w:proofErr w:type="gramStart"/>
      <w:r w:rsidRPr="006131DD">
        <w:rPr>
          <w:rFonts w:ascii="Times New Roman" w:hAnsi="Times New Roman" w:cs="Times New Roman"/>
          <w:i/>
          <w:sz w:val="24"/>
          <w:szCs w:val="24"/>
        </w:rPr>
        <w:t xml:space="preserve">- - </w:t>
      </w:r>
      <w:proofErr w:type="gramEnd"/>
    </w:p>
    <w:p w:rsidR="004235B4" w:rsidRPr="006131DD" w:rsidRDefault="004235B4" w:rsidP="006131DD">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отмечать изменения в задаче при изменении её решения;</w:t>
      </w:r>
    </w:p>
    <w:p w:rsidR="004235B4" w:rsidRPr="006131DD" w:rsidRDefault="004235B4" w:rsidP="006131DD">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распознавать одну и ту же информацию, представленную в разной форме - (таблицы, схемы, графы, рисунки);</w:t>
      </w:r>
    </w:p>
    <w:p w:rsidR="004235B4" w:rsidRPr="006131DD" w:rsidRDefault="004235B4" w:rsidP="006131DD">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составлять  различные  задачи  по  предлагаемым  схемам и записям решения;</w:t>
      </w:r>
    </w:p>
    <w:p w:rsidR="004235B4" w:rsidRPr="006131DD" w:rsidRDefault="004235B4" w:rsidP="006131DD">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строить умозаключения на основе построения отрицания высказываний;</w:t>
      </w:r>
    </w:p>
    <w:p w:rsidR="004235B4" w:rsidRPr="006131DD" w:rsidRDefault="004235B4" w:rsidP="006131DD">
      <w:pPr>
        <w:spacing w:after="0"/>
        <w:jc w:val="both"/>
        <w:rPr>
          <w:rFonts w:ascii="Times New Roman" w:hAnsi="Times New Roman" w:cs="Times New Roman"/>
          <w:i/>
        </w:rPr>
      </w:pPr>
      <w:r w:rsidRPr="006131DD">
        <w:rPr>
          <w:rFonts w:ascii="Times New Roman" w:hAnsi="Times New Roman" w:cs="Times New Roman"/>
          <w:i/>
        </w:rPr>
        <w:t>- решать логические и комбинаторные задачи на основе выдвижения и анализа всевозможных гипотез</w:t>
      </w:r>
    </w:p>
    <w:p w:rsidR="00916412" w:rsidRPr="006131DD" w:rsidRDefault="00916412" w:rsidP="00BC378B">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осуществлять сравнение  и классификацию, самостоятельно выбирая основания и критерии для указанных логических операций;</w:t>
      </w:r>
    </w:p>
    <w:p w:rsidR="00916412" w:rsidRPr="006131DD" w:rsidRDefault="00916412" w:rsidP="00BC378B">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xml:space="preserve">- строить </w:t>
      </w:r>
      <w:proofErr w:type="gramStart"/>
      <w:r w:rsidRPr="006131DD">
        <w:rPr>
          <w:rFonts w:ascii="Times New Roman" w:hAnsi="Times New Roman" w:cs="Times New Roman"/>
          <w:i/>
          <w:sz w:val="24"/>
          <w:szCs w:val="24"/>
        </w:rPr>
        <w:t>логическое рассуждение</w:t>
      </w:r>
      <w:proofErr w:type="gramEnd"/>
      <w:r w:rsidRPr="006131DD">
        <w:rPr>
          <w:rFonts w:ascii="Times New Roman" w:hAnsi="Times New Roman" w:cs="Times New Roman"/>
          <w:i/>
          <w:sz w:val="24"/>
          <w:szCs w:val="24"/>
        </w:rPr>
        <w:t>, включающее установление причинно-следственных связей</w:t>
      </w:r>
    </w:p>
    <w:p w:rsidR="00916412" w:rsidRPr="006131DD" w:rsidRDefault="00916412" w:rsidP="00BC378B">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адекватно использовать речь для планирования и регуляции своего действия;</w:t>
      </w:r>
    </w:p>
    <w:p w:rsidR="00916412" w:rsidRPr="006131DD" w:rsidRDefault="00916412" w:rsidP="00BC378B">
      <w:pPr>
        <w:spacing w:after="0"/>
        <w:jc w:val="both"/>
        <w:rPr>
          <w:rFonts w:ascii="Times New Roman" w:hAnsi="Times New Roman" w:cs="Times New Roman"/>
          <w:i/>
          <w:sz w:val="24"/>
          <w:szCs w:val="24"/>
        </w:rPr>
      </w:pPr>
      <w:r w:rsidRPr="006131DD">
        <w:rPr>
          <w:rFonts w:ascii="Times New Roman" w:hAnsi="Times New Roman" w:cs="Times New Roman"/>
          <w:i/>
          <w:sz w:val="24"/>
          <w:szCs w:val="24"/>
        </w:rPr>
        <w:t>- аргументировать свою позицию и координировать её с позициями парт</w:t>
      </w:r>
      <w:r w:rsidR="004D2C8E" w:rsidRPr="006131DD">
        <w:rPr>
          <w:rFonts w:ascii="Times New Roman" w:hAnsi="Times New Roman" w:cs="Times New Roman"/>
          <w:i/>
          <w:sz w:val="24"/>
          <w:szCs w:val="24"/>
        </w:rPr>
        <w:t xml:space="preserve">неров в совместной деятельности. </w:t>
      </w:r>
    </w:p>
    <w:p w:rsidR="004D2C8E" w:rsidRPr="00916412" w:rsidRDefault="004D2C8E" w:rsidP="00BC378B">
      <w:pPr>
        <w:spacing w:after="0"/>
        <w:jc w:val="both"/>
        <w:rPr>
          <w:rFonts w:ascii="Times New Roman" w:hAnsi="Times New Roman" w:cs="Times New Roman"/>
          <w:sz w:val="24"/>
          <w:szCs w:val="24"/>
        </w:rPr>
      </w:pPr>
    </w:p>
    <w:p w:rsidR="00E11E52" w:rsidRPr="00771262" w:rsidRDefault="00B957F5" w:rsidP="00E11E5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 УЧЕБНОГО КУРСА</w:t>
      </w:r>
    </w:p>
    <w:p w:rsidR="004235B4" w:rsidRPr="004235B4" w:rsidRDefault="006131DD" w:rsidP="004235B4">
      <w:pPr>
        <w:rPr>
          <w:rFonts w:ascii="Times New Roman" w:eastAsia="Arial" w:hAnsi="Times New Roman"/>
          <w:b/>
        </w:rPr>
      </w:pPr>
      <w:r>
        <w:rPr>
          <w:rFonts w:ascii="Times New Roman" w:eastAsia="Arial" w:hAnsi="Times New Roman"/>
          <w:b/>
        </w:rPr>
        <w:t xml:space="preserve">                                                                      </w:t>
      </w:r>
      <w:r w:rsidR="004235B4">
        <w:rPr>
          <w:rFonts w:ascii="Times New Roman" w:eastAsia="Arial" w:hAnsi="Times New Roman"/>
          <w:b/>
        </w:rPr>
        <w:t xml:space="preserve">Работа с </w:t>
      </w:r>
      <w:r w:rsidR="004235B4" w:rsidRPr="00D5141A">
        <w:rPr>
          <w:rFonts w:ascii="Times New Roman" w:eastAsia="Arial" w:hAnsi="Times New Roman"/>
          <w:b/>
        </w:rPr>
        <w:t>задачами</w:t>
      </w:r>
    </w:p>
    <w:p w:rsidR="005650E5" w:rsidRPr="005650E5" w:rsidRDefault="00B957F5" w:rsidP="004235B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Логические задачи</w:t>
      </w:r>
    </w:p>
    <w:p w:rsidR="005650E5" w:rsidRPr="005650E5" w:rsidRDefault="005650E5" w:rsidP="004235B4">
      <w:pPr>
        <w:spacing w:after="0" w:line="240" w:lineRule="auto"/>
        <w:ind w:firstLine="709"/>
        <w:jc w:val="both"/>
        <w:rPr>
          <w:rFonts w:ascii="Times New Roman" w:hAnsi="Times New Roman" w:cs="Times New Roman"/>
          <w:sz w:val="24"/>
          <w:szCs w:val="24"/>
        </w:rPr>
      </w:pPr>
      <w:r w:rsidRPr="005650E5">
        <w:rPr>
          <w:rFonts w:ascii="Times New Roman" w:hAnsi="Times New Roman" w:cs="Times New Roman"/>
          <w:sz w:val="24"/>
          <w:szCs w:val="24"/>
        </w:rPr>
        <w:t>Построение цепочки рассуждений. Установление истинности/ложности высказываний. Составление линейного алгоритма. Решение логических задач исследовательским методом. Решение логических задач различными способами. Решение логических задач на пространственные отношения Решение логических задач через выдвижение гипотез. Решение логических задач методом исключения. Нахождение логических ошибок в рассуждениях.</w:t>
      </w:r>
      <w:r w:rsidRPr="005650E5">
        <w:rPr>
          <w:rFonts w:ascii="Times New Roman" w:hAnsi="Times New Roman" w:cs="Times New Roman"/>
          <w:bCs/>
          <w:sz w:val="24"/>
          <w:szCs w:val="24"/>
        </w:rPr>
        <w:t xml:space="preserve"> Составление логических задач Сос</w:t>
      </w:r>
      <w:r w:rsidR="004235B4">
        <w:rPr>
          <w:rFonts w:ascii="Times New Roman" w:hAnsi="Times New Roman" w:cs="Times New Roman"/>
          <w:bCs/>
          <w:sz w:val="24"/>
          <w:szCs w:val="24"/>
        </w:rPr>
        <w:t>тавление логических задач</w:t>
      </w:r>
      <w:r w:rsidRPr="005650E5">
        <w:rPr>
          <w:rFonts w:ascii="Times New Roman" w:hAnsi="Times New Roman" w:cs="Times New Roman"/>
          <w:bCs/>
          <w:sz w:val="24"/>
          <w:szCs w:val="24"/>
        </w:rPr>
        <w:t xml:space="preserve">. Логический турнир. </w:t>
      </w:r>
    </w:p>
    <w:p w:rsidR="004235B4" w:rsidRDefault="004235B4" w:rsidP="004235B4">
      <w:pPr>
        <w:spacing w:after="0" w:line="240" w:lineRule="auto"/>
        <w:ind w:firstLine="708"/>
        <w:jc w:val="both"/>
        <w:rPr>
          <w:rFonts w:ascii="Times New Roman" w:hAnsi="Times New Roman"/>
          <w:b/>
          <w:sz w:val="24"/>
          <w:szCs w:val="24"/>
        </w:rPr>
      </w:pPr>
    </w:p>
    <w:p w:rsidR="004235B4" w:rsidRDefault="00A90002" w:rsidP="004235B4">
      <w:pPr>
        <w:spacing w:after="0" w:line="240" w:lineRule="auto"/>
        <w:ind w:firstLine="708"/>
        <w:jc w:val="both"/>
        <w:rPr>
          <w:rFonts w:ascii="Times New Roman" w:hAnsi="Times New Roman"/>
          <w:sz w:val="24"/>
          <w:szCs w:val="24"/>
        </w:rPr>
      </w:pPr>
      <w:r>
        <w:rPr>
          <w:rFonts w:ascii="Times New Roman" w:hAnsi="Times New Roman"/>
          <w:b/>
          <w:sz w:val="24"/>
          <w:szCs w:val="24"/>
        </w:rPr>
        <w:t>Развитие памяти и воображения</w:t>
      </w:r>
      <w:r w:rsidR="004235B4">
        <w:rPr>
          <w:rFonts w:ascii="Times New Roman" w:hAnsi="Times New Roman"/>
          <w:b/>
          <w:sz w:val="24"/>
          <w:szCs w:val="24"/>
        </w:rPr>
        <w:t>,</w:t>
      </w:r>
      <w:r w:rsidR="00AF6CBD">
        <w:rPr>
          <w:rFonts w:ascii="Times New Roman" w:hAnsi="Times New Roman"/>
          <w:b/>
          <w:sz w:val="24"/>
          <w:szCs w:val="24"/>
        </w:rPr>
        <w:t xml:space="preserve"> </w:t>
      </w:r>
      <w:proofErr w:type="spellStart"/>
      <w:r w:rsidR="00771262" w:rsidRPr="005650E5">
        <w:rPr>
          <w:rFonts w:ascii="Times New Roman" w:hAnsi="Times New Roman"/>
          <w:b/>
          <w:spacing w:val="2"/>
          <w:sz w:val="24"/>
          <w:szCs w:val="24"/>
        </w:rPr>
        <w:t>связаны</w:t>
      </w:r>
      <w:r w:rsidR="004235B4">
        <w:rPr>
          <w:rFonts w:ascii="Times New Roman" w:hAnsi="Times New Roman"/>
          <w:b/>
          <w:spacing w:val="2"/>
          <w:sz w:val="24"/>
          <w:szCs w:val="24"/>
        </w:rPr>
        <w:t>х</w:t>
      </w:r>
      <w:proofErr w:type="spellEnd"/>
      <w:r w:rsidR="00771262" w:rsidRPr="005650E5">
        <w:rPr>
          <w:rFonts w:ascii="Times New Roman" w:hAnsi="Times New Roman"/>
          <w:b/>
          <w:spacing w:val="2"/>
          <w:sz w:val="24"/>
          <w:szCs w:val="24"/>
        </w:rPr>
        <w:t xml:space="preserve"> с размещениями, перестановками, сочетаниями.</w:t>
      </w:r>
    </w:p>
    <w:p w:rsidR="00771262" w:rsidRPr="005650E5" w:rsidRDefault="004235B4" w:rsidP="004235B4">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Сравнение. Развитие памяти и внимания. Развитие </w:t>
      </w:r>
      <w:r w:rsidR="00771262" w:rsidRPr="005650E5">
        <w:rPr>
          <w:rFonts w:ascii="Times New Roman" w:hAnsi="Times New Roman"/>
          <w:sz w:val="24"/>
          <w:szCs w:val="24"/>
        </w:rPr>
        <w:t>воображ</w:t>
      </w:r>
      <w:r>
        <w:rPr>
          <w:rFonts w:ascii="Times New Roman" w:hAnsi="Times New Roman"/>
          <w:sz w:val="24"/>
          <w:szCs w:val="24"/>
        </w:rPr>
        <w:t>ения</w:t>
      </w:r>
      <w:r w:rsidR="00771262" w:rsidRPr="005650E5">
        <w:rPr>
          <w:rFonts w:ascii="Times New Roman" w:hAnsi="Times New Roman"/>
          <w:sz w:val="24"/>
          <w:szCs w:val="24"/>
        </w:rPr>
        <w:t xml:space="preserve">. </w:t>
      </w:r>
    </w:p>
    <w:p w:rsidR="004235B4" w:rsidRDefault="004235B4" w:rsidP="004235B4">
      <w:pPr>
        <w:spacing w:after="0" w:line="240" w:lineRule="auto"/>
        <w:ind w:firstLine="708"/>
        <w:jc w:val="both"/>
        <w:rPr>
          <w:rFonts w:ascii="Times New Roman" w:hAnsi="Times New Roman"/>
          <w:b/>
          <w:sz w:val="24"/>
          <w:szCs w:val="24"/>
        </w:rPr>
      </w:pPr>
    </w:p>
    <w:p w:rsidR="00771262" w:rsidRPr="005650E5" w:rsidRDefault="00B957F5" w:rsidP="004235B4">
      <w:pPr>
        <w:spacing w:after="0" w:line="240" w:lineRule="auto"/>
        <w:ind w:firstLine="708"/>
        <w:jc w:val="both"/>
        <w:rPr>
          <w:rFonts w:ascii="Times New Roman" w:hAnsi="Times New Roman"/>
          <w:b/>
          <w:sz w:val="24"/>
          <w:szCs w:val="24"/>
        </w:rPr>
      </w:pPr>
      <w:r>
        <w:rPr>
          <w:rFonts w:ascii="Times New Roman" w:hAnsi="Times New Roman"/>
          <w:b/>
          <w:sz w:val="24"/>
          <w:szCs w:val="24"/>
        </w:rPr>
        <w:t>Комбинаторные задачи</w:t>
      </w:r>
    </w:p>
    <w:p w:rsidR="00771262" w:rsidRPr="005650E5" w:rsidRDefault="00822CC3" w:rsidP="004235B4">
      <w:pPr>
        <w:spacing w:after="0" w:line="240" w:lineRule="auto"/>
        <w:jc w:val="both"/>
        <w:rPr>
          <w:rFonts w:ascii="Times New Roman" w:hAnsi="Times New Roman"/>
          <w:sz w:val="24"/>
          <w:szCs w:val="24"/>
        </w:rPr>
      </w:pPr>
      <w:r>
        <w:rPr>
          <w:rFonts w:ascii="Times New Roman" w:hAnsi="Times New Roman"/>
          <w:sz w:val="24"/>
          <w:szCs w:val="24"/>
        </w:rPr>
        <w:t>Выбор комбинаций. Решение комбинаторных задач. Развитие логики</w:t>
      </w:r>
      <w:r w:rsidR="00771262" w:rsidRPr="005650E5">
        <w:rPr>
          <w:rFonts w:ascii="Times New Roman" w:hAnsi="Times New Roman"/>
          <w:sz w:val="24"/>
          <w:szCs w:val="24"/>
        </w:rPr>
        <w:t xml:space="preserve"> мышления. </w:t>
      </w:r>
    </w:p>
    <w:p w:rsidR="00A90002" w:rsidRDefault="00A90002" w:rsidP="004D2C8E">
      <w:pPr>
        <w:rPr>
          <w:rFonts w:ascii="Times New Roman" w:hAnsi="Times New Roman" w:cs="Times New Roman"/>
          <w:b/>
          <w:sz w:val="24"/>
          <w:szCs w:val="24"/>
        </w:rPr>
      </w:pPr>
    </w:p>
    <w:p w:rsidR="00BC378B" w:rsidRPr="00AF6CBD" w:rsidRDefault="00771262" w:rsidP="00A90002">
      <w:pPr>
        <w:jc w:val="center"/>
        <w:rPr>
          <w:rFonts w:ascii="Times New Roman" w:hAnsi="Times New Roman" w:cs="Times New Roman"/>
          <w:b/>
          <w:color w:val="FF0000"/>
          <w:sz w:val="24"/>
          <w:szCs w:val="24"/>
        </w:rPr>
      </w:pPr>
      <w:r w:rsidRPr="00866E4A">
        <w:rPr>
          <w:rFonts w:ascii="Times New Roman" w:hAnsi="Times New Roman" w:cs="Times New Roman"/>
          <w:b/>
          <w:sz w:val="24"/>
          <w:szCs w:val="24"/>
        </w:rPr>
        <w:t>ТЕМАТИЧЕСКОЕ ПЛАНИРОВАНИЕ</w:t>
      </w:r>
      <w:r w:rsidR="00AF6CBD">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735"/>
        <w:gridCol w:w="1426"/>
        <w:gridCol w:w="20"/>
        <w:gridCol w:w="34"/>
        <w:gridCol w:w="20"/>
        <w:gridCol w:w="4101"/>
      </w:tblGrid>
      <w:tr w:rsidR="00866E4A" w:rsidTr="00866E4A">
        <w:trPr>
          <w:trHeight w:val="705"/>
        </w:trPr>
        <w:tc>
          <w:tcPr>
            <w:tcW w:w="1235" w:type="dxa"/>
          </w:tcPr>
          <w:p w:rsidR="00866E4A" w:rsidRDefault="00866E4A" w:rsidP="004D2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w:t>
            </w:r>
            <w:proofErr w:type="gramStart"/>
            <w:r>
              <w:rPr>
                <w:rFonts w:ascii="Times New Roman" w:hAnsi="Times New Roman" w:cs="Times New Roman"/>
                <w:b/>
                <w:sz w:val="24"/>
                <w:szCs w:val="24"/>
              </w:rPr>
              <w:t>п</w:t>
            </w:r>
            <w:proofErr w:type="gramEnd"/>
          </w:p>
        </w:tc>
        <w:tc>
          <w:tcPr>
            <w:tcW w:w="2735" w:type="dxa"/>
          </w:tcPr>
          <w:p w:rsidR="00866E4A" w:rsidRDefault="00866E4A" w:rsidP="004D2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500" w:type="dxa"/>
            <w:gridSpan w:val="4"/>
          </w:tcPr>
          <w:p w:rsidR="00866E4A" w:rsidRDefault="00866E4A" w:rsidP="004D2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101" w:type="dxa"/>
          </w:tcPr>
          <w:p w:rsidR="00866E4A" w:rsidRPr="00866E4A" w:rsidRDefault="00866E4A" w:rsidP="004D2C8E">
            <w:pPr>
              <w:spacing w:after="0" w:line="240" w:lineRule="auto"/>
              <w:jc w:val="center"/>
              <w:rPr>
                <w:rFonts w:ascii="Times New Roman" w:hAnsi="Times New Roman" w:cs="Times New Roman"/>
                <w:b/>
                <w:sz w:val="24"/>
                <w:szCs w:val="24"/>
              </w:rPr>
            </w:pPr>
            <w:r w:rsidRPr="00866E4A">
              <w:rPr>
                <w:rFonts w:ascii="Times New Roman" w:hAnsi="Times New Roman" w:cs="Times New Roman"/>
                <w:b/>
                <w:sz w:val="24"/>
              </w:rPr>
              <w:t xml:space="preserve">Основные виды </w:t>
            </w:r>
            <w:r w:rsidR="00B957F5">
              <w:rPr>
                <w:rFonts w:ascii="Times New Roman" w:hAnsi="Times New Roman" w:cs="Times New Roman"/>
                <w:b/>
                <w:sz w:val="24"/>
              </w:rPr>
              <w:t xml:space="preserve">учебной деятельности </w:t>
            </w:r>
          </w:p>
        </w:tc>
      </w:tr>
      <w:tr w:rsidR="00AF6CBD" w:rsidTr="00AF6CBD">
        <w:trPr>
          <w:trHeight w:val="413"/>
        </w:trPr>
        <w:tc>
          <w:tcPr>
            <w:tcW w:w="9571" w:type="dxa"/>
            <w:gridSpan w:val="7"/>
          </w:tcPr>
          <w:p w:rsidR="00AF6CBD" w:rsidRPr="00866E4A" w:rsidRDefault="00AF6CBD" w:rsidP="004D2C8E">
            <w:pPr>
              <w:spacing w:after="0" w:line="240" w:lineRule="auto"/>
              <w:jc w:val="center"/>
              <w:rPr>
                <w:rFonts w:ascii="Times New Roman" w:hAnsi="Times New Roman" w:cs="Times New Roman"/>
                <w:b/>
                <w:sz w:val="24"/>
              </w:rPr>
            </w:pPr>
            <w:r>
              <w:rPr>
                <w:rFonts w:ascii="Times New Roman" w:eastAsia="Arial" w:hAnsi="Times New Roman"/>
                <w:b/>
              </w:rPr>
              <w:t xml:space="preserve">Работа с </w:t>
            </w:r>
            <w:r w:rsidRPr="00D5141A">
              <w:rPr>
                <w:rFonts w:ascii="Times New Roman" w:eastAsia="Arial" w:hAnsi="Times New Roman"/>
                <w:b/>
              </w:rPr>
              <w:t>задачами</w:t>
            </w:r>
            <w:r>
              <w:rPr>
                <w:rFonts w:ascii="Times New Roman" w:eastAsia="Arial" w:hAnsi="Times New Roman"/>
                <w:b/>
              </w:rPr>
              <w:t xml:space="preserve"> -34ч</w:t>
            </w:r>
          </w:p>
        </w:tc>
      </w:tr>
      <w:tr w:rsidR="00E4518E" w:rsidRPr="00866E4A" w:rsidTr="00866E4A">
        <w:tblPrEx>
          <w:tblLook w:val="01E0" w:firstRow="1" w:lastRow="1" w:firstColumn="1" w:lastColumn="1" w:noHBand="0" w:noVBand="0"/>
        </w:tblPrEx>
        <w:tc>
          <w:tcPr>
            <w:tcW w:w="1235" w:type="dxa"/>
          </w:tcPr>
          <w:p w:rsidR="00E4518E" w:rsidRPr="00866E4A" w:rsidRDefault="00E4518E" w:rsidP="004D2C8E">
            <w:pPr>
              <w:spacing w:after="0" w:line="240" w:lineRule="auto"/>
              <w:jc w:val="both"/>
              <w:rPr>
                <w:rFonts w:ascii="Times New Roman" w:hAnsi="Times New Roman" w:cs="Times New Roman"/>
                <w:bCs/>
                <w:sz w:val="24"/>
                <w:szCs w:val="24"/>
              </w:rPr>
            </w:pPr>
            <w:r w:rsidRPr="00866E4A">
              <w:rPr>
                <w:rFonts w:ascii="Times New Roman" w:hAnsi="Times New Roman" w:cs="Times New Roman"/>
                <w:bCs/>
                <w:sz w:val="24"/>
                <w:szCs w:val="24"/>
              </w:rPr>
              <w:t>1-2</w:t>
            </w:r>
          </w:p>
        </w:tc>
        <w:tc>
          <w:tcPr>
            <w:tcW w:w="2735" w:type="dxa"/>
          </w:tcPr>
          <w:p w:rsidR="00E4518E" w:rsidRPr="00BC378B" w:rsidRDefault="00E451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 xml:space="preserve"> Построение цепочки </w:t>
            </w:r>
            <w:r w:rsidRPr="00BC378B">
              <w:rPr>
                <w:rFonts w:ascii="Times New Roman" w:hAnsi="Times New Roman" w:cs="Times New Roman"/>
                <w:sz w:val="24"/>
                <w:szCs w:val="24"/>
              </w:rPr>
              <w:lastRenderedPageBreak/>
              <w:t>рассуждений</w:t>
            </w:r>
          </w:p>
          <w:p w:rsidR="00E4518E" w:rsidRPr="00BC378B" w:rsidRDefault="00E4518E" w:rsidP="004D2C8E">
            <w:pPr>
              <w:spacing w:after="0" w:line="240" w:lineRule="auto"/>
              <w:jc w:val="both"/>
              <w:rPr>
                <w:rFonts w:ascii="Times New Roman" w:hAnsi="Times New Roman" w:cs="Times New Roman"/>
                <w:sz w:val="24"/>
                <w:szCs w:val="24"/>
              </w:rPr>
            </w:pPr>
          </w:p>
        </w:tc>
        <w:tc>
          <w:tcPr>
            <w:tcW w:w="1500" w:type="dxa"/>
            <w:gridSpan w:val="4"/>
          </w:tcPr>
          <w:p w:rsidR="00E4518E" w:rsidRPr="00866E4A" w:rsidRDefault="00866E4A" w:rsidP="004D2C8E">
            <w:pPr>
              <w:spacing w:after="0" w:line="240" w:lineRule="auto"/>
              <w:jc w:val="both"/>
              <w:rPr>
                <w:rFonts w:ascii="Times New Roman" w:hAnsi="Times New Roman" w:cs="Times New Roman"/>
                <w:sz w:val="24"/>
                <w:szCs w:val="24"/>
                <w:highlight w:val="yellow"/>
              </w:rPr>
            </w:pPr>
            <w:r w:rsidRPr="00866E4A">
              <w:rPr>
                <w:rFonts w:ascii="Times New Roman" w:hAnsi="Times New Roman" w:cs="Times New Roman"/>
                <w:sz w:val="24"/>
                <w:szCs w:val="24"/>
              </w:rPr>
              <w:lastRenderedPageBreak/>
              <w:t>2</w:t>
            </w:r>
          </w:p>
        </w:tc>
        <w:tc>
          <w:tcPr>
            <w:tcW w:w="4101" w:type="dxa"/>
          </w:tcPr>
          <w:p w:rsidR="00E4518E" w:rsidRPr="00866E4A" w:rsidRDefault="00866E4A" w:rsidP="004D2C8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Продолжается</w:t>
            </w:r>
            <w:r w:rsidR="00E4518E" w:rsidRPr="00866E4A">
              <w:rPr>
                <w:rFonts w:ascii="Times New Roman" w:hAnsi="Times New Roman" w:cs="Times New Roman"/>
                <w:sz w:val="24"/>
                <w:szCs w:val="24"/>
              </w:rPr>
              <w:t xml:space="preserve"> формирование умения </w:t>
            </w:r>
            <w:r w:rsidR="00E4518E" w:rsidRPr="00866E4A">
              <w:rPr>
                <w:rFonts w:ascii="Times New Roman" w:hAnsi="Times New Roman" w:cs="Times New Roman"/>
                <w:sz w:val="24"/>
                <w:szCs w:val="24"/>
              </w:rPr>
              <w:lastRenderedPageBreak/>
              <w:t>решать логические задачи на основе построения цепочки умозаключений, анализировать высказывания со связкой «если…, то…» и делать правильные выводы.</w:t>
            </w:r>
          </w:p>
        </w:tc>
      </w:tr>
      <w:tr w:rsidR="00E4518E" w:rsidRPr="00866E4A" w:rsidTr="00866E4A">
        <w:tblPrEx>
          <w:tblLook w:val="01E0" w:firstRow="1" w:lastRow="1" w:firstColumn="1" w:lastColumn="1" w:noHBand="0" w:noVBand="0"/>
        </w:tblPrEx>
        <w:tc>
          <w:tcPr>
            <w:tcW w:w="1235" w:type="dxa"/>
          </w:tcPr>
          <w:p w:rsidR="00E4518E" w:rsidRPr="00866E4A" w:rsidRDefault="00E4518E"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lastRenderedPageBreak/>
              <w:t>3</w:t>
            </w:r>
          </w:p>
        </w:tc>
        <w:tc>
          <w:tcPr>
            <w:tcW w:w="2735" w:type="dxa"/>
          </w:tcPr>
          <w:p w:rsidR="00E4518E" w:rsidRPr="00BC378B" w:rsidRDefault="00E451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Планирование действий. Наглядное представление процессов.</w:t>
            </w:r>
          </w:p>
          <w:p w:rsidR="00E4518E" w:rsidRPr="00BC378B" w:rsidRDefault="00E4518E" w:rsidP="004D2C8E">
            <w:pPr>
              <w:spacing w:after="0" w:line="240" w:lineRule="auto"/>
              <w:jc w:val="both"/>
              <w:rPr>
                <w:rFonts w:ascii="Times New Roman" w:hAnsi="Times New Roman" w:cs="Times New Roman"/>
                <w:sz w:val="24"/>
                <w:szCs w:val="24"/>
              </w:rPr>
            </w:pPr>
          </w:p>
        </w:tc>
        <w:tc>
          <w:tcPr>
            <w:tcW w:w="1480" w:type="dxa"/>
            <w:gridSpan w:val="3"/>
          </w:tcPr>
          <w:p w:rsidR="00E4518E" w:rsidRPr="00866E4A" w:rsidRDefault="00866E4A"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w:t>
            </w:r>
          </w:p>
        </w:tc>
        <w:tc>
          <w:tcPr>
            <w:tcW w:w="4121" w:type="dxa"/>
            <w:gridSpan w:val="2"/>
          </w:tcPr>
          <w:p w:rsidR="00E4518E" w:rsidRPr="00866E4A" w:rsidRDefault="00866E4A" w:rsidP="004D2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Знакомятся</w:t>
            </w:r>
            <w:r w:rsidR="00E4518E" w:rsidRPr="00866E4A">
              <w:rPr>
                <w:rFonts w:ascii="Times New Roman" w:hAnsi="Times New Roman" w:cs="Times New Roman"/>
                <w:sz w:val="24"/>
                <w:szCs w:val="24"/>
              </w:rPr>
              <w:t xml:space="preserve"> с логическими задачами на перевозки и табличной форм</w:t>
            </w:r>
            <w:r>
              <w:rPr>
                <w:rFonts w:ascii="Times New Roman" w:hAnsi="Times New Roman" w:cs="Times New Roman"/>
                <w:sz w:val="24"/>
                <w:szCs w:val="24"/>
              </w:rPr>
              <w:t xml:space="preserve">ой записи решения задач. Учатся </w:t>
            </w:r>
            <w:r w:rsidR="00E4518E" w:rsidRPr="00866E4A">
              <w:rPr>
                <w:rFonts w:ascii="Times New Roman" w:hAnsi="Times New Roman" w:cs="Times New Roman"/>
                <w:sz w:val="24"/>
                <w:szCs w:val="24"/>
              </w:rPr>
              <w:t>строить модель процесса перевозки.</w:t>
            </w:r>
          </w:p>
        </w:tc>
      </w:tr>
      <w:tr w:rsidR="00E4518E" w:rsidRPr="00866E4A" w:rsidTr="00866E4A">
        <w:tblPrEx>
          <w:tblLook w:val="01E0" w:firstRow="1" w:lastRow="1" w:firstColumn="1" w:lastColumn="1" w:noHBand="0" w:noVBand="0"/>
        </w:tblPrEx>
        <w:tc>
          <w:tcPr>
            <w:tcW w:w="1235" w:type="dxa"/>
          </w:tcPr>
          <w:p w:rsidR="00E4518E" w:rsidRPr="00866E4A" w:rsidRDefault="00E4518E"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4</w:t>
            </w:r>
          </w:p>
        </w:tc>
        <w:tc>
          <w:tcPr>
            <w:tcW w:w="2735" w:type="dxa"/>
          </w:tcPr>
          <w:p w:rsidR="00E4518E" w:rsidRPr="00BC378B" w:rsidRDefault="00E451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Составление линейного алгоритма.</w:t>
            </w:r>
          </w:p>
          <w:p w:rsidR="00E4518E" w:rsidRPr="00BC378B" w:rsidRDefault="00E4518E" w:rsidP="004D2C8E">
            <w:pPr>
              <w:spacing w:after="0" w:line="240" w:lineRule="auto"/>
              <w:jc w:val="both"/>
              <w:rPr>
                <w:rFonts w:ascii="Times New Roman" w:hAnsi="Times New Roman" w:cs="Times New Roman"/>
                <w:sz w:val="24"/>
                <w:szCs w:val="24"/>
              </w:rPr>
            </w:pPr>
          </w:p>
        </w:tc>
        <w:tc>
          <w:tcPr>
            <w:tcW w:w="1480" w:type="dxa"/>
            <w:gridSpan w:val="3"/>
          </w:tcPr>
          <w:p w:rsidR="00E4518E" w:rsidRPr="00866E4A" w:rsidRDefault="00866E4A"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w:t>
            </w:r>
          </w:p>
        </w:tc>
        <w:tc>
          <w:tcPr>
            <w:tcW w:w="4121" w:type="dxa"/>
            <w:gridSpan w:val="2"/>
          </w:tcPr>
          <w:p w:rsidR="00E4518E" w:rsidRPr="00866E4A" w:rsidRDefault="00866E4A" w:rsidP="004D2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Формируется</w:t>
            </w:r>
            <w:r w:rsidR="00E4518E" w:rsidRPr="00866E4A">
              <w:rPr>
                <w:rFonts w:ascii="Times New Roman" w:hAnsi="Times New Roman" w:cs="Times New Roman"/>
                <w:sz w:val="24"/>
                <w:szCs w:val="24"/>
              </w:rPr>
              <w:t xml:space="preserve"> умение решать логические задачи на перевозки способом перебора и анализа всевозможных действий на каждом этапе; формировать умения решать логические задачи на основе построения отрицаний.</w:t>
            </w:r>
          </w:p>
        </w:tc>
      </w:tr>
      <w:tr w:rsidR="00E4518E" w:rsidRPr="00866E4A" w:rsidTr="00866E4A">
        <w:tblPrEx>
          <w:tblLook w:val="01E0" w:firstRow="1" w:lastRow="1" w:firstColumn="1" w:lastColumn="1" w:noHBand="0" w:noVBand="0"/>
        </w:tblPrEx>
        <w:tc>
          <w:tcPr>
            <w:tcW w:w="1235" w:type="dxa"/>
          </w:tcPr>
          <w:p w:rsidR="00E4518E" w:rsidRPr="00866E4A" w:rsidRDefault="00E4518E"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5</w:t>
            </w:r>
          </w:p>
        </w:tc>
        <w:tc>
          <w:tcPr>
            <w:tcW w:w="2735" w:type="dxa"/>
          </w:tcPr>
          <w:p w:rsidR="00E4518E" w:rsidRPr="00BC378B" w:rsidRDefault="00E451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 xml:space="preserve"> Решение логических задач исследовательским методом.</w:t>
            </w:r>
          </w:p>
          <w:p w:rsidR="00E4518E" w:rsidRPr="00BC378B" w:rsidRDefault="00E4518E" w:rsidP="004D2C8E">
            <w:pPr>
              <w:spacing w:after="0" w:line="240" w:lineRule="auto"/>
              <w:jc w:val="both"/>
              <w:rPr>
                <w:rFonts w:ascii="Times New Roman" w:hAnsi="Times New Roman" w:cs="Times New Roman"/>
                <w:sz w:val="24"/>
                <w:szCs w:val="24"/>
              </w:rPr>
            </w:pPr>
          </w:p>
        </w:tc>
        <w:tc>
          <w:tcPr>
            <w:tcW w:w="1480" w:type="dxa"/>
            <w:gridSpan w:val="3"/>
          </w:tcPr>
          <w:p w:rsidR="00E4518E" w:rsidRPr="00866E4A" w:rsidRDefault="00866E4A"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w:t>
            </w:r>
          </w:p>
        </w:tc>
        <w:tc>
          <w:tcPr>
            <w:tcW w:w="4121" w:type="dxa"/>
            <w:gridSpan w:val="2"/>
          </w:tcPr>
          <w:p w:rsidR="00E4518E" w:rsidRPr="00866E4A" w:rsidRDefault="00866E4A" w:rsidP="004D2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Знакомятся с понятием «гипотеза». Учатся</w:t>
            </w:r>
            <w:r w:rsidR="00E4518E" w:rsidRPr="00866E4A">
              <w:rPr>
                <w:rFonts w:ascii="Times New Roman" w:hAnsi="Times New Roman" w:cs="Times New Roman"/>
                <w:sz w:val="24"/>
                <w:szCs w:val="24"/>
              </w:rPr>
              <w:t xml:space="preserve"> выдвигать и</w:t>
            </w:r>
            <w:r>
              <w:rPr>
                <w:rFonts w:ascii="Times New Roman" w:hAnsi="Times New Roman" w:cs="Times New Roman"/>
                <w:sz w:val="24"/>
                <w:szCs w:val="24"/>
              </w:rPr>
              <w:t xml:space="preserve"> проверять гипотезы. Знакомятся</w:t>
            </w:r>
            <w:r w:rsidR="00E4518E" w:rsidRPr="00866E4A">
              <w:rPr>
                <w:rFonts w:ascii="Times New Roman" w:hAnsi="Times New Roman" w:cs="Times New Roman"/>
                <w:sz w:val="24"/>
                <w:szCs w:val="24"/>
              </w:rPr>
              <w:t xml:space="preserve"> со способом решения логических задач на основе выдвижения и</w:t>
            </w:r>
            <w:r w:rsidR="001C62F2">
              <w:rPr>
                <w:rFonts w:ascii="Times New Roman" w:hAnsi="Times New Roman" w:cs="Times New Roman"/>
                <w:sz w:val="24"/>
                <w:szCs w:val="24"/>
              </w:rPr>
              <w:t xml:space="preserve"> анализа всевозможных гипотез. </w:t>
            </w:r>
          </w:p>
        </w:tc>
      </w:tr>
      <w:tr w:rsidR="00E4518E" w:rsidRPr="00866E4A" w:rsidTr="00866E4A">
        <w:tblPrEx>
          <w:tblLook w:val="01E0" w:firstRow="1" w:lastRow="1" w:firstColumn="1" w:lastColumn="1" w:noHBand="0" w:noVBand="0"/>
        </w:tblPrEx>
        <w:tc>
          <w:tcPr>
            <w:tcW w:w="1235" w:type="dxa"/>
          </w:tcPr>
          <w:p w:rsidR="00E4518E" w:rsidRPr="00866E4A" w:rsidRDefault="00E4518E"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6</w:t>
            </w:r>
          </w:p>
        </w:tc>
        <w:tc>
          <w:tcPr>
            <w:tcW w:w="2735" w:type="dxa"/>
          </w:tcPr>
          <w:p w:rsidR="00E4518E" w:rsidRPr="00BC378B" w:rsidRDefault="00E451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Решение логических задач различными способами.</w:t>
            </w:r>
          </w:p>
          <w:p w:rsidR="00E4518E" w:rsidRPr="00BC378B" w:rsidRDefault="00E4518E" w:rsidP="004D2C8E">
            <w:pPr>
              <w:spacing w:after="0" w:line="240" w:lineRule="auto"/>
              <w:jc w:val="both"/>
              <w:rPr>
                <w:rFonts w:ascii="Times New Roman" w:hAnsi="Times New Roman" w:cs="Times New Roman"/>
                <w:sz w:val="24"/>
                <w:szCs w:val="24"/>
              </w:rPr>
            </w:pPr>
          </w:p>
        </w:tc>
        <w:tc>
          <w:tcPr>
            <w:tcW w:w="1446" w:type="dxa"/>
            <w:gridSpan w:val="2"/>
          </w:tcPr>
          <w:p w:rsidR="00E4518E" w:rsidRPr="00866E4A" w:rsidRDefault="00866E4A"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w:t>
            </w:r>
          </w:p>
        </w:tc>
        <w:tc>
          <w:tcPr>
            <w:tcW w:w="4155" w:type="dxa"/>
            <w:gridSpan w:val="3"/>
          </w:tcPr>
          <w:p w:rsidR="00E4518E" w:rsidRPr="00866E4A" w:rsidRDefault="00866E4A" w:rsidP="004D2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Формируются</w:t>
            </w:r>
            <w:r w:rsidR="00E4518E" w:rsidRPr="00866E4A">
              <w:rPr>
                <w:rFonts w:ascii="Times New Roman" w:hAnsi="Times New Roman" w:cs="Times New Roman"/>
                <w:sz w:val="24"/>
                <w:szCs w:val="24"/>
              </w:rPr>
              <w:t xml:space="preserve"> умения решать логические задачи  способом построения цепочки умозаключений и табличным способом.</w:t>
            </w:r>
          </w:p>
        </w:tc>
      </w:tr>
      <w:tr w:rsidR="00E4518E" w:rsidRPr="00866E4A" w:rsidTr="00866E4A">
        <w:tblPrEx>
          <w:tblLook w:val="01E0" w:firstRow="1" w:lastRow="1" w:firstColumn="1" w:lastColumn="1" w:noHBand="0" w:noVBand="0"/>
        </w:tblPrEx>
        <w:tc>
          <w:tcPr>
            <w:tcW w:w="1235" w:type="dxa"/>
          </w:tcPr>
          <w:p w:rsidR="00E4518E" w:rsidRPr="00866E4A" w:rsidRDefault="00E4518E"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7</w:t>
            </w:r>
          </w:p>
        </w:tc>
        <w:tc>
          <w:tcPr>
            <w:tcW w:w="2735" w:type="dxa"/>
          </w:tcPr>
          <w:p w:rsidR="00E4518E" w:rsidRPr="00BC378B" w:rsidRDefault="00E451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Решение логических задач на пространственные отношения</w:t>
            </w:r>
          </w:p>
          <w:p w:rsidR="00E4518E" w:rsidRPr="00BC378B" w:rsidRDefault="00E4518E" w:rsidP="004D2C8E">
            <w:pPr>
              <w:spacing w:after="0" w:line="240" w:lineRule="auto"/>
              <w:jc w:val="both"/>
              <w:rPr>
                <w:rFonts w:ascii="Times New Roman" w:hAnsi="Times New Roman" w:cs="Times New Roman"/>
                <w:sz w:val="24"/>
                <w:szCs w:val="24"/>
              </w:rPr>
            </w:pPr>
          </w:p>
        </w:tc>
        <w:tc>
          <w:tcPr>
            <w:tcW w:w="1446" w:type="dxa"/>
            <w:gridSpan w:val="2"/>
          </w:tcPr>
          <w:p w:rsidR="00E4518E" w:rsidRPr="00866E4A" w:rsidRDefault="00866E4A"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w:t>
            </w:r>
          </w:p>
        </w:tc>
        <w:tc>
          <w:tcPr>
            <w:tcW w:w="4155" w:type="dxa"/>
            <w:gridSpan w:val="3"/>
          </w:tcPr>
          <w:p w:rsidR="00E4518E" w:rsidRPr="00866E4A" w:rsidRDefault="00866E4A" w:rsidP="004D2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Учатся</w:t>
            </w:r>
            <w:r w:rsidR="00E4518E" w:rsidRPr="00866E4A">
              <w:rPr>
                <w:rFonts w:ascii="Times New Roman" w:hAnsi="Times New Roman" w:cs="Times New Roman"/>
                <w:sz w:val="24"/>
                <w:szCs w:val="24"/>
              </w:rPr>
              <w:t xml:space="preserve"> решать логические задачи на пространственные отношения между предметами табличным и гра</w:t>
            </w:r>
            <w:r>
              <w:rPr>
                <w:rFonts w:ascii="Times New Roman" w:hAnsi="Times New Roman" w:cs="Times New Roman"/>
                <w:sz w:val="24"/>
                <w:szCs w:val="24"/>
              </w:rPr>
              <w:t>фическим способами. Формир</w:t>
            </w:r>
            <w:r w:rsidR="00BC378B">
              <w:rPr>
                <w:rFonts w:ascii="Times New Roman" w:hAnsi="Times New Roman" w:cs="Times New Roman"/>
                <w:sz w:val="24"/>
                <w:szCs w:val="24"/>
              </w:rPr>
              <w:t>ую</w:t>
            </w:r>
            <w:r>
              <w:rPr>
                <w:rFonts w:ascii="Times New Roman" w:hAnsi="Times New Roman" w:cs="Times New Roman"/>
                <w:sz w:val="24"/>
                <w:szCs w:val="24"/>
              </w:rPr>
              <w:t>тся умения</w:t>
            </w:r>
            <w:r w:rsidR="00E4518E" w:rsidRPr="00866E4A">
              <w:rPr>
                <w:rFonts w:ascii="Times New Roman" w:hAnsi="Times New Roman" w:cs="Times New Roman"/>
                <w:sz w:val="24"/>
                <w:szCs w:val="24"/>
              </w:rPr>
              <w:t xml:space="preserve"> оценивать истинность высказываний на основе построения умозаключений из условий.</w:t>
            </w:r>
          </w:p>
        </w:tc>
      </w:tr>
      <w:tr w:rsidR="00E4518E" w:rsidRPr="00866E4A" w:rsidTr="00866E4A">
        <w:tblPrEx>
          <w:tblLook w:val="01E0" w:firstRow="1" w:lastRow="1" w:firstColumn="1" w:lastColumn="1" w:noHBand="0" w:noVBand="0"/>
        </w:tblPrEx>
        <w:tc>
          <w:tcPr>
            <w:tcW w:w="1235" w:type="dxa"/>
          </w:tcPr>
          <w:p w:rsidR="00E4518E" w:rsidRPr="00866E4A" w:rsidRDefault="00E4518E"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8</w:t>
            </w:r>
          </w:p>
        </w:tc>
        <w:tc>
          <w:tcPr>
            <w:tcW w:w="2735" w:type="dxa"/>
          </w:tcPr>
          <w:p w:rsidR="00E4518E" w:rsidRPr="00BC378B" w:rsidRDefault="00E451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 xml:space="preserve"> Решение логических задач через выдвижение гипотез.</w:t>
            </w:r>
          </w:p>
          <w:p w:rsidR="00E4518E" w:rsidRPr="00BC378B" w:rsidRDefault="00E4518E" w:rsidP="004D2C8E">
            <w:pPr>
              <w:spacing w:after="0" w:line="240" w:lineRule="auto"/>
              <w:jc w:val="both"/>
              <w:rPr>
                <w:rFonts w:ascii="Times New Roman" w:hAnsi="Times New Roman" w:cs="Times New Roman"/>
                <w:sz w:val="24"/>
                <w:szCs w:val="24"/>
              </w:rPr>
            </w:pPr>
          </w:p>
        </w:tc>
        <w:tc>
          <w:tcPr>
            <w:tcW w:w="1426" w:type="dxa"/>
          </w:tcPr>
          <w:p w:rsidR="00E4518E" w:rsidRPr="00866E4A" w:rsidRDefault="00866E4A"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w:t>
            </w:r>
          </w:p>
        </w:tc>
        <w:tc>
          <w:tcPr>
            <w:tcW w:w="4175" w:type="dxa"/>
            <w:gridSpan w:val="4"/>
          </w:tcPr>
          <w:p w:rsidR="00E4518E" w:rsidRPr="00866E4A" w:rsidRDefault="00BC378B" w:rsidP="004D2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Формируются умения</w:t>
            </w:r>
            <w:r w:rsidR="00E4518E" w:rsidRPr="00866E4A">
              <w:rPr>
                <w:rFonts w:ascii="Times New Roman" w:hAnsi="Times New Roman" w:cs="Times New Roman"/>
                <w:sz w:val="24"/>
                <w:szCs w:val="24"/>
              </w:rPr>
              <w:t xml:space="preserve"> решать логические задачи на основе выдвижения и анализа всевозможных гипотез.</w:t>
            </w:r>
          </w:p>
        </w:tc>
      </w:tr>
      <w:tr w:rsidR="00E4518E" w:rsidRPr="00866E4A" w:rsidTr="00866E4A">
        <w:tblPrEx>
          <w:tblLook w:val="01E0" w:firstRow="1" w:lastRow="1" w:firstColumn="1" w:lastColumn="1" w:noHBand="0" w:noVBand="0"/>
        </w:tblPrEx>
        <w:tc>
          <w:tcPr>
            <w:tcW w:w="1235" w:type="dxa"/>
          </w:tcPr>
          <w:p w:rsidR="00E4518E" w:rsidRPr="00866E4A" w:rsidRDefault="00E4518E"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9</w:t>
            </w:r>
          </w:p>
        </w:tc>
        <w:tc>
          <w:tcPr>
            <w:tcW w:w="2735" w:type="dxa"/>
          </w:tcPr>
          <w:p w:rsidR="00E4518E" w:rsidRPr="00BC378B" w:rsidRDefault="00E451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Наглядное представление текстовых данных.</w:t>
            </w:r>
          </w:p>
          <w:p w:rsidR="00E4518E" w:rsidRPr="00BC378B" w:rsidRDefault="00E4518E" w:rsidP="004D2C8E">
            <w:pPr>
              <w:spacing w:after="0" w:line="240" w:lineRule="auto"/>
              <w:jc w:val="both"/>
              <w:rPr>
                <w:rFonts w:ascii="Times New Roman" w:hAnsi="Times New Roman" w:cs="Times New Roman"/>
                <w:sz w:val="24"/>
                <w:szCs w:val="24"/>
              </w:rPr>
            </w:pPr>
          </w:p>
        </w:tc>
        <w:tc>
          <w:tcPr>
            <w:tcW w:w="1426" w:type="dxa"/>
          </w:tcPr>
          <w:p w:rsidR="00E4518E" w:rsidRPr="00866E4A" w:rsidRDefault="00866E4A"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w:t>
            </w:r>
          </w:p>
        </w:tc>
        <w:tc>
          <w:tcPr>
            <w:tcW w:w="4175" w:type="dxa"/>
            <w:gridSpan w:val="4"/>
          </w:tcPr>
          <w:p w:rsidR="00E4518E" w:rsidRPr="00866E4A" w:rsidRDefault="00BC378B" w:rsidP="004D2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Формируются</w:t>
            </w:r>
            <w:r w:rsidR="00E4518E" w:rsidRPr="00866E4A">
              <w:rPr>
                <w:rFonts w:ascii="Times New Roman" w:hAnsi="Times New Roman" w:cs="Times New Roman"/>
                <w:sz w:val="24"/>
                <w:szCs w:val="24"/>
              </w:rPr>
              <w:t xml:space="preserve"> умения соотносить графические модели с текстовым условием, решать логические за</w:t>
            </w:r>
            <w:r>
              <w:rPr>
                <w:rFonts w:ascii="Times New Roman" w:hAnsi="Times New Roman" w:cs="Times New Roman"/>
                <w:sz w:val="24"/>
                <w:szCs w:val="24"/>
              </w:rPr>
              <w:t>дачи графическим способом. Учатся</w:t>
            </w:r>
            <w:r w:rsidR="00E4518E" w:rsidRPr="00866E4A">
              <w:rPr>
                <w:rFonts w:ascii="Times New Roman" w:hAnsi="Times New Roman" w:cs="Times New Roman"/>
                <w:sz w:val="24"/>
                <w:szCs w:val="24"/>
              </w:rPr>
              <w:t xml:space="preserve"> построению умозаключений.</w:t>
            </w:r>
          </w:p>
        </w:tc>
      </w:tr>
      <w:tr w:rsidR="00E4518E" w:rsidRPr="00866E4A" w:rsidTr="00866E4A">
        <w:tblPrEx>
          <w:tblLook w:val="01E0" w:firstRow="1" w:lastRow="1" w:firstColumn="1" w:lastColumn="1" w:noHBand="0" w:noVBand="0"/>
        </w:tblPrEx>
        <w:tc>
          <w:tcPr>
            <w:tcW w:w="1235" w:type="dxa"/>
          </w:tcPr>
          <w:p w:rsidR="00E4518E" w:rsidRPr="00866E4A" w:rsidRDefault="00E4518E"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10</w:t>
            </w:r>
          </w:p>
        </w:tc>
        <w:tc>
          <w:tcPr>
            <w:tcW w:w="2735" w:type="dxa"/>
          </w:tcPr>
          <w:p w:rsidR="00E4518E" w:rsidRPr="00BC378B" w:rsidRDefault="00E451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Нахождение логических ошибок в рассуждениях.</w:t>
            </w:r>
          </w:p>
        </w:tc>
        <w:tc>
          <w:tcPr>
            <w:tcW w:w="1426" w:type="dxa"/>
          </w:tcPr>
          <w:p w:rsidR="00E4518E" w:rsidRPr="00866E4A" w:rsidRDefault="00866E4A"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w:t>
            </w:r>
          </w:p>
        </w:tc>
        <w:tc>
          <w:tcPr>
            <w:tcW w:w="4175" w:type="dxa"/>
            <w:gridSpan w:val="4"/>
          </w:tcPr>
          <w:p w:rsidR="00E4518E" w:rsidRPr="00866E4A" w:rsidRDefault="00BC378B" w:rsidP="004D2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Учатся</w:t>
            </w:r>
            <w:r w:rsidR="00E4518E" w:rsidRPr="00866E4A">
              <w:rPr>
                <w:rFonts w:ascii="Times New Roman" w:hAnsi="Times New Roman" w:cs="Times New Roman"/>
                <w:sz w:val="24"/>
                <w:szCs w:val="24"/>
              </w:rPr>
              <w:t xml:space="preserve"> находить ошибки в рассуждениях.</w:t>
            </w:r>
          </w:p>
        </w:tc>
      </w:tr>
      <w:tr w:rsidR="00BC378B" w:rsidRPr="00866E4A" w:rsidTr="00866E4A">
        <w:tblPrEx>
          <w:tblLook w:val="01E0" w:firstRow="1" w:lastRow="1" w:firstColumn="1" w:lastColumn="1" w:noHBand="0" w:noVBand="0"/>
        </w:tblPrEx>
        <w:tc>
          <w:tcPr>
            <w:tcW w:w="1235" w:type="dxa"/>
          </w:tcPr>
          <w:p w:rsidR="00BC378B" w:rsidRPr="00866E4A" w:rsidRDefault="00BC378B"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11</w:t>
            </w:r>
          </w:p>
        </w:tc>
        <w:tc>
          <w:tcPr>
            <w:tcW w:w="2735" w:type="dxa"/>
          </w:tcPr>
          <w:p w:rsidR="00BC378B" w:rsidRPr="00866E4A" w:rsidRDefault="00BC378B" w:rsidP="004D2C8E">
            <w:pPr>
              <w:spacing w:after="0" w:line="240" w:lineRule="auto"/>
              <w:jc w:val="both"/>
              <w:rPr>
                <w:rFonts w:ascii="Times New Roman" w:hAnsi="Times New Roman" w:cs="Times New Roman"/>
                <w:bCs/>
                <w:sz w:val="24"/>
                <w:szCs w:val="24"/>
              </w:rPr>
            </w:pPr>
            <w:r w:rsidRPr="00866E4A">
              <w:rPr>
                <w:rFonts w:ascii="Times New Roman" w:hAnsi="Times New Roman" w:cs="Times New Roman"/>
                <w:bCs/>
                <w:sz w:val="24"/>
                <w:szCs w:val="24"/>
              </w:rPr>
              <w:t>Составление логических задач</w:t>
            </w:r>
          </w:p>
        </w:tc>
        <w:tc>
          <w:tcPr>
            <w:tcW w:w="1426" w:type="dxa"/>
          </w:tcPr>
          <w:p w:rsidR="00BC378B" w:rsidRPr="00866E4A" w:rsidRDefault="00BC378B"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w:t>
            </w:r>
          </w:p>
        </w:tc>
        <w:tc>
          <w:tcPr>
            <w:tcW w:w="4175" w:type="dxa"/>
            <w:gridSpan w:val="4"/>
            <w:vMerge w:val="restart"/>
          </w:tcPr>
          <w:p w:rsidR="00BC378B" w:rsidRPr="00866E4A" w:rsidRDefault="00BC378B" w:rsidP="004D2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учатся составлять логические задачи </w:t>
            </w:r>
          </w:p>
        </w:tc>
      </w:tr>
      <w:tr w:rsidR="00BC378B" w:rsidRPr="00866E4A" w:rsidTr="00866E4A">
        <w:tblPrEx>
          <w:tblLook w:val="01E0" w:firstRow="1" w:lastRow="1" w:firstColumn="1" w:lastColumn="1" w:noHBand="0" w:noVBand="0"/>
        </w:tblPrEx>
        <w:tc>
          <w:tcPr>
            <w:tcW w:w="1235" w:type="dxa"/>
          </w:tcPr>
          <w:p w:rsidR="00BC378B" w:rsidRPr="00866E4A" w:rsidRDefault="00BC378B"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t>12</w:t>
            </w:r>
          </w:p>
        </w:tc>
        <w:tc>
          <w:tcPr>
            <w:tcW w:w="2735" w:type="dxa"/>
          </w:tcPr>
          <w:p w:rsidR="00BC378B" w:rsidRPr="00866E4A" w:rsidRDefault="00BC378B" w:rsidP="004D2C8E">
            <w:pPr>
              <w:spacing w:after="0" w:line="240" w:lineRule="auto"/>
              <w:jc w:val="both"/>
              <w:rPr>
                <w:rFonts w:ascii="Times New Roman" w:hAnsi="Times New Roman" w:cs="Times New Roman"/>
                <w:bCs/>
                <w:sz w:val="24"/>
                <w:szCs w:val="24"/>
              </w:rPr>
            </w:pPr>
            <w:r w:rsidRPr="00866E4A">
              <w:rPr>
                <w:rFonts w:ascii="Times New Roman" w:hAnsi="Times New Roman" w:cs="Times New Roman"/>
                <w:bCs/>
                <w:sz w:val="24"/>
                <w:szCs w:val="24"/>
              </w:rPr>
              <w:t xml:space="preserve">Составление </w:t>
            </w:r>
            <w:r w:rsidRPr="00866E4A">
              <w:rPr>
                <w:rFonts w:ascii="Times New Roman" w:hAnsi="Times New Roman" w:cs="Times New Roman"/>
                <w:bCs/>
                <w:sz w:val="24"/>
                <w:szCs w:val="24"/>
              </w:rPr>
              <w:lastRenderedPageBreak/>
              <w:t>логических задач</w:t>
            </w:r>
          </w:p>
        </w:tc>
        <w:tc>
          <w:tcPr>
            <w:tcW w:w="1426" w:type="dxa"/>
          </w:tcPr>
          <w:p w:rsidR="00BC378B" w:rsidRPr="00866E4A" w:rsidRDefault="00BC378B" w:rsidP="004D2C8E">
            <w:pPr>
              <w:spacing w:after="0" w:line="240" w:lineRule="auto"/>
              <w:jc w:val="both"/>
              <w:rPr>
                <w:rFonts w:ascii="Times New Roman" w:hAnsi="Times New Roman" w:cs="Times New Roman"/>
                <w:sz w:val="24"/>
                <w:szCs w:val="24"/>
              </w:rPr>
            </w:pPr>
            <w:r w:rsidRPr="00866E4A">
              <w:rPr>
                <w:rFonts w:ascii="Times New Roman" w:hAnsi="Times New Roman" w:cs="Times New Roman"/>
                <w:sz w:val="24"/>
                <w:szCs w:val="24"/>
              </w:rPr>
              <w:lastRenderedPageBreak/>
              <w:t>1</w:t>
            </w:r>
          </w:p>
        </w:tc>
        <w:tc>
          <w:tcPr>
            <w:tcW w:w="4175" w:type="dxa"/>
            <w:gridSpan w:val="4"/>
            <w:vMerge/>
          </w:tcPr>
          <w:p w:rsidR="00BC378B" w:rsidRPr="00866E4A" w:rsidRDefault="00BC378B" w:rsidP="004D2C8E">
            <w:pPr>
              <w:spacing w:after="0" w:line="240" w:lineRule="auto"/>
              <w:jc w:val="both"/>
              <w:rPr>
                <w:rFonts w:ascii="Times New Roman" w:hAnsi="Times New Roman" w:cs="Times New Roman"/>
                <w:sz w:val="24"/>
                <w:szCs w:val="24"/>
              </w:rPr>
            </w:pPr>
          </w:p>
        </w:tc>
      </w:tr>
      <w:tr w:rsidR="004D2C8E" w:rsidRPr="00866E4A" w:rsidTr="001126C7">
        <w:tblPrEx>
          <w:tblLook w:val="01E0" w:firstRow="1" w:lastRow="1" w:firstColumn="1" w:lastColumn="1" w:noHBand="0" w:noVBand="0"/>
        </w:tblPrEx>
        <w:tc>
          <w:tcPr>
            <w:tcW w:w="1235" w:type="dxa"/>
            <w:vAlign w:val="bottom"/>
          </w:tcPr>
          <w:p w:rsidR="004D2C8E" w:rsidRPr="00866E4A" w:rsidRDefault="004D2C8E" w:rsidP="004067C8">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lastRenderedPageBreak/>
              <w:t>13</w:t>
            </w:r>
          </w:p>
        </w:tc>
        <w:tc>
          <w:tcPr>
            <w:tcW w:w="2735" w:type="dxa"/>
            <w:vAlign w:val="bottom"/>
          </w:tcPr>
          <w:p w:rsidR="004D2C8E" w:rsidRPr="00866E4A" w:rsidRDefault="004D2C8E" w:rsidP="004067C8">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Выбираем нужный цвет</w:t>
            </w:r>
          </w:p>
        </w:tc>
        <w:tc>
          <w:tcPr>
            <w:tcW w:w="1426" w:type="dxa"/>
            <w:vAlign w:val="bottom"/>
          </w:tcPr>
          <w:p w:rsidR="004D2C8E" w:rsidRPr="00866E4A" w:rsidRDefault="004D2C8E" w:rsidP="004067C8">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w:t>
            </w:r>
          </w:p>
        </w:tc>
        <w:tc>
          <w:tcPr>
            <w:tcW w:w="4175" w:type="dxa"/>
            <w:gridSpan w:val="4"/>
          </w:tcPr>
          <w:p w:rsidR="004D2C8E" w:rsidRPr="00BC378B" w:rsidRDefault="004D2C8E" w:rsidP="004D2C8E">
            <w:pPr>
              <w:spacing w:after="0" w:line="240" w:lineRule="auto"/>
              <w:rPr>
                <w:rFonts w:ascii="Times New Roman" w:hAnsi="Times New Roman" w:cs="Times New Roman"/>
                <w:spacing w:val="2"/>
                <w:sz w:val="24"/>
                <w:szCs w:val="24"/>
              </w:rPr>
            </w:pPr>
            <w:r w:rsidRPr="00BC378B">
              <w:rPr>
                <w:rFonts w:ascii="Times New Roman" w:hAnsi="Times New Roman" w:cs="Times New Roman"/>
                <w:spacing w:val="2"/>
                <w:sz w:val="24"/>
                <w:szCs w:val="24"/>
              </w:rPr>
              <w:t xml:space="preserve">Уметь выбирать нужный цвет. </w:t>
            </w:r>
          </w:p>
          <w:p w:rsidR="004D2C8E" w:rsidRPr="00866E4A" w:rsidRDefault="004D2C8E" w:rsidP="004D2C8E">
            <w:pPr>
              <w:spacing w:after="0" w:line="240" w:lineRule="auto"/>
              <w:jc w:val="both"/>
              <w:rPr>
                <w:rFonts w:ascii="Times New Roman" w:hAnsi="Times New Roman" w:cs="Times New Roman"/>
                <w:sz w:val="24"/>
                <w:szCs w:val="24"/>
              </w:rPr>
            </w:pPr>
          </w:p>
        </w:tc>
      </w:tr>
      <w:tr w:rsidR="004D2C8E" w:rsidRPr="00866E4A" w:rsidTr="001126C7">
        <w:tblPrEx>
          <w:tblLook w:val="01E0" w:firstRow="1" w:lastRow="1" w:firstColumn="1" w:lastColumn="1" w:noHBand="0" w:noVBand="0"/>
        </w:tblPrEx>
        <w:tc>
          <w:tcPr>
            <w:tcW w:w="1235" w:type="dxa"/>
            <w:vAlign w:val="bottom"/>
          </w:tcPr>
          <w:p w:rsidR="004D2C8E" w:rsidRPr="00866E4A" w:rsidRDefault="004D2C8E" w:rsidP="00413007">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14-15</w:t>
            </w:r>
          </w:p>
        </w:tc>
        <w:tc>
          <w:tcPr>
            <w:tcW w:w="2735" w:type="dxa"/>
            <w:vAlign w:val="bottom"/>
          </w:tcPr>
          <w:p w:rsidR="004D2C8E" w:rsidRPr="00866E4A" w:rsidRDefault="004D2C8E" w:rsidP="00413007">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Делим объекты на классы по заданному основанию</w:t>
            </w:r>
          </w:p>
        </w:tc>
        <w:tc>
          <w:tcPr>
            <w:tcW w:w="1426" w:type="dxa"/>
            <w:vAlign w:val="bottom"/>
          </w:tcPr>
          <w:p w:rsidR="004D2C8E" w:rsidRPr="00866E4A" w:rsidRDefault="004D2C8E" w:rsidP="00413007">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w:t>
            </w:r>
          </w:p>
        </w:tc>
        <w:tc>
          <w:tcPr>
            <w:tcW w:w="4175" w:type="dxa"/>
            <w:gridSpan w:val="4"/>
          </w:tcPr>
          <w:p w:rsidR="004D2C8E" w:rsidRPr="00BC378B" w:rsidRDefault="004D2C8E" w:rsidP="004D2C8E">
            <w:pPr>
              <w:spacing w:after="0" w:line="240" w:lineRule="auto"/>
              <w:rPr>
                <w:rFonts w:ascii="Times New Roman" w:hAnsi="Times New Roman" w:cs="Times New Roman"/>
                <w:spacing w:val="2"/>
                <w:sz w:val="24"/>
                <w:szCs w:val="24"/>
              </w:rPr>
            </w:pPr>
            <w:r w:rsidRPr="00BC378B">
              <w:rPr>
                <w:rFonts w:ascii="Times New Roman" w:hAnsi="Times New Roman" w:cs="Times New Roman"/>
                <w:spacing w:val="2"/>
                <w:sz w:val="24"/>
                <w:szCs w:val="24"/>
              </w:rPr>
              <w:t>Учатся классифицировать объекты по данным требованием. Делать выводы, оценивать свою работу и работу одноклассников.</w:t>
            </w:r>
          </w:p>
          <w:p w:rsidR="004D2C8E" w:rsidRPr="00BC378B" w:rsidRDefault="004D2C8E" w:rsidP="004D2C8E">
            <w:pPr>
              <w:spacing w:after="0" w:line="240" w:lineRule="auto"/>
              <w:rPr>
                <w:rFonts w:ascii="Times New Roman" w:hAnsi="Times New Roman" w:cs="Times New Roman"/>
                <w:spacing w:val="2"/>
                <w:sz w:val="24"/>
                <w:szCs w:val="24"/>
              </w:rPr>
            </w:pPr>
            <w:r w:rsidRPr="00BC378B">
              <w:rPr>
                <w:rFonts w:ascii="Times New Roman" w:hAnsi="Times New Roman" w:cs="Times New Roman"/>
                <w:spacing w:val="2"/>
                <w:sz w:val="24"/>
                <w:szCs w:val="24"/>
              </w:rPr>
              <w:t>Знать основные цвета</w:t>
            </w:r>
          </w:p>
        </w:tc>
      </w:tr>
    </w:tbl>
    <w:p w:rsidR="004D2C8E" w:rsidRPr="004D2C8E" w:rsidRDefault="004D2C8E" w:rsidP="004D2C8E">
      <w:pPr>
        <w:spacing w:after="0" w:line="240" w:lineRule="auto"/>
        <w:jc w:val="both"/>
        <w:rPr>
          <w:rFonts w:ascii="Times New Roman" w:hAnsi="Times New Roman" w:cs="Times New Roman"/>
          <w:b/>
          <w:sz w:val="6"/>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2665"/>
        <w:gridCol w:w="1417"/>
        <w:gridCol w:w="4253"/>
      </w:tblGrid>
      <w:tr w:rsidR="004D2C8E" w:rsidRPr="00866E4A" w:rsidTr="004D2C8E">
        <w:tc>
          <w:tcPr>
            <w:tcW w:w="1305" w:type="dxa"/>
            <w:tcBorders>
              <w:top w:val="single" w:sz="4" w:space="0" w:color="auto"/>
              <w:left w:val="single" w:sz="8" w:space="0" w:color="auto"/>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16-17</w:t>
            </w:r>
          </w:p>
        </w:tc>
        <w:tc>
          <w:tcPr>
            <w:tcW w:w="2665" w:type="dxa"/>
            <w:tcBorders>
              <w:top w:val="single" w:sz="4" w:space="0" w:color="auto"/>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Развиваем наблюдательность</w:t>
            </w:r>
          </w:p>
        </w:tc>
        <w:tc>
          <w:tcPr>
            <w:tcW w:w="1417" w:type="dxa"/>
            <w:tcBorders>
              <w:top w:val="single" w:sz="4" w:space="0" w:color="auto"/>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w:t>
            </w:r>
          </w:p>
        </w:tc>
        <w:tc>
          <w:tcPr>
            <w:tcW w:w="4253" w:type="dxa"/>
            <w:vMerge w:val="restart"/>
            <w:shd w:val="clear" w:color="auto" w:fill="auto"/>
          </w:tcPr>
          <w:p w:rsidR="004D2C8E" w:rsidRPr="00BC378B" w:rsidRDefault="004D2C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 xml:space="preserve">Учатся выбирать основание для классификации. </w:t>
            </w:r>
            <w:r w:rsidRPr="00BC378B">
              <w:rPr>
                <w:rFonts w:ascii="Times New Roman" w:hAnsi="Times New Roman" w:cs="Times New Roman"/>
                <w:spacing w:val="2"/>
                <w:sz w:val="24"/>
                <w:szCs w:val="24"/>
              </w:rPr>
              <w:t>Сравнивать, классифицировать объекты.</w:t>
            </w:r>
          </w:p>
          <w:p w:rsidR="004D2C8E" w:rsidRPr="00BC378B" w:rsidRDefault="004D2C8E" w:rsidP="004D2C8E">
            <w:pPr>
              <w:spacing w:after="0" w:line="240" w:lineRule="auto"/>
              <w:jc w:val="both"/>
              <w:rPr>
                <w:rFonts w:ascii="Times New Roman" w:hAnsi="Times New Roman" w:cs="Times New Roman"/>
                <w:sz w:val="24"/>
                <w:szCs w:val="24"/>
              </w:rPr>
            </w:pPr>
            <w:r w:rsidRPr="00BC378B">
              <w:rPr>
                <w:rFonts w:ascii="Times New Roman" w:hAnsi="Times New Roman" w:cs="Times New Roman"/>
                <w:sz w:val="24"/>
                <w:szCs w:val="24"/>
              </w:rPr>
              <w:t>Выявлять функциональные отношения между понятиями; находить и формулировать решение задачи с помощью простейших  моделей.</w:t>
            </w:r>
          </w:p>
          <w:p w:rsidR="004D2C8E" w:rsidRDefault="004D2C8E" w:rsidP="004D2C8E">
            <w:pPr>
              <w:spacing w:after="0" w:line="240" w:lineRule="auto"/>
              <w:jc w:val="both"/>
              <w:rPr>
                <w:rFonts w:ascii="Times New Roman" w:eastAsia="Calibri" w:hAnsi="Times New Roman" w:cs="Times New Roman"/>
                <w:sz w:val="24"/>
                <w:szCs w:val="24"/>
                <w:lang w:eastAsia="ru-RU"/>
              </w:rPr>
            </w:pPr>
            <w:r w:rsidRPr="00BC378B">
              <w:rPr>
                <w:rFonts w:ascii="Times New Roman" w:eastAsia="Calibri" w:hAnsi="Times New Roman" w:cs="Times New Roman"/>
                <w:bCs/>
                <w:sz w:val="24"/>
                <w:szCs w:val="24"/>
                <w:lang w:eastAsia="ru-RU"/>
              </w:rPr>
              <w:t>Выполнять простейшие рассуждения</w:t>
            </w:r>
            <w:r>
              <w:rPr>
                <w:rFonts w:ascii="Times New Roman" w:eastAsia="Calibri" w:hAnsi="Times New Roman" w:cs="Times New Roman"/>
                <w:sz w:val="24"/>
                <w:szCs w:val="24"/>
                <w:lang w:eastAsia="ru-RU"/>
              </w:rPr>
              <w:t>, используя</w:t>
            </w:r>
            <w:r w:rsidRPr="00BC378B">
              <w:rPr>
                <w:rFonts w:ascii="Times New Roman" w:eastAsia="Calibri" w:hAnsi="Times New Roman" w:cs="Times New Roman"/>
                <w:sz w:val="24"/>
                <w:szCs w:val="24"/>
                <w:lang w:eastAsia="ru-RU"/>
              </w:rPr>
              <w:t xml:space="preserve"> информацию, данную на рисунке, схеме</w:t>
            </w:r>
            <w:r>
              <w:rPr>
                <w:rFonts w:ascii="Times New Roman" w:eastAsia="Calibri" w:hAnsi="Times New Roman" w:cs="Times New Roman"/>
                <w:sz w:val="24"/>
                <w:szCs w:val="24"/>
                <w:lang w:eastAsia="ru-RU"/>
              </w:rPr>
              <w:t>.</w:t>
            </w:r>
          </w:p>
          <w:p w:rsidR="004D2C8E" w:rsidRPr="00BC378B" w:rsidRDefault="004D2C8E" w:rsidP="004D2C8E">
            <w:pPr>
              <w:spacing w:after="0" w:line="240" w:lineRule="auto"/>
              <w:jc w:val="both"/>
              <w:rPr>
                <w:rFonts w:ascii="Times New Roman" w:hAnsi="Times New Roman" w:cs="Times New Roman"/>
                <w:spacing w:val="2"/>
                <w:sz w:val="24"/>
                <w:szCs w:val="24"/>
              </w:rPr>
            </w:pPr>
            <w:r w:rsidRPr="00BC378B">
              <w:rPr>
                <w:rFonts w:ascii="Times New Roman" w:hAnsi="Times New Roman" w:cs="Times New Roman"/>
                <w:spacing w:val="2"/>
                <w:sz w:val="24"/>
                <w:szCs w:val="24"/>
              </w:rPr>
              <w:t xml:space="preserve"> Преобразовывать информацию, данную в табличной форме </w:t>
            </w:r>
            <w:proofErr w:type="gramStart"/>
            <w:r w:rsidRPr="00BC378B">
              <w:rPr>
                <w:rFonts w:ascii="Times New Roman" w:hAnsi="Times New Roman" w:cs="Times New Roman"/>
                <w:spacing w:val="2"/>
                <w:sz w:val="24"/>
                <w:szCs w:val="24"/>
              </w:rPr>
              <w:t>в</w:t>
            </w:r>
            <w:proofErr w:type="gramEnd"/>
            <w:r w:rsidRPr="00BC378B">
              <w:rPr>
                <w:rFonts w:ascii="Times New Roman" w:hAnsi="Times New Roman" w:cs="Times New Roman"/>
                <w:spacing w:val="2"/>
                <w:sz w:val="24"/>
                <w:szCs w:val="24"/>
              </w:rPr>
              <w:t xml:space="preserve"> текстовую. </w:t>
            </w:r>
          </w:p>
        </w:tc>
      </w:tr>
      <w:tr w:rsidR="004D2C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18</w:t>
            </w:r>
          </w:p>
        </w:tc>
        <w:tc>
          <w:tcPr>
            <w:tcW w:w="2665"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Задачи на раскрашивание</w:t>
            </w:r>
          </w:p>
        </w:tc>
        <w:tc>
          <w:tcPr>
            <w:tcW w:w="1417"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w:t>
            </w:r>
          </w:p>
        </w:tc>
        <w:tc>
          <w:tcPr>
            <w:tcW w:w="4253" w:type="dxa"/>
            <w:vMerge/>
            <w:shd w:val="clear" w:color="auto" w:fill="auto"/>
          </w:tcPr>
          <w:p w:rsidR="004D2C8E" w:rsidRPr="00BC378B" w:rsidRDefault="004D2C8E" w:rsidP="004D2C8E">
            <w:pPr>
              <w:spacing w:after="0" w:line="240" w:lineRule="auto"/>
              <w:jc w:val="both"/>
              <w:rPr>
                <w:rFonts w:ascii="Times New Roman" w:hAnsi="Times New Roman" w:cs="Times New Roman"/>
                <w:spacing w:val="2"/>
                <w:sz w:val="24"/>
                <w:szCs w:val="24"/>
              </w:rPr>
            </w:pPr>
          </w:p>
        </w:tc>
      </w:tr>
      <w:tr w:rsidR="004D2C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19</w:t>
            </w:r>
          </w:p>
        </w:tc>
        <w:tc>
          <w:tcPr>
            <w:tcW w:w="2665"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Родовое и видовое отличие</w:t>
            </w:r>
          </w:p>
        </w:tc>
        <w:tc>
          <w:tcPr>
            <w:tcW w:w="1417"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w:t>
            </w:r>
          </w:p>
        </w:tc>
        <w:tc>
          <w:tcPr>
            <w:tcW w:w="4253" w:type="dxa"/>
            <w:vMerge/>
            <w:shd w:val="clear" w:color="auto" w:fill="auto"/>
          </w:tcPr>
          <w:p w:rsidR="004D2C8E" w:rsidRPr="00BC378B" w:rsidRDefault="004D2C8E" w:rsidP="004D2C8E">
            <w:pPr>
              <w:spacing w:after="0" w:line="240" w:lineRule="auto"/>
              <w:jc w:val="center"/>
              <w:rPr>
                <w:rFonts w:ascii="Times New Roman" w:hAnsi="Times New Roman" w:cs="Times New Roman"/>
                <w:spacing w:val="2"/>
                <w:sz w:val="24"/>
                <w:szCs w:val="24"/>
              </w:rPr>
            </w:pPr>
          </w:p>
        </w:tc>
      </w:tr>
      <w:tr w:rsidR="004D2C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20-21</w:t>
            </w:r>
          </w:p>
        </w:tc>
        <w:tc>
          <w:tcPr>
            <w:tcW w:w="2665"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Задачи на смекалку</w:t>
            </w:r>
          </w:p>
        </w:tc>
        <w:tc>
          <w:tcPr>
            <w:tcW w:w="1417"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w:t>
            </w:r>
          </w:p>
        </w:tc>
        <w:tc>
          <w:tcPr>
            <w:tcW w:w="4253" w:type="dxa"/>
            <w:vMerge/>
            <w:shd w:val="clear" w:color="auto" w:fill="auto"/>
          </w:tcPr>
          <w:p w:rsidR="004D2C8E" w:rsidRPr="00BC378B" w:rsidRDefault="004D2C8E" w:rsidP="004D2C8E">
            <w:pPr>
              <w:spacing w:after="0" w:line="240" w:lineRule="auto"/>
              <w:jc w:val="center"/>
              <w:rPr>
                <w:rFonts w:ascii="Times New Roman" w:hAnsi="Times New Roman" w:cs="Times New Roman"/>
                <w:spacing w:val="2"/>
                <w:sz w:val="24"/>
                <w:szCs w:val="24"/>
              </w:rPr>
            </w:pPr>
          </w:p>
        </w:tc>
      </w:tr>
      <w:tr w:rsidR="004D2C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22-23</w:t>
            </w:r>
          </w:p>
        </w:tc>
        <w:tc>
          <w:tcPr>
            <w:tcW w:w="2665"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Сравнение</w:t>
            </w:r>
          </w:p>
        </w:tc>
        <w:tc>
          <w:tcPr>
            <w:tcW w:w="1417"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w:t>
            </w:r>
          </w:p>
        </w:tc>
        <w:tc>
          <w:tcPr>
            <w:tcW w:w="4253" w:type="dxa"/>
            <w:vMerge/>
            <w:shd w:val="clear" w:color="auto" w:fill="auto"/>
          </w:tcPr>
          <w:p w:rsidR="004D2C8E" w:rsidRPr="00BC378B" w:rsidRDefault="004D2C8E" w:rsidP="004D2C8E">
            <w:pPr>
              <w:spacing w:after="0" w:line="240" w:lineRule="auto"/>
              <w:jc w:val="center"/>
              <w:rPr>
                <w:rFonts w:ascii="Times New Roman" w:hAnsi="Times New Roman" w:cs="Times New Roman"/>
                <w:spacing w:val="2"/>
                <w:sz w:val="24"/>
                <w:szCs w:val="24"/>
              </w:rPr>
            </w:pPr>
          </w:p>
        </w:tc>
      </w:tr>
      <w:tr w:rsidR="004D2C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24-25</w:t>
            </w:r>
          </w:p>
        </w:tc>
        <w:tc>
          <w:tcPr>
            <w:tcW w:w="2665"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Развиваем память и</w:t>
            </w:r>
          </w:p>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внимание</w:t>
            </w:r>
          </w:p>
        </w:tc>
        <w:tc>
          <w:tcPr>
            <w:tcW w:w="1417"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w:t>
            </w:r>
          </w:p>
          <w:p w:rsidR="004D2C8E" w:rsidRPr="00866E4A" w:rsidRDefault="004D2C8E" w:rsidP="004D2C8E">
            <w:pPr>
              <w:spacing w:after="0" w:line="240" w:lineRule="auto"/>
              <w:ind w:right="30"/>
              <w:textAlignment w:val="baseline"/>
              <w:rPr>
                <w:rFonts w:ascii="Times New Roman" w:eastAsia="Times New Roman" w:hAnsi="Times New Roman" w:cs="Times New Roman"/>
                <w:color w:val="000000"/>
                <w:sz w:val="24"/>
                <w:szCs w:val="24"/>
                <w:lang w:eastAsia="ru-RU"/>
              </w:rPr>
            </w:pPr>
          </w:p>
          <w:p w:rsidR="004D2C8E" w:rsidRPr="00866E4A" w:rsidRDefault="004D2C8E" w:rsidP="004D2C8E">
            <w:pPr>
              <w:spacing w:after="0" w:line="240" w:lineRule="auto"/>
              <w:ind w:right="30"/>
              <w:textAlignment w:val="baseline"/>
              <w:rPr>
                <w:rFonts w:ascii="Times New Roman" w:eastAsia="Times New Roman" w:hAnsi="Times New Roman" w:cs="Times New Roman"/>
                <w:color w:val="000000"/>
                <w:sz w:val="24"/>
                <w:szCs w:val="24"/>
                <w:lang w:eastAsia="ru-RU"/>
              </w:rPr>
            </w:pPr>
          </w:p>
        </w:tc>
        <w:tc>
          <w:tcPr>
            <w:tcW w:w="4253" w:type="dxa"/>
            <w:vMerge/>
            <w:shd w:val="clear" w:color="auto" w:fill="auto"/>
          </w:tcPr>
          <w:p w:rsidR="004D2C8E" w:rsidRPr="00BC378B" w:rsidRDefault="004D2C8E" w:rsidP="004D2C8E">
            <w:pPr>
              <w:spacing w:after="0" w:line="240" w:lineRule="auto"/>
              <w:jc w:val="center"/>
              <w:rPr>
                <w:rFonts w:ascii="Times New Roman" w:hAnsi="Times New Roman" w:cs="Times New Roman"/>
                <w:spacing w:val="2"/>
                <w:sz w:val="24"/>
                <w:szCs w:val="24"/>
              </w:rPr>
            </w:pPr>
          </w:p>
        </w:tc>
      </w:tr>
      <w:tr w:rsidR="004D2C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26-27</w:t>
            </w:r>
          </w:p>
        </w:tc>
        <w:tc>
          <w:tcPr>
            <w:tcW w:w="2665"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Вставь нужные буквы</w:t>
            </w:r>
          </w:p>
        </w:tc>
        <w:tc>
          <w:tcPr>
            <w:tcW w:w="1417" w:type="dxa"/>
            <w:tcBorders>
              <w:top w:val="nil"/>
              <w:left w:val="nil"/>
              <w:bottom w:val="single" w:sz="8" w:space="0" w:color="auto"/>
              <w:right w:val="single" w:sz="8" w:space="0" w:color="auto"/>
            </w:tcBorders>
            <w:shd w:val="clear" w:color="auto" w:fill="auto"/>
            <w:vAlign w:val="bottom"/>
          </w:tcPr>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w:t>
            </w:r>
          </w:p>
        </w:tc>
        <w:tc>
          <w:tcPr>
            <w:tcW w:w="4253" w:type="dxa"/>
            <w:vMerge/>
            <w:shd w:val="clear" w:color="auto" w:fill="auto"/>
          </w:tcPr>
          <w:p w:rsidR="004D2C8E" w:rsidRPr="00BC378B" w:rsidRDefault="004D2C8E" w:rsidP="004D2C8E">
            <w:pPr>
              <w:spacing w:after="0" w:line="240" w:lineRule="auto"/>
              <w:jc w:val="center"/>
              <w:rPr>
                <w:rFonts w:ascii="Times New Roman" w:hAnsi="Times New Roman" w:cs="Times New Roman"/>
                <w:spacing w:val="2"/>
                <w:sz w:val="24"/>
                <w:szCs w:val="24"/>
              </w:rPr>
            </w:pPr>
          </w:p>
        </w:tc>
      </w:tr>
      <w:tr w:rsidR="00E4518E" w:rsidRPr="00866E4A" w:rsidTr="00BC378B">
        <w:tc>
          <w:tcPr>
            <w:tcW w:w="1305" w:type="dxa"/>
            <w:tcBorders>
              <w:top w:val="single" w:sz="4" w:space="0" w:color="auto"/>
              <w:left w:val="single" w:sz="8" w:space="0" w:color="auto"/>
              <w:bottom w:val="single" w:sz="8" w:space="0" w:color="auto"/>
              <w:right w:val="single" w:sz="8" w:space="0" w:color="auto"/>
            </w:tcBorders>
            <w:shd w:val="clear" w:color="auto" w:fill="auto"/>
            <w:vAlign w:val="bottom"/>
          </w:tcPr>
          <w:p w:rsidR="00E4518E" w:rsidRPr="00866E4A" w:rsidRDefault="00866E4A"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28-29</w:t>
            </w:r>
          </w:p>
        </w:tc>
        <w:tc>
          <w:tcPr>
            <w:tcW w:w="2665" w:type="dxa"/>
            <w:tcBorders>
              <w:top w:val="single" w:sz="4" w:space="0" w:color="auto"/>
              <w:left w:val="nil"/>
              <w:bottom w:val="single" w:sz="8" w:space="0" w:color="auto"/>
              <w:right w:val="single" w:sz="8" w:space="0" w:color="auto"/>
            </w:tcBorders>
            <w:shd w:val="clear" w:color="auto" w:fill="auto"/>
            <w:vAlign w:val="bottom"/>
          </w:tcPr>
          <w:p w:rsidR="00E4518E" w:rsidRPr="00866E4A" w:rsidRDefault="00E451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Развиваем воображение</w:t>
            </w:r>
          </w:p>
        </w:tc>
        <w:tc>
          <w:tcPr>
            <w:tcW w:w="1417" w:type="dxa"/>
            <w:tcBorders>
              <w:top w:val="single" w:sz="4" w:space="0" w:color="auto"/>
              <w:left w:val="nil"/>
              <w:bottom w:val="single" w:sz="8" w:space="0" w:color="auto"/>
              <w:right w:val="single" w:sz="8" w:space="0" w:color="auto"/>
            </w:tcBorders>
            <w:shd w:val="clear" w:color="auto" w:fill="auto"/>
            <w:vAlign w:val="bottom"/>
          </w:tcPr>
          <w:p w:rsidR="00E4518E" w:rsidRPr="00866E4A" w:rsidRDefault="00E451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2</w:t>
            </w:r>
          </w:p>
        </w:tc>
        <w:tc>
          <w:tcPr>
            <w:tcW w:w="4253" w:type="dxa"/>
            <w:vMerge w:val="restart"/>
            <w:shd w:val="clear" w:color="auto" w:fill="auto"/>
          </w:tcPr>
          <w:p w:rsidR="00BC378B" w:rsidRDefault="00E4518E" w:rsidP="004D2C8E">
            <w:pPr>
              <w:spacing w:after="0" w:line="240" w:lineRule="auto"/>
              <w:jc w:val="both"/>
              <w:rPr>
                <w:rFonts w:ascii="Times New Roman" w:hAnsi="Times New Roman" w:cs="Times New Roman"/>
                <w:spacing w:val="2"/>
                <w:sz w:val="24"/>
                <w:szCs w:val="24"/>
              </w:rPr>
            </w:pPr>
            <w:r w:rsidRPr="00BC378B">
              <w:rPr>
                <w:rFonts w:ascii="Times New Roman" w:hAnsi="Times New Roman" w:cs="Times New Roman"/>
                <w:spacing w:val="2"/>
                <w:sz w:val="24"/>
                <w:szCs w:val="24"/>
              </w:rPr>
              <w:t xml:space="preserve">Уметь работать по предложенному учителем плану; преобразовывать информацию из одной формы в другую. </w:t>
            </w:r>
          </w:p>
          <w:p w:rsidR="00BC378B" w:rsidRDefault="00E4518E" w:rsidP="004D2C8E">
            <w:pPr>
              <w:spacing w:after="0" w:line="240" w:lineRule="auto"/>
              <w:jc w:val="both"/>
              <w:rPr>
                <w:rFonts w:ascii="Times New Roman" w:hAnsi="Times New Roman" w:cs="Times New Roman"/>
                <w:spacing w:val="2"/>
                <w:sz w:val="24"/>
                <w:szCs w:val="24"/>
              </w:rPr>
            </w:pPr>
            <w:r w:rsidRPr="00BC378B">
              <w:rPr>
                <w:rFonts w:ascii="Times New Roman" w:hAnsi="Times New Roman" w:cs="Times New Roman"/>
                <w:spacing w:val="2"/>
                <w:sz w:val="24"/>
                <w:szCs w:val="24"/>
              </w:rPr>
              <w:t xml:space="preserve">Сравнивать, классифицировать объекты. Оформлять свою мысль в устной и письменной речи. </w:t>
            </w:r>
          </w:p>
          <w:p w:rsidR="00E4518E" w:rsidRPr="00BC378B" w:rsidRDefault="00E4518E" w:rsidP="004D2C8E">
            <w:pPr>
              <w:spacing w:after="0" w:line="240" w:lineRule="auto"/>
              <w:jc w:val="both"/>
              <w:rPr>
                <w:rFonts w:ascii="Times New Roman" w:hAnsi="Times New Roman" w:cs="Times New Roman"/>
                <w:spacing w:val="2"/>
                <w:sz w:val="24"/>
                <w:szCs w:val="24"/>
              </w:rPr>
            </w:pPr>
            <w:r w:rsidRPr="00BC378B">
              <w:rPr>
                <w:rFonts w:ascii="Times New Roman" w:hAnsi="Times New Roman" w:cs="Times New Roman"/>
                <w:spacing w:val="2"/>
                <w:sz w:val="24"/>
                <w:szCs w:val="24"/>
              </w:rPr>
              <w:t>Делать выводы о результатах работы класса.</w:t>
            </w:r>
          </w:p>
          <w:p w:rsidR="00E4518E" w:rsidRPr="00BC378B" w:rsidRDefault="00E4518E" w:rsidP="004D2C8E">
            <w:pPr>
              <w:spacing w:after="0" w:line="240" w:lineRule="auto"/>
              <w:jc w:val="center"/>
              <w:rPr>
                <w:rFonts w:ascii="Times New Roman" w:hAnsi="Times New Roman" w:cs="Times New Roman"/>
                <w:spacing w:val="2"/>
                <w:sz w:val="24"/>
                <w:szCs w:val="24"/>
              </w:rPr>
            </w:pPr>
          </w:p>
        </w:tc>
      </w:tr>
      <w:tr w:rsidR="00E451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E4518E" w:rsidRPr="00866E4A" w:rsidRDefault="00866E4A"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30</w:t>
            </w:r>
          </w:p>
        </w:tc>
        <w:tc>
          <w:tcPr>
            <w:tcW w:w="2665" w:type="dxa"/>
            <w:tcBorders>
              <w:top w:val="nil"/>
              <w:left w:val="nil"/>
              <w:bottom w:val="single" w:sz="8" w:space="0" w:color="auto"/>
              <w:right w:val="single" w:sz="8" w:space="0" w:color="auto"/>
            </w:tcBorders>
            <w:shd w:val="clear" w:color="auto" w:fill="auto"/>
            <w:vAlign w:val="bottom"/>
          </w:tcPr>
          <w:p w:rsidR="00E4518E" w:rsidRPr="00866E4A" w:rsidRDefault="00E451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Выбор комбинаций</w:t>
            </w:r>
          </w:p>
        </w:tc>
        <w:tc>
          <w:tcPr>
            <w:tcW w:w="1417" w:type="dxa"/>
            <w:tcBorders>
              <w:top w:val="nil"/>
              <w:left w:val="nil"/>
              <w:bottom w:val="single" w:sz="8" w:space="0" w:color="auto"/>
              <w:right w:val="single" w:sz="8" w:space="0" w:color="auto"/>
            </w:tcBorders>
            <w:shd w:val="clear" w:color="auto" w:fill="auto"/>
            <w:vAlign w:val="bottom"/>
          </w:tcPr>
          <w:p w:rsidR="00E4518E" w:rsidRPr="00866E4A" w:rsidRDefault="00866E4A"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w:t>
            </w:r>
          </w:p>
        </w:tc>
        <w:tc>
          <w:tcPr>
            <w:tcW w:w="4253" w:type="dxa"/>
            <w:vMerge/>
            <w:shd w:val="clear" w:color="auto" w:fill="auto"/>
          </w:tcPr>
          <w:p w:rsidR="00E4518E" w:rsidRPr="00866E4A" w:rsidRDefault="00E4518E" w:rsidP="004D2C8E">
            <w:pPr>
              <w:spacing w:after="0" w:line="240" w:lineRule="auto"/>
              <w:jc w:val="center"/>
              <w:rPr>
                <w:rFonts w:ascii="Times New Roman" w:hAnsi="Times New Roman" w:cs="Times New Roman"/>
                <w:b/>
                <w:spacing w:val="2"/>
                <w:sz w:val="24"/>
                <w:szCs w:val="24"/>
              </w:rPr>
            </w:pPr>
          </w:p>
        </w:tc>
      </w:tr>
      <w:tr w:rsidR="00E451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E4518E" w:rsidRPr="00866E4A" w:rsidRDefault="00866E4A"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31</w:t>
            </w:r>
          </w:p>
        </w:tc>
        <w:tc>
          <w:tcPr>
            <w:tcW w:w="2665" w:type="dxa"/>
            <w:tcBorders>
              <w:top w:val="nil"/>
              <w:left w:val="nil"/>
              <w:bottom w:val="single" w:sz="8" w:space="0" w:color="auto"/>
              <w:right w:val="single" w:sz="8" w:space="0" w:color="auto"/>
            </w:tcBorders>
            <w:shd w:val="clear" w:color="auto" w:fill="auto"/>
            <w:vAlign w:val="bottom"/>
          </w:tcPr>
          <w:p w:rsidR="00E4518E" w:rsidRPr="00866E4A" w:rsidRDefault="00E451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Решаем комбинаторные задачи</w:t>
            </w:r>
          </w:p>
        </w:tc>
        <w:tc>
          <w:tcPr>
            <w:tcW w:w="1417" w:type="dxa"/>
            <w:tcBorders>
              <w:top w:val="nil"/>
              <w:left w:val="nil"/>
              <w:bottom w:val="single" w:sz="8" w:space="0" w:color="auto"/>
              <w:right w:val="single" w:sz="8" w:space="0" w:color="auto"/>
            </w:tcBorders>
            <w:shd w:val="clear" w:color="auto" w:fill="auto"/>
            <w:vAlign w:val="bottom"/>
          </w:tcPr>
          <w:p w:rsidR="00E4518E" w:rsidRPr="00866E4A" w:rsidRDefault="00866E4A"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w:t>
            </w:r>
          </w:p>
        </w:tc>
        <w:tc>
          <w:tcPr>
            <w:tcW w:w="4253" w:type="dxa"/>
            <w:vMerge/>
            <w:shd w:val="clear" w:color="auto" w:fill="auto"/>
          </w:tcPr>
          <w:p w:rsidR="00E4518E" w:rsidRPr="00866E4A" w:rsidRDefault="00E4518E" w:rsidP="004D2C8E">
            <w:pPr>
              <w:spacing w:after="0" w:line="240" w:lineRule="auto"/>
              <w:jc w:val="center"/>
              <w:rPr>
                <w:rFonts w:ascii="Times New Roman" w:hAnsi="Times New Roman" w:cs="Times New Roman"/>
                <w:b/>
                <w:spacing w:val="2"/>
                <w:sz w:val="24"/>
                <w:szCs w:val="24"/>
              </w:rPr>
            </w:pPr>
          </w:p>
        </w:tc>
      </w:tr>
      <w:tr w:rsidR="00E451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E4518E" w:rsidRPr="00866E4A" w:rsidRDefault="00866E4A"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32</w:t>
            </w:r>
          </w:p>
        </w:tc>
        <w:tc>
          <w:tcPr>
            <w:tcW w:w="2665" w:type="dxa"/>
            <w:tcBorders>
              <w:top w:val="nil"/>
              <w:left w:val="nil"/>
              <w:bottom w:val="single" w:sz="8" w:space="0" w:color="auto"/>
              <w:right w:val="single" w:sz="8" w:space="0" w:color="auto"/>
            </w:tcBorders>
            <w:shd w:val="clear" w:color="auto" w:fill="auto"/>
            <w:vAlign w:val="bottom"/>
          </w:tcPr>
          <w:p w:rsidR="00E4518E" w:rsidRPr="00866E4A" w:rsidRDefault="00E451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Развиваем логику мышления</w:t>
            </w:r>
          </w:p>
        </w:tc>
        <w:tc>
          <w:tcPr>
            <w:tcW w:w="1417" w:type="dxa"/>
            <w:tcBorders>
              <w:top w:val="nil"/>
              <w:left w:val="nil"/>
              <w:bottom w:val="single" w:sz="8" w:space="0" w:color="auto"/>
              <w:right w:val="single" w:sz="8" w:space="0" w:color="auto"/>
            </w:tcBorders>
            <w:shd w:val="clear" w:color="auto" w:fill="auto"/>
            <w:vAlign w:val="bottom"/>
          </w:tcPr>
          <w:p w:rsidR="00E4518E" w:rsidRPr="00866E4A" w:rsidRDefault="00866E4A"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w:t>
            </w:r>
          </w:p>
        </w:tc>
        <w:tc>
          <w:tcPr>
            <w:tcW w:w="4253" w:type="dxa"/>
            <w:vMerge/>
            <w:shd w:val="clear" w:color="auto" w:fill="auto"/>
          </w:tcPr>
          <w:p w:rsidR="00E4518E" w:rsidRPr="00866E4A" w:rsidRDefault="00E4518E" w:rsidP="004D2C8E">
            <w:pPr>
              <w:spacing w:after="0" w:line="240" w:lineRule="auto"/>
              <w:jc w:val="center"/>
              <w:rPr>
                <w:rFonts w:ascii="Times New Roman" w:hAnsi="Times New Roman" w:cs="Times New Roman"/>
                <w:b/>
                <w:spacing w:val="2"/>
                <w:sz w:val="24"/>
                <w:szCs w:val="24"/>
              </w:rPr>
            </w:pPr>
          </w:p>
        </w:tc>
      </w:tr>
      <w:tr w:rsidR="00E451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E4518E" w:rsidRPr="00866E4A" w:rsidRDefault="00866E4A"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33</w:t>
            </w:r>
          </w:p>
        </w:tc>
        <w:tc>
          <w:tcPr>
            <w:tcW w:w="2665" w:type="dxa"/>
            <w:tcBorders>
              <w:top w:val="nil"/>
              <w:left w:val="nil"/>
              <w:bottom w:val="single" w:sz="8" w:space="0" w:color="auto"/>
              <w:right w:val="single" w:sz="8" w:space="0" w:color="auto"/>
            </w:tcBorders>
            <w:shd w:val="clear" w:color="auto" w:fill="auto"/>
            <w:vAlign w:val="bottom"/>
          </w:tcPr>
          <w:p w:rsidR="00E4518E" w:rsidRPr="00866E4A" w:rsidRDefault="00E451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Обобщаем изученное</w:t>
            </w:r>
          </w:p>
        </w:tc>
        <w:tc>
          <w:tcPr>
            <w:tcW w:w="1417" w:type="dxa"/>
            <w:tcBorders>
              <w:top w:val="nil"/>
              <w:left w:val="nil"/>
              <w:bottom w:val="single" w:sz="8" w:space="0" w:color="auto"/>
              <w:right w:val="single" w:sz="8" w:space="0" w:color="auto"/>
            </w:tcBorders>
            <w:shd w:val="clear" w:color="auto" w:fill="auto"/>
            <w:vAlign w:val="bottom"/>
          </w:tcPr>
          <w:p w:rsidR="00E4518E" w:rsidRPr="00866E4A" w:rsidRDefault="00866E4A"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w:t>
            </w:r>
          </w:p>
        </w:tc>
        <w:tc>
          <w:tcPr>
            <w:tcW w:w="4253" w:type="dxa"/>
            <w:vMerge/>
            <w:shd w:val="clear" w:color="auto" w:fill="auto"/>
          </w:tcPr>
          <w:p w:rsidR="00E4518E" w:rsidRPr="00866E4A" w:rsidRDefault="00E4518E" w:rsidP="004D2C8E">
            <w:pPr>
              <w:spacing w:after="0" w:line="240" w:lineRule="auto"/>
              <w:jc w:val="center"/>
              <w:rPr>
                <w:rFonts w:ascii="Times New Roman" w:hAnsi="Times New Roman" w:cs="Times New Roman"/>
                <w:b/>
                <w:spacing w:val="2"/>
                <w:sz w:val="24"/>
                <w:szCs w:val="24"/>
              </w:rPr>
            </w:pPr>
          </w:p>
        </w:tc>
      </w:tr>
      <w:tr w:rsidR="00E4518E" w:rsidRPr="00866E4A" w:rsidTr="00866E4A">
        <w:tc>
          <w:tcPr>
            <w:tcW w:w="1305" w:type="dxa"/>
            <w:tcBorders>
              <w:top w:val="nil"/>
              <w:left w:val="single" w:sz="8" w:space="0" w:color="auto"/>
              <w:bottom w:val="single" w:sz="8" w:space="0" w:color="auto"/>
              <w:right w:val="single" w:sz="8" w:space="0" w:color="auto"/>
            </w:tcBorders>
            <w:shd w:val="clear" w:color="auto" w:fill="auto"/>
            <w:vAlign w:val="bottom"/>
          </w:tcPr>
          <w:p w:rsidR="00E4518E" w:rsidRPr="00866E4A" w:rsidRDefault="00866E4A" w:rsidP="000E383B">
            <w:pPr>
              <w:spacing w:after="0" w:line="240" w:lineRule="auto"/>
              <w:ind w:right="30"/>
              <w:jc w:val="both"/>
              <w:textAlignment w:val="baseline"/>
              <w:rPr>
                <w:rFonts w:ascii="Times New Roman" w:eastAsia="Times New Roman" w:hAnsi="Times New Roman" w:cs="Times New Roman"/>
                <w:color w:val="000000"/>
                <w:sz w:val="24"/>
                <w:szCs w:val="24"/>
                <w:lang w:eastAsia="ru-RU"/>
              </w:rPr>
            </w:pPr>
            <w:bookmarkStart w:id="0" w:name="_GoBack"/>
            <w:bookmarkEnd w:id="0"/>
            <w:r w:rsidRPr="00866E4A">
              <w:rPr>
                <w:rFonts w:ascii="Times New Roman" w:eastAsia="Times New Roman" w:hAnsi="Times New Roman" w:cs="Times New Roman"/>
                <w:color w:val="000000"/>
                <w:sz w:val="24"/>
                <w:szCs w:val="24"/>
                <w:lang w:eastAsia="ru-RU"/>
              </w:rPr>
              <w:t>34</w:t>
            </w:r>
          </w:p>
        </w:tc>
        <w:tc>
          <w:tcPr>
            <w:tcW w:w="2665" w:type="dxa"/>
            <w:tcBorders>
              <w:top w:val="nil"/>
              <w:left w:val="nil"/>
              <w:bottom w:val="single" w:sz="8" w:space="0" w:color="auto"/>
              <w:right w:val="single" w:sz="8" w:space="0" w:color="auto"/>
            </w:tcBorders>
            <w:shd w:val="clear" w:color="auto" w:fill="auto"/>
            <w:vAlign w:val="bottom"/>
          </w:tcPr>
          <w:p w:rsidR="004D2C8E" w:rsidRPr="000E383B" w:rsidRDefault="004D2C8E" w:rsidP="004D2C8E">
            <w:pPr>
              <w:spacing w:after="0" w:line="240" w:lineRule="auto"/>
              <w:ind w:left="30" w:right="30"/>
              <w:textAlignment w:val="baseline"/>
              <w:rPr>
                <w:rFonts w:ascii="Times New Roman" w:eastAsia="Times New Roman" w:hAnsi="Times New Roman" w:cs="Times New Roman"/>
                <w:b/>
                <w:color w:val="000000"/>
                <w:sz w:val="24"/>
                <w:szCs w:val="24"/>
                <w:lang w:eastAsia="ru-RU"/>
              </w:rPr>
            </w:pPr>
            <w:r w:rsidRPr="000E383B">
              <w:rPr>
                <w:rFonts w:ascii="Times New Roman" w:eastAsia="Times New Roman" w:hAnsi="Times New Roman" w:cs="Times New Roman"/>
                <w:b/>
                <w:color w:val="000000"/>
                <w:sz w:val="24"/>
                <w:szCs w:val="24"/>
                <w:lang w:eastAsia="ru-RU"/>
              </w:rPr>
              <w:t>Промежуточная аттестация.</w:t>
            </w:r>
          </w:p>
          <w:p w:rsidR="00E4518E"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w:t>
            </w:r>
          </w:p>
          <w:p w:rsidR="004D2C8E" w:rsidRPr="00866E4A" w:rsidRDefault="004D2C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p>
        </w:tc>
        <w:tc>
          <w:tcPr>
            <w:tcW w:w="1417" w:type="dxa"/>
            <w:tcBorders>
              <w:top w:val="nil"/>
              <w:left w:val="nil"/>
              <w:bottom w:val="single" w:sz="8" w:space="0" w:color="auto"/>
              <w:right w:val="single" w:sz="8" w:space="0" w:color="auto"/>
            </w:tcBorders>
            <w:shd w:val="clear" w:color="auto" w:fill="auto"/>
            <w:vAlign w:val="bottom"/>
          </w:tcPr>
          <w:p w:rsidR="00E4518E" w:rsidRPr="00866E4A" w:rsidRDefault="00E4518E" w:rsidP="004D2C8E">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866E4A">
              <w:rPr>
                <w:rFonts w:ascii="Times New Roman" w:eastAsia="Times New Roman" w:hAnsi="Times New Roman" w:cs="Times New Roman"/>
                <w:color w:val="000000"/>
                <w:sz w:val="24"/>
                <w:szCs w:val="24"/>
                <w:lang w:eastAsia="ru-RU"/>
              </w:rPr>
              <w:t>1</w:t>
            </w:r>
          </w:p>
        </w:tc>
        <w:tc>
          <w:tcPr>
            <w:tcW w:w="4253" w:type="dxa"/>
            <w:vMerge/>
            <w:shd w:val="clear" w:color="auto" w:fill="auto"/>
          </w:tcPr>
          <w:p w:rsidR="00E4518E" w:rsidRPr="00866E4A" w:rsidRDefault="00E4518E" w:rsidP="004D2C8E">
            <w:pPr>
              <w:spacing w:after="0" w:line="240" w:lineRule="auto"/>
              <w:jc w:val="center"/>
              <w:rPr>
                <w:rFonts w:ascii="Times New Roman" w:hAnsi="Times New Roman" w:cs="Times New Roman"/>
                <w:b/>
                <w:spacing w:val="2"/>
                <w:sz w:val="24"/>
                <w:szCs w:val="24"/>
              </w:rPr>
            </w:pPr>
          </w:p>
        </w:tc>
      </w:tr>
    </w:tbl>
    <w:p w:rsidR="00E11E52" w:rsidRPr="00EA59D6" w:rsidRDefault="00E11E52" w:rsidP="006E1E3A">
      <w:pPr>
        <w:jc w:val="center"/>
        <w:rPr>
          <w:rFonts w:ascii="Times New Roman" w:hAnsi="Times New Roman" w:cs="Times New Roman"/>
          <w:b/>
          <w:sz w:val="32"/>
        </w:rPr>
      </w:pPr>
    </w:p>
    <w:p w:rsidR="00123A40" w:rsidRDefault="00123A40"/>
    <w:sectPr w:rsidR="00123A40" w:rsidSect="004D2C8E">
      <w:footerReference w:type="default" r:id="rId9"/>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02" w:rsidRDefault="00E51102" w:rsidP="00730924">
      <w:pPr>
        <w:spacing w:after="0" w:line="240" w:lineRule="auto"/>
      </w:pPr>
      <w:r>
        <w:separator/>
      </w:r>
    </w:p>
  </w:endnote>
  <w:endnote w:type="continuationSeparator" w:id="0">
    <w:p w:rsidR="00E51102" w:rsidRDefault="00E51102" w:rsidP="0073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087991"/>
      <w:docPartObj>
        <w:docPartGallery w:val="Page Numbers (Bottom of Page)"/>
        <w:docPartUnique/>
      </w:docPartObj>
    </w:sdtPr>
    <w:sdtEndPr/>
    <w:sdtContent>
      <w:p w:rsidR="00730924" w:rsidRDefault="00135D8E">
        <w:pPr>
          <w:pStyle w:val="a7"/>
          <w:jc w:val="right"/>
        </w:pPr>
        <w:r>
          <w:fldChar w:fldCharType="begin"/>
        </w:r>
        <w:r w:rsidR="00730924">
          <w:instrText>PAGE   \* MERGEFORMAT</w:instrText>
        </w:r>
        <w:r>
          <w:fldChar w:fldCharType="separate"/>
        </w:r>
        <w:r w:rsidR="00B1433C">
          <w:rPr>
            <w:noProof/>
          </w:rPr>
          <w:t>5</w:t>
        </w:r>
        <w:r>
          <w:fldChar w:fldCharType="end"/>
        </w:r>
      </w:p>
    </w:sdtContent>
  </w:sdt>
  <w:p w:rsidR="00730924" w:rsidRDefault="007309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02" w:rsidRDefault="00E51102" w:rsidP="00730924">
      <w:pPr>
        <w:spacing w:after="0" w:line="240" w:lineRule="auto"/>
      </w:pPr>
      <w:r>
        <w:separator/>
      </w:r>
    </w:p>
  </w:footnote>
  <w:footnote w:type="continuationSeparator" w:id="0">
    <w:p w:rsidR="00E51102" w:rsidRDefault="00E51102" w:rsidP="00730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0B24"/>
    <w:multiLevelType w:val="hybridMultilevel"/>
    <w:tmpl w:val="05168800"/>
    <w:lvl w:ilvl="0" w:tplc="898EB7C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B092E3B"/>
    <w:multiLevelType w:val="hybridMultilevel"/>
    <w:tmpl w:val="D01C3A4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2F8238EB"/>
    <w:multiLevelType w:val="hybridMultilevel"/>
    <w:tmpl w:val="B2F87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F85A63"/>
    <w:multiLevelType w:val="hybridMultilevel"/>
    <w:tmpl w:val="562AE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1E3A"/>
    <w:rsid w:val="000230AB"/>
    <w:rsid w:val="000E383B"/>
    <w:rsid w:val="00123A40"/>
    <w:rsid w:val="00135D8E"/>
    <w:rsid w:val="0018646B"/>
    <w:rsid w:val="001A5AE6"/>
    <w:rsid w:val="001C62F2"/>
    <w:rsid w:val="00397B0E"/>
    <w:rsid w:val="004235B4"/>
    <w:rsid w:val="004C2441"/>
    <w:rsid w:val="004D2C8E"/>
    <w:rsid w:val="005650E5"/>
    <w:rsid w:val="005B7703"/>
    <w:rsid w:val="006131DD"/>
    <w:rsid w:val="006E1E3A"/>
    <w:rsid w:val="00730924"/>
    <w:rsid w:val="00771262"/>
    <w:rsid w:val="007A68EE"/>
    <w:rsid w:val="00822CC3"/>
    <w:rsid w:val="00866E4A"/>
    <w:rsid w:val="008C2C48"/>
    <w:rsid w:val="00916412"/>
    <w:rsid w:val="0093311E"/>
    <w:rsid w:val="00A90002"/>
    <w:rsid w:val="00AF6CBD"/>
    <w:rsid w:val="00B1433C"/>
    <w:rsid w:val="00B8647F"/>
    <w:rsid w:val="00B91C2A"/>
    <w:rsid w:val="00B957F5"/>
    <w:rsid w:val="00BC378B"/>
    <w:rsid w:val="00C33290"/>
    <w:rsid w:val="00E11E52"/>
    <w:rsid w:val="00E4518E"/>
    <w:rsid w:val="00E51102"/>
    <w:rsid w:val="00F31646"/>
    <w:rsid w:val="00F753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E1E3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E1E3A"/>
    <w:rPr>
      <w:rFonts w:ascii="Times New Roman" w:eastAsia="Times New Roman" w:hAnsi="Times New Roman" w:cs="Times New Roman"/>
      <w:sz w:val="24"/>
      <w:szCs w:val="24"/>
    </w:rPr>
  </w:style>
  <w:style w:type="paragraph" w:styleId="a3">
    <w:name w:val="Normal (Web)"/>
    <w:basedOn w:val="a"/>
    <w:uiPriority w:val="99"/>
    <w:unhideWhenUsed/>
    <w:rsid w:val="00B86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6412"/>
    <w:pPr>
      <w:ind w:left="720"/>
      <w:contextualSpacing/>
    </w:pPr>
  </w:style>
  <w:style w:type="paragraph" w:styleId="a5">
    <w:name w:val="header"/>
    <w:basedOn w:val="a"/>
    <w:link w:val="a6"/>
    <w:uiPriority w:val="99"/>
    <w:unhideWhenUsed/>
    <w:rsid w:val="007309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924"/>
  </w:style>
  <w:style w:type="paragraph" w:styleId="a7">
    <w:name w:val="footer"/>
    <w:basedOn w:val="a"/>
    <w:link w:val="a8"/>
    <w:uiPriority w:val="99"/>
    <w:unhideWhenUsed/>
    <w:rsid w:val="007309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E1E3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6E1E3A"/>
    <w:rPr>
      <w:rFonts w:ascii="Times New Roman" w:eastAsia="Times New Roman" w:hAnsi="Times New Roman" w:cs="Times New Roman"/>
      <w:sz w:val="24"/>
      <w:szCs w:val="24"/>
      <w:lang w:val="x-none" w:eastAsia="x-none"/>
    </w:rPr>
  </w:style>
  <w:style w:type="paragraph" w:styleId="a3">
    <w:name w:val="Normal (Web)"/>
    <w:basedOn w:val="a"/>
    <w:uiPriority w:val="99"/>
    <w:unhideWhenUsed/>
    <w:rsid w:val="00B86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6412"/>
    <w:pPr>
      <w:ind w:left="720"/>
      <w:contextualSpacing/>
    </w:pPr>
  </w:style>
  <w:style w:type="paragraph" w:styleId="a5">
    <w:name w:val="header"/>
    <w:basedOn w:val="a"/>
    <w:link w:val="a6"/>
    <w:uiPriority w:val="99"/>
    <w:unhideWhenUsed/>
    <w:rsid w:val="007309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924"/>
  </w:style>
  <w:style w:type="paragraph" w:styleId="a7">
    <w:name w:val="footer"/>
    <w:basedOn w:val="a"/>
    <w:link w:val="a8"/>
    <w:uiPriority w:val="99"/>
    <w:unhideWhenUsed/>
    <w:rsid w:val="007309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4527">
      <w:bodyDiv w:val="1"/>
      <w:marLeft w:val="0"/>
      <w:marRight w:val="0"/>
      <w:marTop w:val="0"/>
      <w:marBottom w:val="0"/>
      <w:divBdr>
        <w:top w:val="none" w:sz="0" w:space="0" w:color="auto"/>
        <w:left w:val="none" w:sz="0" w:space="0" w:color="auto"/>
        <w:bottom w:val="none" w:sz="0" w:space="0" w:color="auto"/>
        <w:right w:val="none" w:sz="0" w:space="0" w:color="auto"/>
      </w:divBdr>
    </w:div>
    <w:div w:id="1423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2DBC-18D7-4622-8268-AF617372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22</cp:revision>
  <dcterms:created xsi:type="dcterms:W3CDTF">2016-08-28T18:11:00Z</dcterms:created>
  <dcterms:modified xsi:type="dcterms:W3CDTF">2019-08-30T12:02:00Z</dcterms:modified>
</cp:coreProperties>
</file>