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A1" w:rsidRDefault="002874A1" w:rsidP="002874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2874A1" w:rsidRDefault="002874A1" w:rsidP="002874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Ханты-Мансийский автономный округ - Югра</w:t>
      </w:r>
    </w:p>
    <w:p w:rsidR="002874A1" w:rsidRDefault="002874A1" w:rsidP="002874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(Тюменская область)</w:t>
      </w:r>
    </w:p>
    <w:p w:rsidR="002874A1" w:rsidRDefault="002874A1" w:rsidP="002874A1">
      <w:pPr>
        <w:jc w:val="center"/>
        <w:rPr>
          <w:b/>
          <w:bCs/>
          <w:sz w:val="28"/>
        </w:rPr>
      </w:pPr>
    </w:p>
    <w:p w:rsidR="002874A1" w:rsidRDefault="002874A1" w:rsidP="002874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БЮДЖЕТНОЕ</w:t>
      </w:r>
    </w:p>
    <w:p w:rsidR="002874A1" w:rsidRDefault="002874A1" w:rsidP="002874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ОБЩЕОБРАЗОВАТЕЛЬНОЕ УЧРЕЖДЕНИЕ</w:t>
      </w:r>
    </w:p>
    <w:p w:rsidR="002874A1" w:rsidRDefault="002874A1" w:rsidP="002874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«СРЕДНЯЯ ОБЩЕОБРАЗОВАТЕЛЬНАЯ ШКОЛА №3»</w:t>
      </w:r>
    </w:p>
    <w:p w:rsidR="002874A1" w:rsidRDefault="002874A1" w:rsidP="002874A1">
      <w:pPr>
        <w:pBdr>
          <w:bottom w:val="thinThickMediumGap" w:sz="24" w:space="2" w:color="auto"/>
        </w:pBdr>
        <w:jc w:val="center"/>
        <w:rPr>
          <w:b/>
          <w:bCs/>
          <w:sz w:val="28"/>
        </w:rPr>
      </w:pPr>
    </w:p>
    <w:p w:rsidR="00C474AB" w:rsidRDefault="00C474AB" w:rsidP="002874A1">
      <w:pPr>
        <w:jc w:val="center"/>
        <w:rPr>
          <w:b/>
          <w:bCs/>
        </w:rPr>
      </w:pPr>
    </w:p>
    <w:p w:rsidR="002874A1" w:rsidRDefault="002874A1" w:rsidP="002874A1">
      <w:pPr>
        <w:jc w:val="center"/>
        <w:rPr>
          <w:b/>
          <w:bCs/>
        </w:rPr>
      </w:pPr>
      <w:r>
        <w:rPr>
          <w:b/>
          <w:bCs/>
        </w:rPr>
        <w:t>П Р И К А З</w:t>
      </w:r>
    </w:p>
    <w:p w:rsidR="002874A1" w:rsidRDefault="002874A1" w:rsidP="002874A1">
      <w:pPr>
        <w:jc w:val="center"/>
        <w:rPr>
          <w:b/>
          <w:bCs/>
        </w:rPr>
      </w:pPr>
    </w:p>
    <w:p w:rsidR="002874A1" w:rsidRDefault="002874A1" w:rsidP="002874A1">
      <w:pPr>
        <w:jc w:val="both"/>
        <w:rPr>
          <w:b/>
          <w:bCs/>
        </w:rPr>
      </w:pPr>
    </w:p>
    <w:p w:rsidR="002874A1" w:rsidRPr="00C474AB" w:rsidRDefault="002874A1" w:rsidP="002874A1">
      <w:pPr>
        <w:jc w:val="both"/>
        <w:rPr>
          <w:bCs/>
          <w:i/>
          <w:u w:val="single"/>
        </w:rPr>
      </w:pPr>
      <w:r>
        <w:rPr>
          <w:b/>
          <w:bCs/>
        </w:rPr>
        <w:t>«</w:t>
      </w:r>
      <w:r w:rsidR="00E606E9">
        <w:rPr>
          <w:b/>
          <w:bCs/>
        </w:rPr>
        <w:t>05</w:t>
      </w:r>
      <w:r>
        <w:rPr>
          <w:b/>
          <w:bCs/>
        </w:rPr>
        <w:t xml:space="preserve">» </w:t>
      </w:r>
      <w:r w:rsidR="00E606E9">
        <w:rPr>
          <w:b/>
          <w:bCs/>
        </w:rPr>
        <w:t>апреля</w:t>
      </w:r>
      <w:r>
        <w:rPr>
          <w:b/>
          <w:bCs/>
        </w:rPr>
        <w:t xml:space="preserve"> 202</w:t>
      </w:r>
      <w:r w:rsidR="00E606E9">
        <w:rPr>
          <w:b/>
          <w:bCs/>
        </w:rPr>
        <w:t>2</w:t>
      </w:r>
      <w:r>
        <w:rPr>
          <w:b/>
          <w:bCs/>
        </w:rPr>
        <w:t>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</w:t>
      </w:r>
      <w:r>
        <w:rPr>
          <w:b/>
          <w:bCs/>
        </w:rPr>
        <w:tab/>
      </w:r>
      <w:r w:rsidR="00E606E9">
        <w:rPr>
          <w:b/>
          <w:bCs/>
        </w:rPr>
        <w:t xml:space="preserve">                            </w:t>
      </w:r>
      <w:r>
        <w:rPr>
          <w:b/>
          <w:bCs/>
        </w:rPr>
        <w:t>№</w:t>
      </w:r>
      <w:r w:rsidR="0054232E" w:rsidRPr="00C474AB">
        <w:rPr>
          <w:b/>
          <w:bCs/>
        </w:rPr>
        <w:t xml:space="preserve"> </w:t>
      </w:r>
      <w:r w:rsidR="00E606E9">
        <w:rPr>
          <w:b/>
          <w:bCs/>
        </w:rPr>
        <w:t>161</w:t>
      </w:r>
      <w:r w:rsidR="008F3920">
        <w:rPr>
          <w:b/>
          <w:bCs/>
        </w:rPr>
        <w:t xml:space="preserve"> </w:t>
      </w:r>
    </w:p>
    <w:p w:rsidR="002874A1" w:rsidRDefault="002874A1" w:rsidP="002874A1">
      <w:pPr>
        <w:jc w:val="both"/>
        <w:rPr>
          <w:b/>
          <w:bCs/>
        </w:rPr>
      </w:pPr>
      <w:r>
        <w:rPr>
          <w:b/>
          <w:bCs/>
        </w:rPr>
        <w:t>г.</w:t>
      </w:r>
      <w:r w:rsidR="001C774D">
        <w:rPr>
          <w:b/>
          <w:bCs/>
        </w:rPr>
        <w:t xml:space="preserve"> </w:t>
      </w:r>
      <w:r>
        <w:rPr>
          <w:b/>
          <w:bCs/>
        </w:rPr>
        <w:t>Радужный</w:t>
      </w:r>
    </w:p>
    <w:p w:rsidR="002874A1" w:rsidRDefault="002874A1" w:rsidP="002874A1">
      <w:pPr>
        <w:jc w:val="both"/>
      </w:pPr>
    </w:p>
    <w:p w:rsidR="002874A1" w:rsidRPr="00762F91" w:rsidRDefault="002874A1" w:rsidP="002874A1">
      <w:pPr>
        <w:jc w:val="both"/>
      </w:pPr>
    </w:p>
    <w:p w:rsidR="00E606E9" w:rsidRDefault="002874A1" w:rsidP="00E606E9">
      <w:pPr>
        <w:tabs>
          <w:tab w:val="left" w:pos="851"/>
        </w:tabs>
        <w:ind w:left="-284" w:firstLine="284"/>
        <w:jc w:val="both"/>
        <w:rPr>
          <w:b/>
        </w:rPr>
      </w:pPr>
      <w:r w:rsidRPr="00762F91">
        <w:rPr>
          <w:b/>
        </w:rPr>
        <w:t xml:space="preserve">Об участии в </w:t>
      </w:r>
      <w:r w:rsidR="00E606E9">
        <w:rPr>
          <w:b/>
        </w:rPr>
        <w:t>реализации</w:t>
      </w:r>
      <w:r w:rsidR="00FE465C">
        <w:rPr>
          <w:b/>
        </w:rPr>
        <w:t xml:space="preserve"> </w:t>
      </w:r>
      <w:r w:rsidR="00E606E9" w:rsidRPr="00E606E9">
        <w:rPr>
          <w:b/>
        </w:rPr>
        <w:t xml:space="preserve">Комплексной программы </w:t>
      </w:r>
    </w:p>
    <w:p w:rsidR="00E606E9" w:rsidRDefault="00E606E9" w:rsidP="00E606E9">
      <w:pPr>
        <w:autoSpaceDE w:val="0"/>
        <w:autoSpaceDN w:val="0"/>
        <w:adjustRightInd w:val="0"/>
        <w:jc w:val="both"/>
        <w:rPr>
          <w:b/>
        </w:rPr>
      </w:pPr>
      <w:r w:rsidRPr="00E606E9">
        <w:rPr>
          <w:b/>
        </w:rPr>
        <w:t xml:space="preserve">по развитию личностного потенциала </w:t>
      </w:r>
    </w:p>
    <w:p w:rsidR="00E606E9" w:rsidRDefault="00E606E9" w:rsidP="00E606E9">
      <w:pPr>
        <w:autoSpaceDE w:val="0"/>
        <w:autoSpaceDN w:val="0"/>
        <w:adjustRightInd w:val="0"/>
        <w:jc w:val="both"/>
        <w:rPr>
          <w:b/>
        </w:rPr>
      </w:pPr>
      <w:r w:rsidRPr="00E606E9">
        <w:rPr>
          <w:b/>
        </w:rPr>
        <w:t xml:space="preserve">в образовательных организациях </w:t>
      </w:r>
      <w:r>
        <w:rPr>
          <w:b/>
        </w:rPr>
        <w:t>ХМАО</w:t>
      </w:r>
      <w:r w:rsidRPr="00E606E9">
        <w:rPr>
          <w:b/>
        </w:rPr>
        <w:t xml:space="preserve"> – Югры </w:t>
      </w:r>
    </w:p>
    <w:p w:rsidR="00E606E9" w:rsidRDefault="00E606E9" w:rsidP="00E606E9">
      <w:pPr>
        <w:autoSpaceDE w:val="0"/>
        <w:autoSpaceDN w:val="0"/>
        <w:adjustRightInd w:val="0"/>
        <w:jc w:val="both"/>
        <w:rPr>
          <w:b/>
        </w:rPr>
      </w:pPr>
      <w:r w:rsidRPr="00E606E9">
        <w:rPr>
          <w:b/>
        </w:rPr>
        <w:t>в 2022 году</w:t>
      </w:r>
    </w:p>
    <w:p w:rsidR="002874A1" w:rsidRDefault="0068203B" w:rsidP="00EB6B3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 w:rsidRPr="0068203B">
        <w:t>В рамках Соглашения о сотрудничестве между Публичным акционерным обществом «Сбербанк России», Благотворительным фондом «Вклад в будущее» и Департаментом образования и молодежной политики Ханты-Мансийского автономного округа ‒ Югры от 20 августа 2019 года, в соответстви</w:t>
      </w:r>
      <w:r>
        <w:t>и</w:t>
      </w:r>
      <w:r w:rsidRPr="0068203B">
        <w:t xml:space="preserve"> с приказом Департамента образования и молодежной политики Ханты-Мансийского автономного округа – Югры от 19 марта 2021 года № 10-П-368 «Об утверждении плана масштабирования Комплексной программы по развитию личностного потенциала в образовательных организациях Ханты-Мансийского автономного округа – Югры на 2021 – 2023 годы»</w:t>
      </w:r>
      <w:r>
        <w:t>, приказом</w:t>
      </w:r>
      <w:r w:rsidR="00FE465C">
        <w:t xml:space="preserve"> </w:t>
      </w:r>
      <w:r w:rsidR="00E606E9">
        <w:t xml:space="preserve">Департамента образования и молодежной политики от </w:t>
      </w:r>
      <w:r w:rsidR="009A156B">
        <w:t>0</w:t>
      </w:r>
      <w:r w:rsidR="00E606E9">
        <w:t>5.03</w:t>
      </w:r>
      <w:r w:rsidR="00FE465C">
        <w:t>.202</w:t>
      </w:r>
      <w:r w:rsidR="00E606E9">
        <w:t>2</w:t>
      </w:r>
      <w:r w:rsidR="00FE465C">
        <w:t xml:space="preserve">г № </w:t>
      </w:r>
      <w:r w:rsidR="00E606E9">
        <w:t>10-П-282 «Об утверждении результатов конкурсного отбора заявок образовательных организаций на участие в реализации Комплексной программы по развитию личностного потенциала в образовательных организациях Ханты-Мансийского автономного округа – Югры в 2022 году»</w:t>
      </w:r>
      <w:r w:rsidR="00EF46C5">
        <w:t>,</w:t>
      </w:r>
      <w:r w:rsidR="00E606E9">
        <w:t xml:space="preserve"> </w:t>
      </w:r>
      <w:r w:rsidR="00E606E9" w:rsidRPr="00E606E9">
        <w:t>протокол</w:t>
      </w:r>
      <w:r>
        <w:t>ом</w:t>
      </w:r>
      <w:r w:rsidR="00E606E9" w:rsidRPr="00E606E9">
        <w:t xml:space="preserve"> № 1 от 22 февраля 2022 года заседания экспертной комиссии конкурсного отбора заявок образовательных организаций на участие в реализации программы по развитию личностного потенциала в Ханты-Мансийском автономном округе – Югре в 2022 году</w:t>
      </w:r>
      <w:r w:rsidR="00E606E9">
        <w:t>,</w:t>
      </w:r>
      <w:r w:rsidR="00FE465C">
        <w:t xml:space="preserve"> с целью </w:t>
      </w:r>
      <w:r w:rsidR="00E606E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4424C3">
        <w:rPr>
          <w:rFonts w:ascii="TimesNewRomanPSMT" w:eastAsiaTheme="minorHAnsi" w:hAnsi="TimesNewRomanPSMT" w:cs="TimesNewRomanPSMT"/>
          <w:lang w:eastAsia="en-US"/>
        </w:rPr>
        <w:t>реализации Комплексной программы по развитию личностного потенциала В Ханты-Мансийском автономном округе-Югре в  2022 году</w:t>
      </w:r>
    </w:p>
    <w:p w:rsidR="004424C3" w:rsidRPr="00726871" w:rsidRDefault="004424C3" w:rsidP="00E606E9">
      <w:pPr>
        <w:autoSpaceDE w:val="0"/>
        <w:autoSpaceDN w:val="0"/>
        <w:adjustRightInd w:val="0"/>
        <w:ind w:firstLine="709"/>
        <w:jc w:val="both"/>
      </w:pPr>
    </w:p>
    <w:p w:rsidR="002874A1" w:rsidRDefault="002874A1" w:rsidP="005D7DEA">
      <w:pPr>
        <w:pStyle w:val="a3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2874A1" w:rsidRDefault="002874A1" w:rsidP="005D7DEA">
      <w:pPr>
        <w:tabs>
          <w:tab w:val="left" w:pos="6960"/>
        </w:tabs>
        <w:jc w:val="both"/>
      </w:pPr>
    </w:p>
    <w:p w:rsidR="00A716B2" w:rsidRPr="00A716B2" w:rsidRDefault="009A156B" w:rsidP="00A716B2">
      <w:pPr>
        <w:pStyle w:val="a6"/>
        <w:numPr>
          <w:ilvl w:val="0"/>
          <w:numId w:val="8"/>
        </w:numPr>
        <w:jc w:val="both"/>
        <w:textAlignment w:val="baseline"/>
        <w:rPr>
          <w:szCs w:val="32"/>
        </w:rPr>
      </w:pPr>
      <w:r>
        <w:rPr>
          <w:szCs w:val="32"/>
        </w:rPr>
        <w:t>П</w:t>
      </w:r>
      <w:r w:rsidR="00A716B2" w:rsidRPr="00A716B2">
        <w:rPr>
          <w:szCs w:val="32"/>
        </w:rPr>
        <w:t xml:space="preserve">ринять участие в работе по реализации </w:t>
      </w:r>
      <w:r>
        <w:rPr>
          <w:szCs w:val="32"/>
        </w:rPr>
        <w:t>К</w:t>
      </w:r>
      <w:r w:rsidR="00A716B2" w:rsidRPr="00A716B2">
        <w:rPr>
          <w:szCs w:val="32"/>
        </w:rPr>
        <w:t>омплексной программы по развитию личностного потенциала в образовательных организациях Ханты-Мансийского автономного округа – Югры в 2022году.</w:t>
      </w:r>
    </w:p>
    <w:p w:rsidR="00A716B2" w:rsidRDefault="00A716B2" w:rsidP="00A716B2">
      <w:pPr>
        <w:pStyle w:val="a6"/>
        <w:numPr>
          <w:ilvl w:val="0"/>
          <w:numId w:val="8"/>
        </w:numPr>
        <w:jc w:val="both"/>
        <w:textAlignment w:val="baseline"/>
        <w:rPr>
          <w:szCs w:val="32"/>
        </w:rPr>
      </w:pPr>
      <w:r w:rsidRPr="00A716B2">
        <w:rPr>
          <w:szCs w:val="32"/>
        </w:rPr>
        <w:t>Утвердить управленческую команду</w:t>
      </w:r>
      <w:r>
        <w:rPr>
          <w:szCs w:val="32"/>
        </w:rPr>
        <w:t xml:space="preserve"> </w:t>
      </w:r>
      <w:r w:rsidRPr="00A716B2">
        <w:rPr>
          <w:szCs w:val="32"/>
        </w:rPr>
        <w:t>в составе:</w:t>
      </w:r>
    </w:p>
    <w:p w:rsidR="00A716B2" w:rsidRDefault="00A716B2" w:rsidP="00A716B2">
      <w:pPr>
        <w:pStyle w:val="a6"/>
        <w:ind w:left="360"/>
        <w:jc w:val="both"/>
        <w:textAlignment w:val="baseline"/>
        <w:rPr>
          <w:szCs w:val="32"/>
        </w:rPr>
      </w:pPr>
      <w:r>
        <w:rPr>
          <w:szCs w:val="32"/>
        </w:rPr>
        <w:t>Пахтыбаева О.В. – директор,</w:t>
      </w:r>
    </w:p>
    <w:p w:rsidR="00A716B2" w:rsidRPr="00A716B2" w:rsidRDefault="00A716B2" w:rsidP="00A716B2">
      <w:pPr>
        <w:pStyle w:val="a6"/>
        <w:ind w:left="360"/>
        <w:jc w:val="both"/>
        <w:textAlignment w:val="baseline"/>
        <w:rPr>
          <w:szCs w:val="32"/>
        </w:rPr>
      </w:pPr>
      <w:r>
        <w:rPr>
          <w:szCs w:val="32"/>
        </w:rPr>
        <w:t>Осипова В.А. – заместитель директора</w:t>
      </w:r>
      <w:r w:rsidR="00570667">
        <w:rPr>
          <w:szCs w:val="32"/>
        </w:rPr>
        <w:t>,</w:t>
      </w:r>
    </w:p>
    <w:p w:rsidR="00A716B2" w:rsidRDefault="00A716B2" w:rsidP="00A716B2">
      <w:pPr>
        <w:pStyle w:val="a6"/>
        <w:ind w:left="360"/>
        <w:jc w:val="both"/>
        <w:textAlignment w:val="baseline"/>
        <w:rPr>
          <w:szCs w:val="32"/>
        </w:rPr>
      </w:pPr>
      <w:r>
        <w:rPr>
          <w:szCs w:val="32"/>
        </w:rPr>
        <w:t>Ульянова Н.В. – педагог-психолог,</w:t>
      </w:r>
    </w:p>
    <w:p w:rsidR="00A716B2" w:rsidRPr="00A716B2" w:rsidRDefault="00570667" w:rsidP="00A716B2">
      <w:pPr>
        <w:pStyle w:val="a6"/>
        <w:ind w:left="360"/>
        <w:jc w:val="both"/>
        <w:textAlignment w:val="baseline"/>
        <w:rPr>
          <w:szCs w:val="32"/>
        </w:rPr>
      </w:pPr>
      <w:r>
        <w:rPr>
          <w:szCs w:val="32"/>
        </w:rPr>
        <w:t>Радионова А.а – педагог-организатор.</w:t>
      </w:r>
    </w:p>
    <w:p w:rsidR="002909ED" w:rsidRDefault="00570667" w:rsidP="00570667">
      <w:pPr>
        <w:numPr>
          <w:ilvl w:val="0"/>
          <w:numId w:val="8"/>
        </w:numPr>
        <w:tabs>
          <w:tab w:val="left" w:pos="993"/>
        </w:tabs>
        <w:jc w:val="both"/>
      </w:pPr>
      <w:r w:rsidRPr="00570667">
        <w:t>Утвердить педагогическую команду в составе:</w:t>
      </w:r>
      <w:r w:rsidR="009621C5" w:rsidRPr="00762F91">
        <w:t xml:space="preserve"> </w:t>
      </w:r>
    </w:p>
    <w:p w:rsidR="00570667" w:rsidRDefault="00570667" w:rsidP="00570667">
      <w:pPr>
        <w:tabs>
          <w:tab w:val="left" w:pos="993"/>
        </w:tabs>
        <w:ind w:left="360"/>
        <w:jc w:val="both"/>
      </w:pPr>
      <w:r>
        <w:t>Чупрова О.В. – заместитель директора,</w:t>
      </w:r>
    </w:p>
    <w:p w:rsidR="00570667" w:rsidRDefault="00570667" w:rsidP="00570667">
      <w:pPr>
        <w:tabs>
          <w:tab w:val="left" w:pos="993"/>
        </w:tabs>
        <w:ind w:left="360"/>
        <w:jc w:val="both"/>
      </w:pPr>
      <w:r>
        <w:t>Агаширинова З.С. – учитель,</w:t>
      </w:r>
    </w:p>
    <w:p w:rsidR="00570667" w:rsidRDefault="00570667" w:rsidP="00570667">
      <w:pPr>
        <w:tabs>
          <w:tab w:val="left" w:pos="993"/>
        </w:tabs>
        <w:ind w:left="360"/>
        <w:jc w:val="both"/>
      </w:pPr>
      <w:r>
        <w:lastRenderedPageBreak/>
        <w:t>Суханова Е.А.</w:t>
      </w:r>
      <w:r w:rsidR="009A156B" w:rsidRPr="009A156B">
        <w:t xml:space="preserve"> </w:t>
      </w:r>
      <w:r w:rsidR="009A156B">
        <w:t>– учитель</w:t>
      </w:r>
      <w:r>
        <w:t>,</w:t>
      </w:r>
    </w:p>
    <w:p w:rsidR="00570667" w:rsidRDefault="00570667" w:rsidP="00570667">
      <w:pPr>
        <w:tabs>
          <w:tab w:val="left" w:pos="993"/>
        </w:tabs>
        <w:ind w:left="360"/>
        <w:jc w:val="both"/>
      </w:pPr>
      <w:bookmarkStart w:id="0" w:name="_GoBack"/>
      <w:bookmarkEnd w:id="0"/>
      <w:r w:rsidRPr="00F141DE">
        <w:rPr>
          <w:highlight w:val="yellow"/>
        </w:rPr>
        <w:t>Веселовская Д.В.</w:t>
      </w:r>
      <w:r w:rsidR="009A156B" w:rsidRPr="00F141DE">
        <w:rPr>
          <w:highlight w:val="yellow"/>
        </w:rPr>
        <w:t xml:space="preserve"> – учитель</w:t>
      </w:r>
      <w:r w:rsidRPr="00F141DE">
        <w:rPr>
          <w:highlight w:val="yellow"/>
        </w:rPr>
        <w:t>,</w:t>
      </w:r>
    </w:p>
    <w:p w:rsidR="00570667" w:rsidRDefault="00570667" w:rsidP="00570667">
      <w:pPr>
        <w:tabs>
          <w:tab w:val="left" w:pos="993"/>
        </w:tabs>
        <w:ind w:left="360"/>
        <w:jc w:val="both"/>
      </w:pPr>
      <w:r>
        <w:t>Давиденко С.Н.</w:t>
      </w:r>
      <w:r w:rsidR="009A156B" w:rsidRPr="009A156B">
        <w:t xml:space="preserve"> </w:t>
      </w:r>
      <w:r w:rsidR="009A156B">
        <w:t>– учитель</w:t>
      </w:r>
      <w:r>
        <w:t>,</w:t>
      </w:r>
    </w:p>
    <w:p w:rsidR="00570667" w:rsidRDefault="00570667" w:rsidP="00570667">
      <w:pPr>
        <w:tabs>
          <w:tab w:val="left" w:pos="993"/>
        </w:tabs>
        <w:ind w:left="360"/>
        <w:jc w:val="both"/>
      </w:pPr>
      <w:r>
        <w:t>Рыжова М.В.</w:t>
      </w:r>
      <w:r w:rsidR="009A156B" w:rsidRPr="009A156B">
        <w:t xml:space="preserve"> </w:t>
      </w:r>
      <w:r w:rsidR="009A156B">
        <w:t>– учитель</w:t>
      </w:r>
      <w:r>
        <w:t xml:space="preserve">, </w:t>
      </w:r>
    </w:p>
    <w:p w:rsidR="00570667" w:rsidRDefault="00570667" w:rsidP="00570667">
      <w:pPr>
        <w:tabs>
          <w:tab w:val="left" w:pos="993"/>
        </w:tabs>
        <w:ind w:left="360"/>
        <w:jc w:val="both"/>
      </w:pPr>
      <w:r>
        <w:t>Тыртычная О.В.</w:t>
      </w:r>
      <w:r w:rsidR="009A156B" w:rsidRPr="009A156B">
        <w:t xml:space="preserve"> </w:t>
      </w:r>
      <w:r w:rsidR="009A156B">
        <w:t>– учитель</w:t>
      </w:r>
      <w:r>
        <w:t>,</w:t>
      </w:r>
    </w:p>
    <w:p w:rsidR="00570667" w:rsidRPr="00762F91" w:rsidRDefault="00570667" w:rsidP="00570667">
      <w:pPr>
        <w:tabs>
          <w:tab w:val="left" w:pos="993"/>
        </w:tabs>
        <w:ind w:left="360"/>
        <w:jc w:val="both"/>
      </w:pPr>
      <w:r>
        <w:t>Ялышева О.А.</w:t>
      </w:r>
      <w:r w:rsidR="009A156B" w:rsidRPr="009A156B">
        <w:t xml:space="preserve"> </w:t>
      </w:r>
      <w:r w:rsidR="009A156B">
        <w:t>– учитель.</w:t>
      </w:r>
    </w:p>
    <w:p w:rsidR="00570667" w:rsidRDefault="00570667" w:rsidP="003E47A4">
      <w:pPr>
        <w:numPr>
          <w:ilvl w:val="0"/>
          <w:numId w:val="8"/>
        </w:numPr>
        <w:tabs>
          <w:tab w:val="left" w:pos="993"/>
        </w:tabs>
        <w:jc w:val="both"/>
      </w:pPr>
      <w:r>
        <w:t xml:space="preserve">В срок до </w:t>
      </w:r>
      <w:r w:rsidR="00E246A0">
        <w:t>1</w:t>
      </w:r>
      <w:r>
        <w:t>0.04.202</w:t>
      </w:r>
      <w:r w:rsidR="00E246A0">
        <w:t>2</w:t>
      </w:r>
      <w:r>
        <w:t xml:space="preserve"> года </w:t>
      </w:r>
      <w:r w:rsidR="00E246A0">
        <w:t xml:space="preserve">Денисенко Ю.В. </w:t>
      </w:r>
      <w:r>
        <w:t>направить организующие документы на электронный адрес sv@iro86.ru</w:t>
      </w:r>
    </w:p>
    <w:p w:rsidR="006A5943" w:rsidRDefault="006A5943" w:rsidP="00570667">
      <w:pPr>
        <w:numPr>
          <w:ilvl w:val="0"/>
          <w:numId w:val="8"/>
        </w:numPr>
        <w:tabs>
          <w:tab w:val="left" w:pos="993"/>
        </w:tabs>
        <w:jc w:val="both"/>
      </w:pPr>
      <w:r>
        <w:t>Контроль за исполнением приказа оставляю за собой.</w:t>
      </w:r>
    </w:p>
    <w:p w:rsidR="00A97E1F" w:rsidRDefault="00A97E1F" w:rsidP="005D7DEA">
      <w:pPr>
        <w:tabs>
          <w:tab w:val="left" w:pos="993"/>
        </w:tabs>
        <w:jc w:val="both"/>
      </w:pPr>
    </w:p>
    <w:p w:rsidR="008F3920" w:rsidRDefault="008F3920" w:rsidP="00EB638F">
      <w:pPr>
        <w:tabs>
          <w:tab w:val="left" w:pos="993"/>
        </w:tabs>
        <w:jc w:val="both"/>
      </w:pPr>
    </w:p>
    <w:p w:rsidR="00EB6B36" w:rsidRDefault="00EB6B36" w:rsidP="00EB638F">
      <w:pPr>
        <w:tabs>
          <w:tab w:val="left" w:pos="993"/>
        </w:tabs>
        <w:jc w:val="both"/>
      </w:pPr>
    </w:p>
    <w:p w:rsidR="005D7DEA" w:rsidRPr="00EB638F" w:rsidRDefault="00E246A0" w:rsidP="00E246A0">
      <w:pPr>
        <w:tabs>
          <w:tab w:val="left" w:pos="993"/>
        </w:tabs>
        <w:jc w:val="center"/>
      </w:pPr>
      <w:r>
        <w:t xml:space="preserve">Директор   </w:t>
      </w:r>
      <w:r w:rsidR="00A97E1F">
        <w:t xml:space="preserve">              </w:t>
      </w:r>
      <w:r w:rsidR="00EB6B36">
        <w:t xml:space="preserve"> </w:t>
      </w:r>
      <w:r w:rsidR="00A97E1F">
        <w:t xml:space="preserve">         </w:t>
      </w:r>
      <w:r w:rsidR="00EB638F">
        <w:t>О.В.</w:t>
      </w:r>
      <w:r w:rsidR="009A156B">
        <w:t xml:space="preserve"> </w:t>
      </w:r>
      <w:r w:rsidR="00EB638F">
        <w:t>Пахтыбаева</w:t>
      </w:r>
    </w:p>
    <w:p w:rsidR="00561E08" w:rsidRDefault="00561E08" w:rsidP="002A543A">
      <w:pPr>
        <w:jc w:val="right"/>
      </w:pPr>
    </w:p>
    <w:sectPr w:rsidR="00561E08" w:rsidSect="008F3920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47BD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F907D1"/>
    <w:multiLevelType w:val="multilevel"/>
    <w:tmpl w:val="ED686954"/>
    <w:lvl w:ilvl="0">
      <w:start w:val="1"/>
      <w:numFmt w:val="decimal"/>
      <w:lvlText w:val="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60431C"/>
    <w:multiLevelType w:val="hybridMultilevel"/>
    <w:tmpl w:val="95767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6A4322"/>
    <w:multiLevelType w:val="hybridMultilevel"/>
    <w:tmpl w:val="BC6C06CA"/>
    <w:lvl w:ilvl="0" w:tplc="DC2E8FCA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ascii="Times New Roman" w:hAnsi="Times New Roman" w:cs="Times New Roman" w:hint="default"/>
        <w:b w:val="0"/>
      </w:rPr>
    </w:lvl>
    <w:lvl w:ilvl="1" w:tplc="5EA66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E8CE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2A02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DA51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2FB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4C71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63E3B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7E55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CBC11E0"/>
    <w:multiLevelType w:val="hybridMultilevel"/>
    <w:tmpl w:val="D7CE8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401CB8"/>
    <w:multiLevelType w:val="multilevel"/>
    <w:tmpl w:val="F176C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4976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1B22D1"/>
    <w:multiLevelType w:val="multilevel"/>
    <w:tmpl w:val="0419001D"/>
    <w:numStyleLink w:val="1"/>
  </w:abstractNum>
  <w:abstractNum w:abstractNumId="8">
    <w:nsid w:val="7AAE2511"/>
    <w:multiLevelType w:val="multilevel"/>
    <w:tmpl w:val="ED686954"/>
    <w:lvl w:ilvl="0">
      <w:start w:val="1"/>
      <w:numFmt w:val="decimal"/>
      <w:lvlText w:val="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4A1"/>
    <w:rsid w:val="00116C46"/>
    <w:rsid w:val="001C774D"/>
    <w:rsid w:val="001F4205"/>
    <w:rsid w:val="001F74A3"/>
    <w:rsid w:val="00245F48"/>
    <w:rsid w:val="00250634"/>
    <w:rsid w:val="00276CA7"/>
    <w:rsid w:val="002874A1"/>
    <w:rsid w:val="002909ED"/>
    <w:rsid w:val="002A543A"/>
    <w:rsid w:val="00421C3B"/>
    <w:rsid w:val="004424C3"/>
    <w:rsid w:val="004459BB"/>
    <w:rsid w:val="0044641B"/>
    <w:rsid w:val="0045465B"/>
    <w:rsid w:val="004A5B07"/>
    <w:rsid w:val="004B37E9"/>
    <w:rsid w:val="004F5DEF"/>
    <w:rsid w:val="0054232E"/>
    <w:rsid w:val="00561E08"/>
    <w:rsid w:val="00570667"/>
    <w:rsid w:val="005879D3"/>
    <w:rsid w:val="005A016E"/>
    <w:rsid w:val="005D7DEA"/>
    <w:rsid w:val="005F5A0C"/>
    <w:rsid w:val="0068203B"/>
    <w:rsid w:val="006A5943"/>
    <w:rsid w:val="006C2A20"/>
    <w:rsid w:val="006E4879"/>
    <w:rsid w:val="006E5853"/>
    <w:rsid w:val="00726871"/>
    <w:rsid w:val="00762F91"/>
    <w:rsid w:val="007A13EF"/>
    <w:rsid w:val="00865810"/>
    <w:rsid w:val="008D2BA3"/>
    <w:rsid w:val="008F3920"/>
    <w:rsid w:val="00933A6C"/>
    <w:rsid w:val="009621C5"/>
    <w:rsid w:val="009A156B"/>
    <w:rsid w:val="009B61BA"/>
    <w:rsid w:val="009C0907"/>
    <w:rsid w:val="00A716B2"/>
    <w:rsid w:val="00A97E1F"/>
    <w:rsid w:val="00AA3EDD"/>
    <w:rsid w:val="00B27BE9"/>
    <w:rsid w:val="00BD08DB"/>
    <w:rsid w:val="00BD6B86"/>
    <w:rsid w:val="00C0150A"/>
    <w:rsid w:val="00C200FC"/>
    <w:rsid w:val="00C20CFE"/>
    <w:rsid w:val="00C474AB"/>
    <w:rsid w:val="00C479BD"/>
    <w:rsid w:val="00D1442E"/>
    <w:rsid w:val="00D3253D"/>
    <w:rsid w:val="00E246A0"/>
    <w:rsid w:val="00E606E9"/>
    <w:rsid w:val="00EB638F"/>
    <w:rsid w:val="00EB6B36"/>
    <w:rsid w:val="00EF46C5"/>
    <w:rsid w:val="00F0460E"/>
    <w:rsid w:val="00F141DE"/>
    <w:rsid w:val="00F71892"/>
    <w:rsid w:val="00F97123"/>
    <w:rsid w:val="00FC67F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838BC-A56A-4C4F-92D3-4FDF29B7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874A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874A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874A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87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2874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D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909ED"/>
    <w:pPr>
      <w:ind w:left="720"/>
      <w:contextualSpacing/>
    </w:pPr>
  </w:style>
  <w:style w:type="numbering" w:customStyle="1" w:styleId="1">
    <w:name w:val="Стиль1"/>
    <w:uiPriority w:val="99"/>
    <w:rsid w:val="002909ED"/>
    <w:pPr>
      <w:numPr>
        <w:numId w:val="5"/>
      </w:numPr>
    </w:pPr>
  </w:style>
  <w:style w:type="character" w:customStyle="1" w:styleId="FontStyle27">
    <w:name w:val="Font Style27"/>
    <w:basedOn w:val="a0"/>
    <w:rsid w:val="002A543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A543A"/>
    <w:pPr>
      <w:widowControl w:val="0"/>
      <w:autoSpaceDE w:val="0"/>
      <w:autoSpaceDN w:val="0"/>
      <w:adjustRightInd w:val="0"/>
      <w:spacing w:line="350" w:lineRule="exact"/>
      <w:ind w:firstLine="2280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D14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4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B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kab308</dc:creator>
  <cp:keywords/>
  <dc:description/>
  <cp:lastModifiedBy>User</cp:lastModifiedBy>
  <cp:revision>45</cp:revision>
  <cp:lastPrinted>2023-01-31T10:28:00Z</cp:lastPrinted>
  <dcterms:created xsi:type="dcterms:W3CDTF">2021-01-28T06:47:00Z</dcterms:created>
  <dcterms:modified xsi:type="dcterms:W3CDTF">2023-05-08T17:16:00Z</dcterms:modified>
</cp:coreProperties>
</file>