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5" w:rsidRDefault="003770A6" w:rsidP="0037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EF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424A69" w:rsidRDefault="00424A69" w:rsidP="0037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английского языка МОБУ «СОШ № 51» г. Оренбурга</w:t>
      </w:r>
    </w:p>
    <w:p w:rsidR="00424A69" w:rsidRPr="00CE06EF" w:rsidRDefault="00424A69" w:rsidP="0037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Степановой Натальи Александровны</w:t>
      </w:r>
    </w:p>
    <w:p w:rsidR="003770A6" w:rsidRPr="00CE06EF" w:rsidRDefault="003770A6" w:rsidP="0037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EF">
        <w:rPr>
          <w:rFonts w:ascii="Times New Roman" w:hAnsi="Times New Roman" w:cs="Times New Roman"/>
          <w:b/>
          <w:sz w:val="28"/>
          <w:szCs w:val="28"/>
        </w:rPr>
        <w:t>«Технология развития критического мышления через чтение и письмо»</w:t>
      </w:r>
    </w:p>
    <w:p w:rsidR="003770A6" w:rsidRDefault="003770A6" w:rsidP="0037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0A6" w:rsidRDefault="003770A6" w:rsidP="0037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E06EF">
        <w:rPr>
          <w:rFonts w:ascii="Times New Roman" w:hAnsi="Times New Roman" w:cs="Times New Roman"/>
          <w:sz w:val="28"/>
          <w:szCs w:val="28"/>
        </w:rPr>
        <w:t xml:space="preserve">Публичная демонстрация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proofErr w:type="gramStart"/>
      <w:r w:rsidR="00CE06EF">
        <w:rPr>
          <w:rFonts w:ascii="Times New Roman" w:hAnsi="Times New Roman" w:cs="Times New Roman"/>
          <w:sz w:val="28"/>
          <w:szCs w:val="28"/>
        </w:rPr>
        <w:t>способов трансляции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CE06E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критического мышления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чтение и письмо.</w:t>
      </w:r>
    </w:p>
    <w:p w:rsidR="003770A6" w:rsidRDefault="003770A6" w:rsidP="0037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A6" w:rsidRDefault="00CE06EF" w:rsidP="0037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E06EF" w:rsidRDefault="00CE06EF" w:rsidP="00CE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 обосновать использование технологии развития критического мышления.</w:t>
      </w:r>
    </w:p>
    <w:p w:rsidR="00CE06EF" w:rsidRDefault="00CE06EF" w:rsidP="00CE06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на практике применение элементов технологии развития критического мышления.</w:t>
      </w:r>
    </w:p>
    <w:p w:rsidR="00CE06EF" w:rsidRDefault="00CE06EF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6EF" w:rsidRDefault="00CE06EF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презентация, раздаточный материал.</w:t>
      </w:r>
    </w:p>
    <w:p w:rsidR="00CE06EF" w:rsidRDefault="00CE06EF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69" w:rsidRDefault="00424A69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Форма: групповая работа, практическое занятие.</w:t>
      </w:r>
    </w:p>
    <w:p w:rsidR="00424A69" w:rsidRDefault="00424A69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6EF" w:rsidRDefault="00CE06EF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E06EF" w:rsidRDefault="00CE06EF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6EF" w:rsidRDefault="00CE06EF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сегодня я хотела бы представить Вашему вниманию технологию, элементы которой я часто применяю на своих уроках. Технология, о которой пойдет </w:t>
      </w:r>
      <w:r w:rsidR="00DB62B3">
        <w:rPr>
          <w:rFonts w:ascii="Times New Roman" w:hAnsi="Times New Roman" w:cs="Times New Roman"/>
          <w:sz w:val="28"/>
          <w:szCs w:val="28"/>
        </w:rPr>
        <w:t>речь,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«Технология развития критического</w:t>
      </w:r>
      <w:r w:rsidR="008B7067">
        <w:rPr>
          <w:rFonts w:ascii="Times New Roman" w:hAnsi="Times New Roman" w:cs="Times New Roman"/>
          <w:sz w:val="28"/>
          <w:szCs w:val="28"/>
        </w:rPr>
        <w:t xml:space="preserve"> мышления через чтение и письмо».</w:t>
      </w:r>
    </w:p>
    <w:p w:rsidR="008B7067" w:rsidRDefault="008B7067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предполагает три стадии: вызов, осмысление и рефлексия.</w:t>
      </w:r>
    </w:p>
    <w:p w:rsidR="008B7067" w:rsidRDefault="008B7067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именно эту технологию не случ</w:t>
      </w:r>
      <w:r w:rsidR="00222948">
        <w:rPr>
          <w:rFonts w:ascii="Times New Roman" w:hAnsi="Times New Roman" w:cs="Times New Roman"/>
          <w:sz w:val="28"/>
          <w:szCs w:val="28"/>
        </w:rPr>
        <w:t>айно. Во-первых, к</w:t>
      </w:r>
      <w:r>
        <w:rPr>
          <w:rFonts w:ascii="Times New Roman" w:hAnsi="Times New Roman" w:cs="Times New Roman"/>
          <w:sz w:val="28"/>
          <w:szCs w:val="28"/>
        </w:rPr>
        <w:t xml:space="preserve">аждый учитель работает с текстом. </w:t>
      </w:r>
      <w:r w:rsidR="00222948">
        <w:rPr>
          <w:rFonts w:ascii="Times New Roman" w:hAnsi="Times New Roman" w:cs="Times New Roman"/>
          <w:sz w:val="28"/>
          <w:szCs w:val="28"/>
        </w:rPr>
        <w:t>Во-вторых, критическое мышление – это способность ставить новые вопросы, принимать независимые продуманные решения, оно учит взаимопониманию и продуктивному взаимодействию между партнерами.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стадия – вызов.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вызова мы используем простой прием, который называется «Прогнозирование по изображению».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просмотр видео ролика.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просмотра: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же мы будем говорить сегодня?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Мы будем говорить о празднике – Крещении Господнем.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стадия – стадия осмысления.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осмысления мы используем метод, который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22948" w:rsidRDefault="00222948" w:rsidP="00CE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2 текста,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взаимодополняющие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друга: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2948">
        <w:rPr>
          <w:rFonts w:ascii="Times New Roman" w:hAnsi="Times New Roman" w:cs="Times New Roman"/>
          <w:sz w:val="28"/>
          <w:szCs w:val="28"/>
        </w:rPr>
        <w:t xml:space="preserve">Каждый церковный праздник находит свое отражение в народных традициях. И чем богаче и древнее история народа, тем более сложные и </w:t>
      </w:r>
      <w:r w:rsidRPr="00222948">
        <w:rPr>
          <w:rFonts w:ascii="Times New Roman" w:hAnsi="Times New Roman" w:cs="Times New Roman"/>
          <w:sz w:val="28"/>
          <w:szCs w:val="28"/>
        </w:rPr>
        <w:lastRenderedPageBreak/>
        <w:t>интересные переплетения народного и церковного получаются. Русская Православная Церковь празднует его 19 января по новому стилю (в начале января по старому стилю).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На Руси Крещение было концом святок, девушки прекращали гадания — сугубо языческое занятие. Важно было закончить это до наступления Крещения.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Главная особенность богослужения — это освящение воды. На Крещение совершали великое водосвятие.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Воду освящают два раза. Первый раз накануне, 18 января, в Крещенский сочельник. Воду освящали в купели, которая стояла в центре храма.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В день Крещения все сельчане набирали из проруби святую воду и весело обливали ею друг друга. Некоторые удальцы даже купались в ледяной воде, чтобы произошло чудо. Ледяной голубок, которого ставили у проруби, был символом Святого духа.</w:t>
      </w:r>
    </w:p>
    <w:p w:rsid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 xml:space="preserve">Этот день называют еще днем Просвещения и праздником Светов от древнего обычая совершать накануне его (в </w:t>
      </w:r>
      <w:proofErr w:type="spellStart"/>
      <w:r w:rsidRPr="00222948">
        <w:rPr>
          <w:rFonts w:ascii="Times New Roman" w:hAnsi="Times New Roman" w:cs="Times New Roman"/>
          <w:sz w:val="28"/>
          <w:szCs w:val="28"/>
        </w:rPr>
        <w:t>Навечерие</w:t>
      </w:r>
      <w:proofErr w:type="spellEnd"/>
      <w:r w:rsidRPr="00222948">
        <w:rPr>
          <w:rFonts w:ascii="Times New Roman" w:hAnsi="Times New Roman" w:cs="Times New Roman"/>
          <w:sz w:val="28"/>
          <w:szCs w:val="28"/>
        </w:rPr>
        <w:t>) крещение оглашенных, которые считаются духовным просвещением.</w:t>
      </w:r>
    </w:p>
    <w:p w:rsid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2948">
        <w:rPr>
          <w:rFonts w:ascii="Times New Roman" w:hAnsi="Times New Roman" w:cs="Times New Roman"/>
          <w:sz w:val="28"/>
          <w:szCs w:val="28"/>
        </w:rPr>
        <w:t>Одним из таких праздников является Крещение Господне. Русская Православная Церковь празднует его 6 января по старому стилю, а по новому, на несколько дней позже.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На Руси Крещение было концом святок. Простой люд готовился к празднику, который, как считалось, очистит их от грехов, в том числе грехов святочных гаданий.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Духовенство в праздник Крещения Господня облачено в белые ризы, готовясь исполнить главную часть крещения.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Воду освящают два раза. Второй раз — в день Богоявления, 19 января, на Божественной литургии. Воду освящали в любом местном водоеме: реке, озере, колодце. Во льду прорубали «иордань» — прорубь в виде креста или круга. Рядом ставили аналой и деревянный крест с символом - ледяным голубком. Так люди пытались очиститься от грехов.</w:t>
      </w:r>
    </w:p>
    <w:p w:rsidR="00222948" w:rsidRP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Освящение воды — это видимый, торжественный церковный чин, который говорит нам о присутствии Бога здесь, на земле.</w:t>
      </w:r>
    </w:p>
    <w:p w:rsid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48">
        <w:rPr>
          <w:rFonts w:ascii="Times New Roman" w:hAnsi="Times New Roman" w:cs="Times New Roman"/>
          <w:sz w:val="28"/>
          <w:szCs w:val="28"/>
        </w:rPr>
        <w:t>Тысячелетиями складывались народные приметы, связанные с Крещением. Например, если день морозный и ясный, лето будет засушливым, а если пасмурный – к обильному урожаю.</w:t>
      </w:r>
    </w:p>
    <w:p w:rsidR="00222948" w:rsidRDefault="00222948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48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с пометками»</w:t>
      </w:r>
    </w:p>
    <w:p w:rsidR="00222948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» – уже знал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- новое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- думал иначе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«?» - есть вопрос, хочу узнать больше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Вопросы, которые возникли в процессе чтения необходимо записать, используя прием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верхней части мы запишем вопросы,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оставим для ответов.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группами материала.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Группам необходимо представить свой материал. Пока одна группа выступает, вторая дополняет свою «рыбку».</w:t>
      </w: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F3" w:rsidRDefault="002A60F3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Нашли ли Вы ответы на все вопросы? Если нет, давайте запишем оставшиеся вопросы в отдельный кластер. Итак, если Вы задаете вопросы, </w:t>
      </w:r>
      <w:r w:rsidR="00424A69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предложенная информация</w:t>
      </w:r>
      <w:r w:rsidR="00424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для Вас </w:t>
      </w:r>
      <w:r w:rsidR="00424A69">
        <w:rPr>
          <w:rFonts w:ascii="Times New Roman" w:hAnsi="Times New Roman" w:cs="Times New Roman"/>
          <w:sz w:val="28"/>
          <w:szCs w:val="28"/>
        </w:rPr>
        <w:t>не конечным пунктом, а отправной точкой и значит, Вы обладаете критическим мышлением.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стадия – рефлексия.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рефлексии предлагается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5 строк: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строка – 1 слово – название темы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строка – 2 слова (прилагательные, которые характеризуют тему)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строка – 3 слова (глаголы по теме)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строка – 4 слова (ваше отношение к теме)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строка – 1 слово (ассоциация с темой)</w:t>
      </w:r>
    </w:p>
    <w:p w:rsidR="00424A69" w:rsidRDefault="00424A69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AD" w:rsidRPr="002A60F3" w:rsidRDefault="008435AD" w:rsidP="0022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спасибо за плодотворную работу.</w:t>
      </w:r>
      <w:bookmarkStart w:id="0" w:name="_GoBack"/>
      <w:bookmarkEnd w:id="0"/>
    </w:p>
    <w:sectPr w:rsidR="008435AD" w:rsidRPr="002A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02D0"/>
    <w:multiLevelType w:val="hybridMultilevel"/>
    <w:tmpl w:val="2E14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29E9"/>
    <w:multiLevelType w:val="hybridMultilevel"/>
    <w:tmpl w:val="464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A6"/>
    <w:rsid w:val="00222948"/>
    <w:rsid w:val="002A60F3"/>
    <w:rsid w:val="003770A6"/>
    <w:rsid w:val="00424A69"/>
    <w:rsid w:val="00476D5E"/>
    <w:rsid w:val="00635DD4"/>
    <w:rsid w:val="008435AD"/>
    <w:rsid w:val="008B7067"/>
    <w:rsid w:val="009B3960"/>
    <w:rsid w:val="00CE06EF"/>
    <w:rsid w:val="00D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2016-01-20T14:55:00Z</dcterms:created>
  <dcterms:modified xsi:type="dcterms:W3CDTF">2016-01-20T17:33:00Z</dcterms:modified>
</cp:coreProperties>
</file>