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5" w:rsidRDefault="007A3F95" w:rsidP="001F2566">
      <w:pPr>
        <w:jc w:val="center"/>
      </w:pPr>
    </w:p>
    <w:p w:rsidR="007A3F95" w:rsidRDefault="007A3F95" w:rsidP="001F2566">
      <w:pPr>
        <w:jc w:val="center"/>
      </w:pPr>
    </w:p>
    <w:p w:rsidR="001F2566" w:rsidRDefault="001F2566" w:rsidP="001F2566">
      <w:pPr>
        <w:jc w:val="center"/>
      </w:pPr>
      <w:r>
        <w:t>Муниципальное общеобразовательное учреждение</w:t>
      </w:r>
    </w:p>
    <w:p w:rsidR="001F2566" w:rsidRDefault="001F2566" w:rsidP="001F2566">
      <w:pPr>
        <w:jc w:val="center"/>
      </w:pPr>
      <w:r>
        <w:t xml:space="preserve">«Средняя общеобразовательная школа №46 с. </w:t>
      </w:r>
      <w:proofErr w:type="spellStart"/>
      <w:r>
        <w:t>Урульга</w:t>
      </w:r>
      <w:proofErr w:type="spellEnd"/>
      <w:r>
        <w:t>»</w:t>
      </w:r>
    </w:p>
    <w:p w:rsidR="001F2566" w:rsidRDefault="001F2566" w:rsidP="001F2566">
      <w:pPr>
        <w:jc w:val="center"/>
      </w:pPr>
    </w:p>
    <w:p w:rsidR="001F2566" w:rsidRDefault="001F2566" w:rsidP="001F2566">
      <w:pPr>
        <w:jc w:val="center"/>
      </w:pPr>
      <w:r>
        <w:t xml:space="preserve">673335, Забайкальский край, с. </w:t>
      </w:r>
      <w:proofErr w:type="spellStart"/>
      <w:r>
        <w:t>Урульга</w:t>
      </w:r>
      <w:proofErr w:type="spellEnd"/>
      <w:r>
        <w:t>, ул. Забелина,1</w:t>
      </w:r>
    </w:p>
    <w:p w:rsidR="001F2566" w:rsidRDefault="001F2566" w:rsidP="001F2566">
      <w:pPr>
        <w:jc w:val="center"/>
      </w:pPr>
      <w:r>
        <w:t>тел/факс 36-8-44</w:t>
      </w:r>
    </w:p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>
      <w:pPr>
        <w:jc w:val="right"/>
      </w:pPr>
      <w:r>
        <w:t>УТВЕРЖДАЮ 31.08. 2016г.</w:t>
      </w:r>
    </w:p>
    <w:p w:rsidR="001F2566" w:rsidRDefault="001F2566" w:rsidP="001F2566">
      <w:pPr>
        <w:jc w:val="right"/>
      </w:pPr>
      <w:r>
        <w:t>Директор________________</w:t>
      </w:r>
    </w:p>
    <w:p w:rsidR="001F2566" w:rsidRDefault="001F2566" w:rsidP="001F2566">
      <w:pPr>
        <w:jc w:val="right"/>
      </w:pPr>
      <w:r>
        <w:t xml:space="preserve">О.Я. </w:t>
      </w:r>
      <w:proofErr w:type="spellStart"/>
      <w:r>
        <w:t>Ломунова</w:t>
      </w:r>
      <w:proofErr w:type="spellEnd"/>
    </w:p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>
      <w:pPr>
        <w:jc w:val="center"/>
      </w:pPr>
      <w:r>
        <w:rPr>
          <w:sz w:val="28"/>
          <w:szCs w:val="28"/>
        </w:rPr>
        <w:t>РАБОЧАЯ ПРОГРАММА</w:t>
      </w:r>
    </w:p>
    <w:p w:rsidR="001F2566" w:rsidRDefault="001F2566" w:rsidP="001F2566"/>
    <w:p w:rsidR="001F2566" w:rsidRDefault="001F2566" w:rsidP="001F2566">
      <w:r>
        <w:t xml:space="preserve">                                                      Предмет  </w:t>
      </w:r>
      <w:r>
        <w:rPr>
          <w:u w:val="single"/>
        </w:rPr>
        <w:t>русский язык</w:t>
      </w:r>
    </w:p>
    <w:p w:rsidR="001F2566" w:rsidRDefault="001F2566" w:rsidP="001F2566">
      <w:r>
        <w:t xml:space="preserve">                                                      Класс __4__</w:t>
      </w:r>
    </w:p>
    <w:p w:rsidR="001F2566" w:rsidRDefault="001F2566" w:rsidP="001F2566">
      <w:r>
        <w:t xml:space="preserve">                                                      Часовая нагрузка  </w:t>
      </w:r>
      <w:r w:rsidRPr="00C353E5">
        <w:rPr>
          <w:u w:val="single"/>
        </w:rPr>
        <w:t>170 ч. (5ч. в неделю)</w:t>
      </w:r>
    </w:p>
    <w:p w:rsidR="001F2566" w:rsidRDefault="001F2566" w:rsidP="001F2566">
      <w:r>
        <w:t xml:space="preserve">                                                      Автор учебной программы:  </w:t>
      </w:r>
      <w:proofErr w:type="spellStart"/>
      <w:r w:rsidRPr="006000F1">
        <w:rPr>
          <w:u w:val="single"/>
        </w:rPr>
        <w:t>Е.В.Бунеева</w:t>
      </w:r>
      <w:proofErr w:type="spellEnd"/>
      <w:r w:rsidRPr="006000F1">
        <w:rPr>
          <w:u w:val="single"/>
        </w:rPr>
        <w:t xml:space="preserve">, </w:t>
      </w:r>
      <w:proofErr w:type="spellStart"/>
      <w:r w:rsidRPr="006000F1">
        <w:rPr>
          <w:u w:val="single"/>
        </w:rPr>
        <w:t>Р.Н.Бунеев</w:t>
      </w:r>
      <w:proofErr w:type="spellEnd"/>
    </w:p>
    <w:p w:rsidR="001F2566" w:rsidRDefault="001F2566" w:rsidP="001F2566">
      <w:r>
        <w:t xml:space="preserve">                                                      УМК ОС "Школа 2100"          </w:t>
      </w:r>
    </w:p>
    <w:p w:rsidR="001F2566" w:rsidRDefault="001F2566" w:rsidP="001F2566">
      <w:r>
        <w:t xml:space="preserve">                                    </w:t>
      </w:r>
      <w:r w:rsidR="002418F2">
        <w:t xml:space="preserve">                  Учитель:  </w:t>
      </w:r>
      <w:proofErr w:type="spellStart"/>
      <w:r w:rsidR="002418F2">
        <w:t>Головецкая</w:t>
      </w:r>
      <w:proofErr w:type="spellEnd"/>
      <w:r w:rsidR="002418F2">
        <w:t xml:space="preserve"> И.М</w:t>
      </w:r>
      <w:r>
        <w:t>.</w:t>
      </w:r>
    </w:p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1F2566" w:rsidRDefault="001F2566" w:rsidP="001F2566"/>
    <w:p w:rsidR="004B1B02" w:rsidRPr="000C702E" w:rsidRDefault="001F2566" w:rsidP="001F2566">
      <w:pPr>
        <w:jc w:val="center"/>
        <w:rPr>
          <w:b/>
          <w:sz w:val="28"/>
          <w:szCs w:val="28"/>
        </w:rPr>
      </w:pPr>
      <w:r>
        <w:t>2016-2017 учебный год</w:t>
      </w:r>
    </w:p>
    <w:p w:rsidR="007A3F95" w:rsidRDefault="007A3F95" w:rsidP="004B1B02">
      <w:pPr>
        <w:jc w:val="center"/>
        <w:rPr>
          <w:rFonts w:eastAsia="Calibri"/>
          <w:b/>
          <w:bCs/>
        </w:rPr>
      </w:pPr>
    </w:p>
    <w:p w:rsidR="007A3F95" w:rsidRDefault="007A3F95" w:rsidP="004B1B02">
      <w:pPr>
        <w:jc w:val="center"/>
        <w:rPr>
          <w:rFonts w:eastAsia="Calibri"/>
          <w:b/>
          <w:bCs/>
        </w:rPr>
      </w:pPr>
    </w:p>
    <w:p w:rsidR="007A3F95" w:rsidRDefault="007A3F95" w:rsidP="004B1B02">
      <w:pPr>
        <w:jc w:val="center"/>
        <w:rPr>
          <w:rFonts w:eastAsia="Calibri"/>
          <w:b/>
          <w:bCs/>
        </w:rPr>
      </w:pPr>
    </w:p>
    <w:p w:rsidR="007A3F95" w:rsidRDefault="007A3F95" w:rsidP="004B1B02">
      <w:pPr>
        <w:jc w:val="center"/>
        <w:rPr>
          <w:rFonts w:eastAsia="Calibri"/>
          <w:b/>
          <w:bCs/>
        </w:rPr>
      </w:pPr>
    </w:p>
    <w:p w:rsidR="004B1B02" w:rsidRDefault="004B1B02" w:rsidP="004B1B02">
      <w:pPr>
        <w:jc w:val="center"/>
        <w:rPr>
          <w:rFonts w:eastAsia="Calibri"/>
          <w:b/>
          <w:bCs/>
        </w:rPr>
      </w:pPr>
      <w:r w:rsidRPr="000236A1">
        <w:rPr>
          <w:rFonts w:eastAsia="Calibri"/>
          <w:b/>
          <w:bCs/>
        </w:rPr>
        <w:t xml:space="preserve"> Пояснительная записка</w:t>
      </w:r>
    </w:p>
    <w:p w:rsidR="00491891" w:rsidRPr="000236A1" w:rsidRDefault="00491891" w:rsidP="004B1B02">
      <w:pPr>
        <w:jc w:val="center"/>
        <w:rPr>
          <w:b/>
        </w:rPr>
      </w:pPr>
    </w:p>
    <w:p w:rsidR="000C69A4" w:rsidRDefault="004B1B02" w:rsidP="000C69A4">
      <w:pPr>
        <w:ind w:firstLine="708"/>
        <w:jc w:val="both"/>
        <w:rPr>
          <w:rFonts w:eastAsia="Calibri"/>
        </w:rPr>
      </w:pPr>
      <w:r w:rsidRPr="00C44A28">
        <w:rPr>
          <w:rFonts w:eastAsia="Calibri"/>
        </w:rPr>
        <w:t>Рабочая программа базового курса по русскому языку для обучения в 4 классе создана на основе</w:t>
      </w:r>
      <w:r>
        <w:rPr>
          <w:rFonts w:eastAsia="Calibri"/>
        </w:rPr>
        <w:t>:</w:t>
      </w:r>
    </w:p>
    <w:p w:rsidR="000C69A4" w:rsidRDefault="000C69A4" w:rsidP="000C69A4">
      <w:pPr>
        <w:jc w:val="both"/>
        <w:rPr>
          <w:rFonts w:eastAsia="Calibri"/>
        </w:rPr>
      </w:pPr>
      <w:r>
        <w:rPr>
          <w:rFonts w:eastAsia="Calibri"/>
        </w:rPr>
        <w:t>- Федерального Закона «Об образовании в Российской Федерации» от 29.12.2012г. № 273-ФЗ изменения 2015г.;</w:t>
      </w:r>
    </w:p>
    <w:p w:rsidR="004B1B02" w:rsidRDefault="004B1B02" w:rsidP="000C69A4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C69A4">
        <w:rPr>
          <w:rFonts w:eastAsia="Calibri"/>
        </w:rPr>
        <w:t>Федерального</w:t>
      </w:r>
      <w:r w:rsidRPr="00C44A28">
        <w:rPr>
          <w:rFonts w:eastAsia="Calibri"/>
        </w:rPr>
        <w:t xml:space="preserve"> государственного </w:t>
      </w:r>
      <w:r w:rsidR="000C69A4">
        <w:rPr>
          <w:rFonts w:eastAsia="Calibri"/>
        </w:rPr>
        <w:t xml:space="preserve">образовательного </w:t>
      </w:r>
      <w:r w:rsidRPr="00C44A28">
        <w:rPr>
          <w:rFonts w:eastAsia="Calibri"/>
        </w:rPr>
        <w:t>стандарта на</w:t>
      </w:r>
      <w:r w:rsidR="000C69A4">
        <w:rPr>
          <w:rFonts w:eastAsia="Calibri"/>
        </w:rPr>
        <w:t xml:space="preserve">чального общего </w:t>
      </w:r>
      <w:r>
        <w:rPr>
          <w:rFonts w:eastAsia="Calibri"/>
        </w:rPr>
        <w:t>образования</w:t>
      </w:r>
      <w:r w:rsidR="000C69A4">
        <w:rPr>
          <w:rFonts w:eastAsia="Calibri"/>
        </w:rPr>
        <w:t xml:space="preserve"> от 10.12.2010г.</w:t>
      </w:r>
      <w:r>
        <w:rPr>
          <w:rFonts w:eastAsia="Calibri"/>
        </w:rPr>
        <w:t>;</w:t>
      </w:r>
    </w:p>
    <w:p w:rsidR="000C69A4" w:rsidRDefault="000C69A4" w:rsidP="000C69A4">
      <w:pPr>
        <w:jc w:val="both"/>
        <w:rPr>
          <w:rFonts w:eastAsia="Calibri"/>
        </w:rPr>
      </w:pPr>
      <w:r>
        <w:rPr>
          <w:rFonts w:eastAsia="Calibri"/>
        </w:rPr>
        <w:t>- Приказа Министерства образования и науки Российской Федерации от 31 декабря 2015г. №1576 «О внесении изменений федеральный государственныйобразовательный стандарт</w:t>
      </w:r>
      <w:r w:rsidRPr="00C44A28">
        <w:rPr>
          <w:rFonts w:eastAsia="Calibri"/>
        </w:rPr>
        <w:t xml:space="preserve"> на</w:t>
      </w:r>
      <w:r>
        <w:rPr>
          <w:rFonts w:eastAsia="Calibri"/>
        </w:rPr>
        <w:t>чального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B1B02" w:rsidRPr="000159E5" w:rsidRDefault="000C69A4" w:rsidP="004B1B02">
      <w:pPr>
        <w:jc w:val="both"/>
      </w:pPr>
      <w:r>
        <w:t>- П</w:t>
      </w:r>
      <w:r w:rsidR="004B1B02" w:rsidRPr="00560208">
        <w:t>римерной программы начального общего образования п</w:t>
      </w:r>
      <w:r w:rsidR="004B1B02">
        <w:t xml:space="preserve">о </w:t>
      </w:r>
      <w:r>
        <w:t>учебным предметам</w:t>
      </w:r>
      <w:r w:rsidR="004B1B02">
        <w:t>;</w:t>
      </w:r>
    </w:p>
    <w:p w:rsidR="004B1B02" w:rsidRDefault="004B1B02" w:rsidP="004B1B02">
      <w:pPr>
        <w:jc w:val="both"/>
      </w:pPr>
      <w:r w:rsidRPr="00560208">
        <w:t xml:space="preserve">- </w:t>
      </w:r>
      <w:r w:rsidR="000C69A4">
        <w:t xml:space="preserve">Образовательной программы начального общего образования МОУ СОШ №46 </w:t>
      </w:r>
      <w:proofErr w:type="spellStart"/>
      <w:r w:rsidR="000C69A4">
        <w:t>с.Урульга</w:t>
      </w:r>
      <w:proofErr w:type="spellEnd"/>
      <w:r w:rsidRPr="00560208">
        <w:t>.</w:t>
      </w:r>
    </w:p>
    <w:p w:rsidR="000C69A4" w:rsidRPr="000159E5" w:rsidRDefault="00224629" w:rsidP="004B1B02">
      <w:pPr>
        <w:jc w:val="both"/>
      </w:pPr>
      <w:r>
        <w:rPr>
          <w:rStyle w:val="c2"/>
        </w:rPr>
        <w:t xml:space="preserve">Рабочая программа по предмету «Русский язык» для 4 класса разработана в соответствии с ФГОС НОО, на основе авторской программы «Русский язык», разработанной Р.Н. </w:t>
      </w:r>
      <w:proofErr w:type="spellStart"/>
      <w:r>
        <w:rPr>
          <w:rStyle w:val="c2"/>
        </w:rPr>
        <w:t>Бунеевым</w:t>
      </w:r>
      <w:proofErr w:type="spellEnd"/>
      <w:r w:rsidR="001F2566">
        <w:t xml:space="preserve"> Р.Н., </w:t>
      </w:r>
      <w:proofErr w:type="spellStart"/>
      <w:r w:rsidR="001F2566">
        <w:t>Бунеевой</w:t>
      </w:r>
      <w:proofErr w:type="spellEnd"/>
      <w:r w:rsidR="001F2566">
        <w:t xml:space="preserve"> Е.В., Прониной О.В.</w:t>
      </w:r>
      <w:r>
        <w:rPr>
          <w:rStyle w:val="c2"/>
        </w:rPr>
        <w:t>, и является составной частью Образовательной системы «Школа 2100».</w:t>
      </w:r>
    </w:p>
    <w:p w:rsidR="007A3F95" w:rsidRDefault="007A3F95" w:rsidP="000236A1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2C0FC6" w:rsidRPr="000C702E" w:rsidRDefault="002C0FC6" w:rsidP="000236A1">
      <w:pPr>
        <w:pStyle w:val="a5"/>
        <w:spacing w:before="0" w:beforeAutospacing="0" w:after="0" w:afterAutospacing="0"/>
        <w:jc w:val="center"/>
      </w:pPr>
      <w:r w:rsidRPr="000C702E">
        <w:rPr>
          <w:b/>
          <w:bCs/>
        </w:rPr>
        <w:t>Общая характеристика учебного предмета</w:t>
      </w:r>
    </w:p>
    <w:p w:rsidR="002C0FC6" w:rsidRPr="000159E5" w:rsidRDefault="002C0FC6" w:rsidP="002C0FC6">
      <w:pPr>
        <w:pStyle w:val="a5"/>
        <w:spacing w:before="0" w:beforeAutospacing="0" w:after="0" w:afterAutospacing="0"/>
      </w:pPr>
      <w:r w:rsidRPr="00C44A28">
        <w:rPr>
          <w:b/>
          <w:u w:val="single"/>
        </w:rPr>
        <w:t xml:space="preserve">Цель </w:t>
      </w:r>
      <w:r w:rsidRPr="00C44A28">
        <w:t>определяется как развитие личности ребенка средствами предмета «Русский язык».</w:t>
      </w:r>
      <w:r w:rsidR="007A3F95">
        <w:t xml:space="preserve"> </w:t>
      </w:r>
      <w:r w:rsidRPr="00C44A28">
        <w:t>В соответствии с этой целью ставятся</w:t>
      </w:r>
      <w:r w:rsidR="007A3F95">
        <w:t xml:space="preserve"> </w:t>
      </w:r>
      <w:r w:rsidRPr="00C44A28">
        <w:rPr>
          <w:b/>
          <w:u w:val="single"/>
        </w:rPr>
        <w:t>задачи:</w:t>
      </w:r>
    </w:p>
    <w:p w:rsidR="002C0FC6" w:rsidRPr="00C44A28" w:rsidRDefault="002C0FC6" w:rsidP="002C0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1)</w:t>
      </w:r>
      <w:r w:rsidRPr="00C44A28">
        <w:rPr>
          <w:rFonts w:ascii="Times New Roman" w:hAnsi="Times New Roman" w:cs="Times New Roman"/>
          <w:sz w:val="24"/>
          <w:szCs w:val="24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C0FC6" w:rsidRPr="00C44A28" w:rsidRDefault="002C0FC6" w:rsidP="002C0FC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2C0FC6" w:rsidRPr="00C44A28" w:rsidRDefault="002C0FC6" w:rsidP="002C0FC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3) формирование у детей чувства языка;</w:t>
      </w:r>
    </w:p>
    <w:p w:rsidR="002C0FC6" w:rsidRPr="00C44A28" w:rsidRDefault="002C0FC6" w:rsidP="002C0FC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2C0FC6" w:rsidRDefault="002C0FC6" w:rsidP="002C0FC6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91429" w:rsidRPr="002010DF" w:rsidRDefault="00E91429" w:rsidP="000236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В курсе русского языка реализуются следующие </w:t>
      </w:r>
      <w:r w:rsidRPr="002010DF">
        <w:rPr>
          <w:rFonts w:ascii="Times New Roman" w:hAnsi="Times New Roman"/>
          <w:i/>
          <w:iCs/>
          <w:sz w:val="24"/>
          <w:szCs w:val="24"/>
        </w:rPr>
        <w:t>сквозные линии развития учащихся средствами предмета</w:t>
      </w:r>
      <w:r w:rsidRPr="002010DF">
        <w:rPr>
          <w:rFonts w:ascii="Times New Roman" w:hAnsi="Times New Roman"/>
          <w:sz w:val="24"/>
          <w:szCs w:val="24"/>
        </w:rPr>
        <w:t>.</w:t>
      </w:r>
    </w:p>
    <w:p w:rsidR="00E91429" w:rsidRPr="002010DF" w:rsidRDefault="00E91429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i/>
          <w:iCs/>
          <w:sz w:val="24"/>
          <w:szCs w:val="24"/>
        </w:rPr>
        <w:t>Линии, общие  с курсом литературного чтения: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1) овладение функциональной  грамотностью на  уровне предмета (первичные навыки работы с информацией);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2) овладение техникой чтения, приёмами понимания и анализа текстов;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3)  овладение умениями, навыками различных видов  устной и письменной речи.</w:t>
      </w:r>
    </w:p>
    <w:p w:rsidR="00E91429" w:rsidRPr="002010DF" w:rsidRDefault="00E91429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i/>
          <w:iCs/>
          <w:sz w:val="24"/>
          <w:szCs w:val="24"/>
        </w:rPr>
        <w:t>Линии, специфические для  курса «Русский язык»: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4)  приобретение и систематизация знаний о языке как основы речевой деятельности;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5) дальнейшее овладение родным языком;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6) овладение орфографией и пунктуацией;</w:t>
      </w:r>
    </w:p>
    <w:p w:rsidR="00E91429" w:rsidRPr="002010DF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7) раскрытие воспитательного потенциала русского языка;</w:t>
      </w:r>
    </w:p>
    <w:p w:rsidR="00E91429" w:rsidRDefault="00E91429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8) развитие чувства языка.</w:t>
      </w:r>
    </w:p>
    <w:p w:rsidR="007A3F95" w:rsidRDefault="007A3F95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F95" w:rsidRPr="002010DF" w:rsidRDefault="007A3F95" w:rsidP="00E9142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F95" w:rsidRDefault="007A3F95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429" w:rsidRPr="002010DF" w:rsidRDefault="00E91429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В период обучения грамоте закладываются  основы для  развития у детей 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орфографической зоркости</w:t>
      </w:r>
      <w:r w:rsidRPr="002010DF">
        <w:rPr>
          <w:rFonts w:ascii="Times New Roman" w:hAnsi="Times New Roman"/>
          <w:sz w:val="24"/>
          <w:szCs w:val="24"/>
        </w:rPr>
        <w:t xml:space="preserve">. Проходит ознакомление с явлениями и понятиями из области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словообразования</w:t>
      </w:r>
      <w:r w:rsidRPr="002010DF">
        <w:rPr>
          <w:rFonts w:ascii="Times New Roman" w:hAnsi="Times New Roman"/>
          <w:b/>
          <w:sz w:val="24"/>
          <w:szCs w:val="24"/>
        </w:rPr>
        <w:t>:</w:t>
      </w:r>
      <w:r w:rsidRPr="002010DF">
        <w:rPr>
          <w:rFonts w:ascii="Times New Roman" w:hAnsi="Times New Roman"/>
          <w:sz w:val="24"/>
          <w:szCs w:val="24"/>
        </w:rPr>
        <w:t xml:space="preserve"> в процессе наблюдения и практической работы со словом дети  осознают, что в слове выделяются части; знакомятся с </w:t>
      </w:r>
      <w:r w:rsidRPr="002010DF">
        <w:rPr>
          <w:rFonts w:ascii="Times New Roman" w:hAnsi="Times New Roman"/>
          <w:i/>
          <w:iCs/>
          <w:sz w:val="24"/>
          <w:szCs w:val="24"/>
        </w:rPr>
        <w:t>корнем, однокоренными словами,  суффиксом, приставкой</w:t>
      </w:r>
      <w:r w:rsidRPr="002010DF">
        <w:rPr>
          <w:rFonts w:ascii="Times New Roman" w:hAnsi="Times New Roman"/>
          <w:sz w:val="24"/>
          <w:szCs w:val="24"/>
        </w:rPr>
        <w:t>,  графическим  обозначением этих частей слова, наблюдают за  приставочным и суффиксальным способами образования слов.</w:t>
      </w:r>
    </w:p>
    <w:p w:rsidR="00E91429" w:rsidRPr="002010DF" w:rsidRDefault="00E91429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В ходе  рассредоточенной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лексической работы</w:t>
      </w:r>
      <w:r w:rsidR="007A3F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010DF">
        <w:rPr>
          <w:rFonts w:ascii="Times New Roman" w:hAnsi="Times New Roman"/>
          <w:sz w:val="24"/>
          <w:szCs w:val="24"/>
        </w:rPr>
        <w:t xml:space="preserve">дети  наблюдают за   тем,   что   слова   называют  предметы,  их   признаки;  действия людей, животных и предметов; осознают, что каждое слово что-то означает,  то  есть   имеет   </w:t>
      </w:r>
      <w:r w:rsidRPr="002010DF">
        <w:rPr>
          <w:rFonts w:ascii="Times New Roman" w:hAnsi="Times New Roman"/>
          <w:i/>
          <w:iCs/>
          <w:sz w:val="24"/>
          <w:szCs w:val="24"/>
        </w:rPr>
        <w:t>значение</w:t>
      </w:r>
      <w:r w:rsidRPr="002010DF">
        <w:rPr>
          <w:rFonts w:ascii="Times New Roman" w:hAnsi="Times New Roman"/>
          <w:sz w:val="24"/>
          <w:szCs w:val="24"/>
        </w:rPr>
        <w:t>; что  значений  у  одного   слова может быть  несколько. Постоянно ведётся наблюдение над сочетаемостью слов в русском языке, над особенностями словоупотребления.</w:t>
      </w:r>
    </w:p>
    <w:p w:rsidR="00E91429" w:rsidRPr="002010DF" w:rsidRDefault="00E91429" w:rsidP="00E9142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Из  области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морфологии</w:t>
      </w:r>
      <w:r w:rsidR="007A3F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010DF">
        <w:rPr>
          <w:rFonts w:ascii="Times New Roman" w:hAnsi="Times New Roman"/>
          <w:sz w:val="24"/>
          <w:szCs w:val="24"/>
        </w:rPr>
        <w:t>первоклассники получают первоначальное представление о существительных, прилагательных, глаголах и личных местоимениях (без  введения понятий); о предлогах; учатся ставить вопросы от слова  к слову, различать предлоги и приставки.</w:t>
      </w:r>
    </w:p>
    <w:p w:rsidR="00E91429" w:rsidRDefault="00E91429" w:rsidP="00E91429">
      <w:pPr>
        <w:pStyle w:val="a6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Вводятся также такие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синтаксические понятия</w:t>
      </w:r>
      <w:r w:rsidRPr="002010DF">
        <w:rPr>
          <w:rFonts w:ascii="Times New Roman" w:hAnsi="Times New Roman"/>
          <w:sz w:val="24"/>
          <w:szCs w:val="24"/>
        </w:rPr>
        <w:t xml:space="preserve">, как  </w:t>
      </w:r>
      <w:r w:rsidRPr="002010DF">
        <w:rPr>
          <w:rFonts w:ascii="Times New Roman" w:hAnsi="Times New Roman"/>
          <w:i/>
          <w:iCs/>
          <w:sz w:val="24"/>
          <w:szCs w:val="24"/>
        </w:rPr>
        <w:t>предложение,   текст</w:t>
      </w:r>
      <w:r w:rsidRPr="002010DF">
        <w:rPr>
          <w:rFonts w:ascii="Times New Roman" w:hAnsi="Times New Roman"/>
          <w:sz w:val="24"/>
          <w:szCs w:val="24"/>
        </w:rPr>
        <w:t xml:space="preserve">. Дети   учатся правильно писать и  пунктуационно оформлять простые предложения, читать и произносить предложения   с правильной интонацией. В ходе  чтения текстов «Букварь» идёт   целенаправленное </w:t>
      </w:r>
      <w:r w:rsidRPr="002010DF">
        <w:rPr>
          <w:rFonts w:ascii="Times New Roman" w:hAnsi="Times New Roman"/>
          <w:b/>
          <w:i/>
          <w:iCs/>
          <w:sz w:val="24"/>
          <w:szCs w:val="24"/>
        </w:rPr>
        <w:t>формирование у  них   типа   правильной читательской деятельности.</w:t>
      </w:r>
    </w:p>
    <w:p w:rsidR="002C0FC6" w:rsidRDefault="002C0FC6" w:rsidP="002C0FC6">
      <w:pPr>
        <w:pStyle w:val="a5"/>
        <w:spacing w:before="0" w:beforeAutospacing="0" w:after="0" w:afterAutospacing="0"/>
        <w:ind w:firstLine="360"/>
        <w:jc w:val="both"/>
        <w:rPr>
          <w:b/>
          <w:bCs/>
        </w:rPr>
      </w:pPr>
    </w:p>
    <w:p w:rsidR="00B14961" w:rsidRDefault="00B14961" w:rsidP="000236A1">
      <w:pPr>
        <w:pStyle w:val="a5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Планируемые результаты освоения учебного предмета</w:t>
      </w:r>
    </w:p>
    <w:p w:rsidR="00B14961" w:rsidRDefault="00E47280" w:rsidP="00B14961">
      <w:pPr>
        <w:pStyle w:val="p11"/>
        <w:spacing w:before="0" w:beforeAutospacing="0" w:after="0" w:afterAutospacing="0"/>
        <w:jc w:val="both"/>
      </w:pPr>
      <w:r>
        <w:rPr>
          <w:rStyle w:val="s11"/>
        </w:rPr>
        <w:t xml:space="preserve">В результате изучения курса русского </w:t>
      </w:r>
      <w:r w:rsidR="001F2566">
        <w:rPr>
          <w:rStyle w:val="s11"/>
        </w:rPr>
        <w:t>языка</w:t>
      </w:r>
      <w:r>
        <w:rPr>
          <w:rStyle w:val="s11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14961" w:rsidRDefault="00E47280" w:rsidP="00B14961">
      <w:pPr>
        <w:pStyle w:val="p11"/>
        <w:spacing w:before="0" w:beforeAutospacing="0" w:after="0" w:afterAutospacing="0"/>
        <w:jc w:val="both"/>
      </w:pPr>
      <w:r>
        <w:rPr>
          <w:rStyle w:val="s11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237C8" w:rsidRDefault="00E47280" w:rsidP="003237C8">
      <w:pPr>
        <w:pStyle w:val="p11"/>
        <w:spacing w:before="0" w:beforeAutospacing="0" w:after="0" w:afterAutospacing="0"/>
        <w:jc w:val="both"/>
        <w:rPr>
          <w:rStyle w:val="s11"/>
        </w:rPr>
      </w:pPr>
      <w:r>
        <w:rPr>
          <w:rStyle w:val="s11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</w:pPr>
      <w:r w:rsidRPr="003237C8">
        <w:t xml:space="preserve">В 4 классе </w:t>
      </w:r>
      <w:r w:rsidRPr="003237C8">
        <w:rPr>
          <w:b/>
          <w:bCs/>
        </w:rPr>
        <w:t xml:space="preserve">личностными результатами </w:t>
      </w:r>
      <w:r w:rsidRPr="003237C8">
        <w:t>изучения предмета «Русский язык» являются следующие умения:</w:t>
      </w: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491891" w:rsidRDefault="00491891" w:rsidP="003237C8">
      <w:pPr>
        <w:pStyle w:val="p11"/>
        <w:spacing w:before="0" w:beforeAutospacing="0" w:after="0" w:afterAutospacing="0"/>
        <w:jc w:val="both"/>
      </w:pP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t xml:space="preserve">эмоциональность; умение </w:t>
      </w:r>
      <w:r w:rsidRPr="003237C8">
        <w:rPr>
          <w:rStyle w:val="a7"/>
        </w:rPr>
        <w:t>осознавать</w:t>
      </w:r>
      <w:r w:rsidRPr="003237C8">
        <w:t xml:space="preserve"> и </w:t>
      </w:r>
      <w:r w:rsidRPr="003237C8">
        <w:rPr>
          <w:rStyle w:val="a7"/>
        </w:rPr>
        <w:t>определять</w:t>
      </w:r>
      <w:r w:rsidRPr="003237C8">
        <w:t xml:space="preserve"> (называть) свои эмоции;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 w:rsidRPr="003237C8">
        <w:t>эмпатия</w:t>
      </w:r>
      <w:proofErr w:type="spellEnd"/>
      <w:r w:rsidRPr="003237C8">
        <w:t xml:space="preserve"> – умение </w:t>
      </w:r>
      <w:r w:rsidRPr="003237C8">
        <w:rPr>
          <w:rStyle w:val="a7"/>
        </w:rPr>
        <w:t>осознавать</w:t>
      </w:r>
      <w:r w:rsidRPr="003237C8">
        <w:t xml:space="preserve"> и </w:t>
      </w:r>
      <w:r w:rsidRPr="003237C8">
        <w:rPr>
          <w:rStyle w:val="a7"/>
        </w:rPr>
        <w:t>определять</w:t>
      </w:r>
      <w:r w:rsidRPr="003237C8">
        <w:t xml:space="preserve"> эмоции других людей; </w:t>
      </w:r>
      <w:r w:rsidRPr="003237C8">
        <w:rPr>
          <w:rStyle w:val="a7"/>
        </w:rPr>
        <w:t>сочувствовать</w:t>
      </w:r>
      <w:r w:rsidRPr="003237C8">
        <w:t xml:space="preserve"> другим людям, </w:t>
      </w:r>
      <w:r w:rsidRPr="003237C8">
        <w:rPr>
          <w:rStyle w:val="a7"/>
        </w:rPr>
        <w:t>сопереживать</w:t>
      </w:r>
      <w:r w:rsidRPr="003237C8">
        <w:t xml:space="preserve">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t xml:space="preserve">чувство прекрасного – умение </w:t>
      </w:r>
      <w:r w:rsidRPr="003237C8">
        <w:rPr>
          <w:rStyle w:val="a7"/>
        </w:rPr>
        <w:t>чувствовать</w:t>
      </w:r>
      <w:r w:rsidRPr="003237C8">
        <w:t xml:space="preserve"> красоту и выразительность речи, </w:t>
      </w:r>
      <w:r w:rsidRPr="003237C8">
        <w:rPr>
          <w:rStyle w:val="a7"/>
        </w:rPr>
        <w:t>стремиться</w:t>
      </w:r>
      <w:r w:rsidRPr="003237C8">
        <w:t xml:space="preserve"> к совершенствованию собственной речи;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rPr>
          <w:rStyle w:val="a7"/>
        </w:rPr>
        <w:t>любовь</w:t>
      </w:r>
      <w:r w:rsidRPr="003237C8">
        <w:t xml:space="preserve"> и </w:t>
      </w:r>
      <w:r w:rsidRPr="003237C8">
        <w:rPr>
          <w:rStyle w:val="a7"/>
        </w:rPr>
        <w:t>уважение</w:t>
      </w:r>
      <w:r w:rsidRPr="003237C8">
        <w:t xml:space="preserve"> к Отечеству, его языку, культуре;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rPr>
          <w:rStyle w:val="a7"/>
        </w:rPr>
        <w:t>интерес</w:t>
      </w:r>
      <w:r w:rsidRPr="003237C8">
        <w:t xml:space="preserve"> к чтению, к ведению диалога с автором текста; </w:t>
      </w:r>
      <w:r w:rsidRPr="003237C8">
        <w:rPr>
          <w:rStyle w:val="a7"/>
        </w:rPr>
        <w:t>потребность</w:t>
      </w:r>
      <w:r w:rsidRPr="003237C8">
        <w:t xml:space="preserve"> в чтении;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rPr>
          <w:rStyle w:val="a7"/>
        </w:rPr>
        <w:t>интерес</w:t>
      </w:r>
      <w:r w:rsidRPr="003237C8">
        <w:t xml:space="preserve"> к письму, к созданию собственных текстов, к письменной форме общения;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rPr>
          <w:rStyle w:val="a7"/>
        </w:rPr>
        <w:t>интерес</w:t>
      </w:r>
      <w:r w:rsidRPr="003237C8">
        <w:t xml:space="preserve"> к изучению языка; </w:t>
      </w:r>
    </w:p>
    <w:p w:rsidR="003237C8" w:rsidRDefault="003237C8" w:rsidP="00A61ADD">
      <w:pPr>
        <w:pStyle w:val="p11"/>
        <w:numPr>
          <w:ilvl w:val="0"/>
          <w:numId w:val="23"/>
        </w:numPr>
        <w:spacing w:before="0" w:beforeAutospacing="0" w:after="0" w:afterAutospacing="0"/>
        <w:jc w:val="both"/>
      </w:pPr>
      <w:r w:rsidRPr="003237C8">
        <w:rPr>
          <w:rStyle w:val="a7"/>
        </w:rPr>
        <w:t>осознание</w:t>
      </w:r>
      <w:r w:rsidRPr="003237C8">
        <w:t xml:space="preserve"> ответственности за произнесённое и написанное слово. </w:t>
      </w:r>
    </w:p>
    <w:p w:rsidR="003237C8" w:rsidRDefault="003237C8" w:rsidP="003237C8">
      <w:pPr>
        <w:pStyle w:val="p11"/>
        <w:spacing w:before="0" w:beforeAutospacing="0" w:after="0" w:afterAutospacing="0"/>
        <w:jc w:val="both"/>
      </w:pPr>
      <w:r w:rsidRPr="003237C8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</w:pPr>
      <w:proofErr w:type="spellStart"/>
      <w:r w:rsidRPr="00491891">
        <w:rPr>
          <w:b/>
        </w:rPr>
        <w:t>Метапредметными</w:t>
      </w:r>
      <w:proofErr w:type="spellEnd"/>
      <w:r w:rsidRPr="003237C8">
        <w:t xml:space="preserve"> результатами изучения курса «Русский язык» является формирование универсальных учебных действий (УУД).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  <w:rPr>
          <w:rStyle w:val="a7"/>
        </w:rPr>
      </w:pPr>
      <w:r w:rsidRPr="003237C8">
        <w:rPr>
          <w:rStyle w:val="a7"/>
        </w:rPr>
        <w:t>Регулятивные УУД:</w:t>
      </w:r>
    </w:p>
    <w:p w:rsidR="003237C8" w:rsidRDefault="003237C8" w:rsidP="00A61ADD">
      <w:pPr>
        <w:pStyle w:val="p11"/>
        <w:numPr>
          <w:ilvl w:val="0"/>
          <w:numId w:val="22"/>
        </w:numPr>
        <w:spacing w:before="0" w:beforeAutospacing="0" w:after="0" w:afterAutospacing="0"/>
        <w:jc w:val="both"/>
      </w:pPr>
      <w:r w:rsidRPr="003237C8">
        <w:t xml:space="preserve">самостоятельно </w:t>
      </w:r>
      <w:r w:rsidRPr="003237C8">
        <w:rPr>
          <w:rStyle w:val="a7"/>
        </w:rPr>
        <w:t>формулировать</w:t>
      </w:r>
      <w:r w:rsidRPr="003237C8">
        <w:t xml:space="preserve"> тему и цели урока; </w:t>
      </w:r>
    </w:p>
    <w:p w:rsidR="003237C8" w:rsidRDefault="003237C8" w:rsidP="00A61ADD">
      <w:pPr>
        <w:pStyle w:val="p11"/>
        <w:numPr>
          <w:ilvl w:val="0"/>
          <w:numId w:val="22"/>
        </w:numPr>
        <w:spacing w:before="0" w:beforeAutospacing="0" w:after="0" w:afterAutospacing="0"/>
        <w:jc w:val="both"/>
      </w:pPr>
      <w:r w:rsidRPr="003237C8">
        <w:rPr>
          <w:rStyle w:val="a7"/>
        </w:rPr>
        <w:t>составлять план</w:t>
      </w:r>
      <w:r w:rsidRPr="003237C8">
        <w:t xml:space="preserve"> решения учебной проблемы совместно с учителем; </w:t>
      </w:r>
    </w:p>
    <w:p w:rsidR="003237C8" w:rsidRDefault="003237C8" w:rsidP="00A61ADD">
      <w:pPr>
        <w:pStyle w:val="p11"/>
        <w:numPr>
          <w:ilvl w:val="0"/>
          <w:numId w:val="22"/>
        </w:numPr>
        <w:spacing w:before="0" w:beforeAutospacing="0" w:after="0" w:afterAutospacing="0"/>
        <w:jc w:val="both"/>
      </w:pPr>
      <w:r w:rsidRPr="003237C8">
        <w:rPr>
          <w:rStyle w:val="a7"/>
        </w:rPr>
        <w:t>работать</w:t>
      </w:r>
      <w:r w:rsidRPr="003237C8">
        <w:t xml:space="preserve"> по плану, сверяя свои действия с целью, </w:t>
      </w:r>
      <w:r w:rsidRPr="003237C8">
        <w:rPr>
          <w:rStyle w:val="a7"/>
        </w:rPr>
        <w:t>корректировать</w:t>
      </w:r>
      <w:r w:rsidRPr="003237C8">
        <w:t xml:space="preserve"> свою деятельность; </w:t>
      </w:r>
    </w:p>
    <w:p w:rsidR="003237C8" w:rsidRDefault="003237C8" w:rsidP="00A61ADD">
      <w:pPr>
        <w:pStyle w:val="p11"/>
        <w:numPr>
          <w:ilvl w:val="0"/>
          <w:numId w:val="22"/>
        </w:numPr>
        <w:spacing w:before="0" w:beforeAutospacing="0" w:after="0" w:afterAutospacing="0"/>
        <w:jc w:val="both"/>
      </w:pPr>
      <w:r w:rsidRPr="003237C8">
        <w:t xml:space="preserve">в диалоге с учителем вырабатывать критерии оценки и </w:t>
      </w:r>
      <w:r w:rsidRPr="003237C8">
        <w:rPr>
          <w:rStyle w:val="a7"/>
        </w:rPr>
        <w:t>определять</w:t>
      </w:r>
      <w:r w:rsidRPr="003237C8">
        <w:t xml:space="preserve"> степень успешности своей работы и работы других в соответствии с этими критериями. </w:t>
      </w:r>
    </w:p>
    <w:p w:rsidR="003237C8" w:rsidRDefault="003237C8" w:rsidP="003237C8">
      <w:pPr>
        <w:pStyle w:val="p11"/>
        <w:spacing w:before="0" w:beforeAutospacing="0" w:after="0" w:afterAutospacing="0"/>
        <w:jc w:val="both"/>
      </w:pPr>
      <w:r w:rsidRPr="003237C8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  <w:rPr>
          <w:rStyle w:val="a7"/>
        </w:rPr>
      </w:pPr>
      <w:r w:rsidRPr="003237C8">
        <w:rPr>
          <w:rStyle w:val="a7"/>
        </w:rPr>
        <w:t>Познавательные УУД: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вычитывать</w:t>
      </w:r>
      <w:r w:rsidRPr="003237C8">
        <w:t xml:space="preserve"> все виды текстовой информации: </w:t>
      </w:r>
      <w:proofErr w:type="spellStart"/>
      <w:r w:rsidRPr="003237C8">
        <w:t>фактуальную</w:t>
      </w:r>
      <w:proofErr w:type="spellEnd"/>
      <w:r w:rsidRPr="003237C8">
        <w:t xml:space="preserve">, </w:t>
      </w:r>
      <w:proofErr w:type="spellStart"/>
      <w:r w:rsidRPr="003237C8">
        <w:t>подтекстовую</w:t>
      </w:r>
      <w:proofErr w:type="spellEnd"/>
      <w:r w:rsidRPr="003237C8">
        <w:t xml:space="preserve">, концептуальную;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пользоваться</w:t>
      </w:r>
      <w:r w:rsidRPr="003237C8">
        <w:t xml:space="preserve"> разными видами чтения: изучающим, просмотровым, ознакомительным;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t xml:space="preserve">извлекать информацию, представленную в разных формах (сплошной текст; </w:t>
      </w:r>
      <w:proofErr w:type="spellStart"/>
      <w:r w:rsidRPr="003237C8">
        <w:t>несплошной</w:t>
      </w:r>
      <w:proofErr w:type="spellEnd"/>
      <w:r w:rsidRPr="003237C8">
        <w:t xml:space="preserve"> текст – иллюстрация, таблица, схема);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перерабатывать</w:t>
      </w:r>
      <w:r w:rsidRPr="003237C8">
        <w:t xml:space="preserve"> и </w:t>
      </w:r>
      <w:r w:rsidRPr="003237C8">
        <w:rPr>
          <w:rStyle w:val="a7"/>
        </w:rPr>
        <w:t>преобразовывать</w:t>
      </w:r>
      <w:r w:rsidRPr="003237C8">
        <w:t xml:space="preserve"> информацию из одной формы в другую (составлять план, таблицу, схему);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пользоваться</w:t>
      </w:r>
      <w:r w:rsidRPr="003237C8">
        <w:t xml:space="preserve"> словарями, справочниками;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осуществлять</w:t>
      </w:r>
      <w:r w:rsidRPr="003237C8">
        <w:t xml:space="preserve"> анализ и синтез;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устанавливать</w:t>
      </w:r>
      <w:r w:rsidRPr="003237C8">
        <w:t xml:space="preserve"> причинно-следственные связи; </w:t>
      </w:r>
    </w:p>
    <w:p w:rsidR="003237C8" w:rsidRDefault="003237C8" w:rsidP="00A61ADD">
      <w:pPr>
        <w:pStyle w:val="p11"/>
        <w:numPr>
          <w:ilvl w:val="0"/>
          <w:numId w:val="21"/>
        </w:numPr>
        <w:spacing w:before="0" w:beforeAutospacing="0" w:after="0" w:afterAutospacing="0"/>
        <w:jc w:val="both"/>
      </w:pPr>
      <w:r w:rsidRPr="003237C8">
        <w:rPr>
          <w:rStyle w:val="a7"/>
        </w:rPr>
        <w:t>строить</w:t>
      </w:r>
      <w:r w:rsidRPr="003237C8">
        <w:t xml:space="preserve"> рассуждения</w:t>
      </w:r>
      <w:r>
        <w:t>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</w:pPr>
      <w:r w:rsidRPr="003237C8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237C8" w:rsidRDefault="003237C8" w:rsidP="003237C8">
      <w:pPr>
        <w:pStyle w:val="p11"/>
        <w:spacing w:before="0" w:beforeAutospacing="0" w:after="0" w:afterAutospacing="0"/>
        <w:jc w:val="both"/>
        <w:rPr>
          <w:rStyle w:val="a7"/>
        </w:rPr>
      </w:pPr>
      <w:r w:rsidRPr="003237C8">
        <w:rPr>
          <w:rStyle w:val="a7"/>
        </w:rPr>
        <w:t>Коммуникативные УУД:</w:t>
      </w:r>
    </w:p>
    <w:p w:rsidR="003237C8" w:rsidRDefault="003237C8" w:rsidP="00A61ADD">
      <w:pPr>
        <w:pStyle w:val="p11"/>
        <w:numPr>
          <w:ilvl w:val="0"/>
          <w:numId w:val="20"/>
        </w:numPr>
        <w:spacing w:before="0" w:beforeAutospacing="0" w:after="0" w:afterAutospacing="0"/>
        <w:jc w:val="both"/>
      </w:pPr>
      <w:r w:rsidRPr="003237C8">
        <w:rPr>
          <w:rStyle w:val="a7"/>
        </w:rPr>
        <w:t>оформлять</w:t>
      </w:r>
      <w:r w:rsidRPr="003237C8">
        <w:t xml:space="preserve"> свои мысли в устной и письменной форме с учётом речевой ситуации; </w:t>
      </w:r>
    </w:p>
    <w:p w:rsidR="003237C8" w:rsidRDefault="003237C8" w:rsidP="00A61ADD">
      <w:pPr>
        <w:pStyle w:val="p11"/>
        <w:numPr>
          <w:ilvl w:val="0"/>
          <w:numId w:val="20"/>
        </w:numPr>
        <w:spacing w:before="0" w:beforeAutospacing="0" w:after="0" w:afterAutospacing="0"/>
        <w:jc w:val="both"/>
      </w:pPr>
      <w:r w:rsidRPr="003237C8">
        <w:rPr>
          <w:rStyle w:val="a7"/>
        </w:rPr>
        <w:t>адекватно использовать</w:t>
      </w:r>
      <w:r w:rsidRPr="003237C8">
        <w:t xml:space="preserve"> речевые средства для решения различных коммуникативных задач; владеть монологическ</w:t>
      </w:r>
      <w:r>
        <w:t>ой и диалогической формами речи;</w:t>
      </w:r>
      <w:r w:rsidRPr="003237C8">
        <w:rPr>
          <w:rStyle w:val="a7"/>
        </w:rPr>
        <w:t xml:space="preserve"> высказывать</w:t>
      </w:r>
      <w:r w:rsidRPr="003237C8">
        <w:t xml:space="preserve"> и </w:t>
      </w:r>
      <w:r w:rsidRPr="003237C8">
        <w:rPr>
          <w:rStyle w:val="a7"/>
        </w:rPr>
        <w:t>обосновывать</w:t>
      </w:r>
      <w:r w:rsidRPr="003237C8">
        <w:t xml:space="preserve"> свою точку зрения; </w:t>
      </w:r>
    </w:p>
    <w:p w:rsidR="003237C8" w:rsidRDefault="003237C8" w:rsidP="00A61ADD">
      <w:pPr>
        <w:pStyle w:val="p11"/>
        <w:numPr>
          <w:ilvl w:val="0"/>
          <w:numId w:val="20"/>
        </w:numPr>
        <w:spacing w:before="0" w:beforeAutospacing="0" w:after="0" w:afterAutospacing="0"/>
        <w:jc w:val="both"/>
      </w:pPr>
      <w:r w:rsidRPr="003237C8">
        <w:rPr>
          <w:rStyle w:val="a7"/>
        </w:rPr>
        <w:t>слушать</w:t>
      </w:r>
      <w:r w:rsidRPr="003237C8">
        <w:t xml:space="preserve"> и </w:t>
      </w:r>
      <w:r w:rsidRPr="003237C8">
        <w:rPr>
          <w:rStyle w:val="a7"/>
        </w:rPr>
        <w:t>слышать</w:t>
      </w:r>
      <w:r w:rsidRPr="003237C8">
        <w:t xml:space="preserve"> других, пытаться принимать иную точку зрения, быть готовым корректировать свою точку зрения; </w:t>
      </w:r>
    </w:p>
    <w:p w:rsidR="003237C8" w:rsidRDefault="003237C8" w:rsidP="00A61ADD">
      <w:pPr>
        <w:pStyle w:val="p11"/>
        <w:numPr>
          <w:ilvl w:val="0"/>
          <w:numId w:val="20"/>
        </w:numPr>
        <w:spacing w:before="0" w:beforeAutospacing="0" w:after="0" w:afterAutospacing="0"/>
        <w:jc w:val="both"/>
      </w:pPr>
      <w:r w:rsidRPr="003237C8">
        <w:rPr>
          <w:rStyle w:val="a7"/>
        </w:rPr>
        <w:t>договариваться</w:t>
      </w:r>
      <w:r w:rsidRPr="003237C8">
        <w:t xml:space="preserve"> и приходить к общему решению в совместной деятельности; </w:t>
      </w:r>
    </w:p>
    <w:p w:rsidR="003237C8" w:rsidRPr="003237C8" w:rsidRDefault="003237C8" w:rsidP="00A61ADD">
      <w:pPr>
        <w:pStyle w:val="p11"/>
        <w:numPr>
          <w:ilvl w:val="0"/>
          <w:numId w:val="20"/>
        </w:numPr>
        <w:spacing w:before="0" w:beforeAutospacing="0" w:after="0" w:afterAutospacing="0"/>
        <w:jc w:val="both"/>
      </w:pPr>
      <w:r w:rsidRPr="003237C8">
        <w:rPr>
          <w:rStyle w:val="a7"/>
        </w:rPr>
        <w:t>задавать вопросы</w:t>
      </w:r>
      <w:r w:rsidRPr="003237C8">
        <w:t xml:space="preserve">. </w:t>
      </w:r>
    </w:p>
    <w:p w:rsidR="00A61ADD" w:rsidRDefault="003237C8" w:rsidP="003237C8">
      <w:pPr>
        <w:pStyle w:val="p11"/>
        <w:spacing w:before="0" w:beforeAutospacing="0" w:after="0" w:afterAutospacing="0"/>
        <w:jc w:val="both"/>
        <w:rPr>
          <w:rStyle w:val="s11"/>
        </w:rPr>
      </w:pPr>
      <w:r>
        <w:rPr>
          <w:rStyle w:val="s11"/>
        </w:rPr>
        <w:t xml:space="preserve">     </w:t>
      </w:r>
    </w:p>
    <w:p w:rsidR="00A61ADD" w:rsidRDefault="00A61ADD" w:rsidP="003237C8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A61ADD" w:rsidRDefault="00A61ADD" w:rsidP="003237C8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A61ADD" w:rsidRDefault="00A61ADD" w:rsidP="003237C8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A61ADD" w:rsidRDefault="00A61ADD" w:rsidP="003237C8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3237C8" w:rsidRDefault="003237C8" w:rsidP="00A61ADD">
      <w:pPr>
        <w:pStyle w:val="p11"/>
        <w:spacing w:before="0" w:beforeAutospacing="0" w:after="0" w:afterAutospacing="0"/>
        <w:jc w:val="center"/>
        <w:rPr>
          <w:rStyle w:val="s11"/>
          <w:b/>
        </w:rPr>
      </w:pPr>
      <w:r w:rsidRPr="00491891">
        <w:rPr>
          <w:rStyle w:val="s11"/>
          <w:b/>
        </w:rPr>
        <w:t>Предметные результаты</w:t>
      </w:r>
    </w:p>
    <w:p w:rsidR="00A61ADD" w:rsidRDefault="00A61ADD" w:rsidP="003237C8">
      <w:pPr>
        <w:pStyle w:val="p11"/>
        <w:spacing w:before="0" w:beforeAutospacing="0" w:after="0" w:afterAutospacing="0"/>
        <w:jc w:val="both"/>
        <w:rPr>
          <w:rStyle w:val="s11"/>
          <w:b/>
        </w:rPr>
      </w:pPr>
    </w:p>
    <w:p w:rsidR="003237C8" w:rsidRPr="002C0FC6" w:rsidRDefault="00E47280" w:rsidP="003237C8">
      <w:pPr>
        <w:pStyle w:val="p11"/>
        <w:spacing w:before="0" w:beforeAutospacing="0" w:after="0" w:afterAutospacing="0"/>
        <w:jc w:val="both"/>
        <w:rPr>
          <w:u w:val="single"/>
        </w:rPr>
      </w:pPr>
      <w:r w:rsidRPr="002C0FC6">
        <w:rPr>
          <w:rStyle w:val="s12"/>
          <w:u w:val="single"/>
        </w:rPr>
        <w:t>Раздел «Фонетика и графика»</w:t>
      </w:r>
    </w:p>
    <w:p w:rsidR="00E47280" w:rsidRDefault="00E47280" w:rsidP="003237C8">
      <w:pPr>
        <w:pStyle w:val="p11"/>
        <w:spacing w:before="0" w:beforeAutospacing="0" w:after="0" w:afterAutospacing="0"/>
        <w:jc w:val="both"/>
      </w:pPr>
      <w:r>
        <w:rPr>
          <w:rStyle w:val="s11"/>
        </w:rPr>
        <w:t>Выпускник научится:</w:t>
      </w:r>
    </w:p>
    <w:p w:rsidR="00E47280" w:rsidRDefault="00E47280" w:rsidP="00A61ADD">
      <w:pPr>
        <w:pStyle w:val="p11"/>
        <w:numPr>
          <w:ilvl w:val="0"/>
          <w:numId w:val="19"/>
        </w:numPr>
        <w:spacing w:before="0" w:beforeAutospacing="0" w:after="0" w:afterAutospacing="0"/>
        <w:jc w:val="both"/>
        <w:rPr>
          <w:rStyle w:val="s11"/>
        </w:rPr>
      </w:pPr>
      <w:r>
        <w:rPr>
          <w:rStyle w:val="s11"/>
        </w:rPr>
        <w:t>различать звуки и буквы;</w:t>
      </w:r>
    </w:p>
    <w:p w:rsidR="00E47280" w:rsidRDefault="00E47280" w:rsidP="00A61ADD">
      <w:pPr>
        <w:pStyle w:val="p11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s11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47280" w:rsidRDefault="00E47280" w:rsidP="00A61ADD">
      <w:pPr>
        <w:pStyle w:val="p11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s11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 w:rsidRPr="003237C8">
        <w:rPr>
          <w:rStyle w:val="s10"/>
          <w:i/>
        </w:rPr>
        <w:t>Выпускник получит возможность научиться</w:t>
      </w:r>
      <w:r>
        <w:rPr>
          <w:rStyle w:val="s10"/>
        </w:rPr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3237C8" w:rsidRPr="002C0FC6" w:rsidRDefault="00E47280" w:rsidP="003237C8">
      <w:pPr>
        <w:pStyle w:val="p11"/>
        <w:spacing w:before="0" w:beforeAutospacing="0" w:after="0" w:afterAutospacing="0"/>
        <w:jc w:val="both"/>
        <w:rPr>
          <w:u w:val="single"/>
        </w:rPr>
      </w:pPr>
      <w:r w:rsidRPr="002C0FC6">
        <w:rPr>
          <w:rStyle w:val="s12"/>
          <w:u w:val="single"/>
        </w:rPr>
        <w:t>Раздел «Орфоэпия»</w:t>
      </w:r>
    </w:p>
    <w:p w:rsidR="003237C8" w:rsidRPr="003237C8" w:rsidRDefault="00E47280" w:rsidP="003237C8">
      <w:pPr>
        <w:pStyle w:val="p11"/>
        <w:spacing w:before="0" w:beforeAutospacing="0" w:after="0" w:afterAutospacing="0"/>
        <w:jc w:val="both"/>
        <w:rPr>
          <w:i/>
        </w:rPr>
      </w:pPr>
      <w:r w:rsidRPr="003237C8">
        <w:rPr>
          <w:rStyle w:val="s10"/>
          <w:i/>
        </w:rPr>
        <w:t>Выпускник получит возможность научиться:</w:t>
      </w:r>
    </w:p>
    <w:p w:rsidR="003237C8" w:rsidRDefault="00E47280" w:rsidP="00A61ADD">
      <w:pPr>
        <w:pStyle w:val="p11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Style w:val="s1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237C8" w:rsidRDefault="00E47280" w:rsidP="00A61ADD">
      <w:pPr>
        <w:pStyle w:val="p11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Style w:val="s1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>
        <w:rPr>
          <w:rStyle w:val="s12"/>
        </w:rPr>
        <w:t>Раздел «Состав слова (</w:t>
      </w:r>
      <w:proofErr w:type="spellStart"/>
      <w:r>
        <w:rPr>
          <w:rStyle w:val="s12"/>
        </w:rPr>
        <w:t>морфемика</w:t>
      </w:r>
      <w:proofErr w:type="spellEnd"/>
      <w:r>
        <w:rPr>
          <w:rStyle w:val="s12"/>
        </w:rPr>
        <w:t>)»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>
        <w:rPr>
          <w:rStyle w:val="s11"/>
        </w:rPr>
        <w:t>Выпускник научится:</w:t>
      </w:r>
    </w:p>
    <w:p w:rsidR="003237C8" w:rsidRDefault="00E47280" w:rsidP="00A61ADD">
      <w:pPr>
        <w:pStyle w:val="p11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s11"/>
        </w:rPr>
        <w:t>различать изменяемые и неизменяемые слова;</w:t>
      </w:r>
    </w:p>
    <w:p w:rsidR="003237C8" w:rsidRDefault="00E47280" w:rsidP="00A61ADD">
      <w:pPr>
        <w:pStyle w:val="p11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s11"/>
        </w:rPr>
        <w:t>различать родственные (однокоренные) слова и формы слова;</w:t>
      </w:r>
    </w:p>
    <w:p w:rsidR="003237C8" w:rsidRDefault="00E47280" w:rsidP="00A61ADD">
      <w:pPr>
        <w:pStyle w:val="p11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s11"/>
        </w:rPr>
        <w:t>находить в словах окончание, корень, приставку, суффикс.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 w:rsidRPr="003237C8">
        <w:rPr>
          <w:rStyle w:val="s10"/>
          <w:i/>
        </w:rPr>
        <w:t>Выпускник получит возможность научиться</w:t>
      </w:r>
      <w:r>
        <w:rPr>
          <w:rStyle w:val="s10"/>
        </w:rPr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3237C8" w:rsidRPr="002C0FC6" w:rsidRDefault="00E47280" w:rsidP="003237C8">
      <w:pPr>
        <w:pStyle w:val="p11"/>
        <w:spacing w:before="0" w:beforeAutospacing="0" w:after="0" w:afterAutospacing="0"/>
        <w:jc w:val="both"/>
        <w:rPr>
          <w:u w:val="single"/>
        </w:rPr>
      </w:pPr>
      <w:r w:rsidRPr="002C0FC6">
        <w:rPr>
          <w:rStyle w:val="s12"/>
          <w:u w:val="single"/>
        </w:rPr>
        <w:t>Раздел «Лексика»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>
        <w:rPr>
          <w:rStyle w:val="s11"/>
        </w:rPr>
        <w:t>Выпускник научится:</w:t>
      </w:r>
    </w:p>
    <w:p w:rsidR="003237C8" w:rsidRDefault="00E47280" w:rsidP="00A61ADD">
      <w:pPr>
        <w:pStyle w:val="p11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rStyle w:val="s11"/>
        </w:rPr>
        <w:t>выявлять слова, значение которых требует уточнения;</w:t>
      </w:r>
    </w:p>
    <w:p w:rsidR="003237C8" w:rsidRDefault="00E47280" w:rsidP="00A61ADD">
      <w:pPr>
        <w:pStyle w:val="p11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rStyle w:val="s11"/>
        </w:rPr>
        <w:t>определять значение слова по тексту или уточнять с помощью толкового словаря.</w:t>
      </w:r>
    </w:p>
    <w:p w:rsidR="003237C8" w:rsidRDefault="00E47280" w:rsidP="003237C8">
      <w:pPr>
        <w:pStyle w:val="p11"/>
        <w:spacing w:before="0" w:beforeAutospacing="0" w:after="0" w:afterAutospacing="0"/>
        <w:jc w:val="both"/>
      </w:pPr>
      <w:r w:rsidRPr="003237C8">
        <w:rPr>
          <w:rStyle w:val="s10"/>
          <w:i/>
        </w:rPr>
        <w:t>Выпускник получит возможность научиться</w:t>
      </w:r>
      <w:r>
        <w:rPr>
          <w:rStyle w:val="s10"/>
        </w:rPr>
        <w:t>:</w:t>
      </w:r>
    </w:p>
    <w:p w:rsidR="003237C8" w:rsidRDefault="00E47280" w:rsidP="00976BDF">
      <w:pPr>
        <w:pStyle w:val="p11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s10"/>
        </w:rPr>
        <w:t>подбирать синонимы для устранения повторов в тексте;</w:t>
      </w:r>
    </w:p>
    <w:p w:rsidR="003237C8" w:rsidRDefault="00E47280" w:rsidP="00976BDF">
      <w:pPr>
        <w:pStyle w:val="p11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s10"/>
        </w:rPr>
        <w:t>подбирать антонимы для точной характеристики предметов при их сравнении;</w:t>
      </w:r>
    </w:p>
    <w:p w:rsidR="003237C8" w:rsidRDefault="00E47280" w:rsidP="00976BDF">
      <w:pPr>
        <w:pStyle w:val="p11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s10"/>
        </w:rPr>
        <w:t>различать употребление в тексте слов в прямом и переносном значении (простые случаи);</w:t>
      </w:r>
    </w:p>
    <w:p w:rsidR="002C0FC6" w:rsidRDefault="00E47280" w:rsidP="00976BDF">
      <w:pPr>
        <w:pStyle w:val="p11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s10"/>
        </w:rPr>
        <w:t>оценивать уместность использования слов в тексте;</w:t>
      </w:r>
    </w:p>
    <w:p w:rsidR="002C0FC6" w:rsidRDefault="00E47280" w:rsidP="00976BDF">
      <w:pPr>
        <w:pStyle w:val="p11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s10"/>
        </w:rPr>
        <w:t>выбирать слова из ряда предложенных для успешного решения коммуникативной задачи.</w:t>
      </w: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u w:val="single"/>
        </w:rPr>
      </w:pPr>
      <w:r w:rsidRPr="002C0FC6">
        <w:rPr>
          <w:rStyle w:val="s12"/>
          <w:u w:val="single"/>
        </w:rPr>
        <w:t>Раздел «Морфология»</w:t>
      </w:r>
    </w:p>
    <w:p w:rsidR="002C0FC6" w:rsidRDefault="00E47280" w:rsidP="002C0FC6">
      <w:pPr>
        <w:pStyle w:val="p11"/>
        <w:spacing w:before="0" w:beforeAutospacing="0" w:after="0" w:afterAutospacing="0"/>
        <w:jc w:val="both"/>
      </w:pPr>
      <w:r>
        <w:rPr>
          <w:rStyle w:val="s11"/>
        </w:rPr>
        <w:t>Выпускник научится:</w:t>
      </w:r>
    </w:p>
    <w:p w:rsidR="002C0FC6" w:rsidRDefault="00E47280" w:rsidP="00976BDF">
      <w:pPr>
        <w:pStyle w:val="p11"/>
        <w:numPr>
          <w:ilvl w:val="0"/>
          <w:numId w:val="25"/>
        </w:numPr>
        <w:spacing w:before="0" w:beforeAutospacing="0" w:after="0" w:afterAutospacing="0"/>
        <w:jc w:val="both"/>
        <w:rPr>
          <w:rStyle w:val="s11"/>
        </w:rPr>
      </w:pPr>
      <w:r>
        <w:rPr>
          <w:rStyle w:val="s11"/>
        </w:rPr>
        <w:t>определять грамматические признаки имён существительных — род, число, падеж, склонение;</w:t>
      </w:r>
    </w:p>
    <w:p w:rsidR="00122569" w:rsidRDefault="00122569" w:rsidP="00122569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122569" w:rsidRDefault="00122569" w:rsidP="00122569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122569" w:rsidRDefault="00122569" w:rsidP="00122569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122569" w:rsidRDefault="00122569" w:rsidP="00122569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122569" w:rsidRDefault="00122569" w:rsidP="00122569">
      <w:pPr>
        <w:pStyle w:val="p11"/>
        <w:spacing w:before="0" w:beforeAutospacing="0" w:after="0" w:afterAutospacing="0"/>
        <w:jc w:val="both"/>
        <w:rPr>
          <w:rStyle w:val="s11"/>
        </w:rPr>
      </w:pPr>
    </w:p>
    <w:p w:rsidR="00122569" w:rsidRDefault="00122569" w:rsidP="00122569">
      <w:pPr>
        <w:pStyle w:val="p11"/>
        <w:spacing w:before="0" w:beforeAutospacing="0" w:after="0" w:afterAutospacing="0"/>
        <w:jc w:val="both"/>
      </w:pPr>
    </w:p>
    <w:p w:rsidR="002C0FC6" w:rsidRDefault="00E47280" w:rsidP="00976BDF">
      <w:pPr>
        <w:pStyle w:val="p11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Style w:val="s11"/>
        </w:rPr>
        <w:t>определять грамматические признаки имён прилагательных — род, число, падеж;</w:t>
      </w:r>
    </w:p>
    <w:p w:rsidR="002C0FC6" w:rsidRDefault="00E47280" w:rsidP="00976BDF">
      <w:pPr>
        <w:pStyle w:val="p11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Style w:val="s11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 w:rsidRPr="002C0FC6">
        <w:rPr>
          <w:rStyle w:val="s10"/>
          <w:i/>
        </w:rPr>
        <w:t>Выпускник получит возможность научиться:</w:t>
      </w:r>
    </w:p>
    <w:p w:rsidR="002C0FC6" w:rsidRDefault="00E47280" w:rsidP="00976BDF">
      <w:pPr>
        <w:pStyle w:val="p11"/>
        <w:numPr>
          <w:ilvl w:val="0"/>
          <w:numId w:val="26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C0FC6" w:rsidRDefault="00E47280" w:rsidP="00976BDF">
      <w:pPr>
        <w:pStyle w:val="p11"/>
        <w:numPr>
          <w:ilvl w:val="0"/>
          <w:numId w:val="26"/>
        </w:numPr>
        <w:spacing w:before="0" w:beforeAutospacing="0" w:after="0" w:afterAutospacing="0"/>
        <w:jc w:val="both"/>
        <w:rPr>
          <w:rStyle w:val="s10"/>
        </w:rPr>
      </w:pPr>
      <w:r>
        <w:rPr>
          <w:rStyle w:val="s1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Style w:val="s12"/>
        </w:rPr>
        <w:t>и, а, но</w:t>
      </w:r>
      <w:r>
        <w:rPr>
          <w:rStyle w:val="s10"/>
        </w:rPr>
        <w:t xml:space="preserve">, частицу </w:t>
      </w:r>
      <w:r>
        <w:rPr>
          <w:rStyle w:val="s12"/>
        </w:rPr>
        <w:t xml:space="preserve">не </w:t>
      </w:r>
      <w:r>
        <w:rPr>
          <w:rStyle w:val="s10"/>
        </w:rPr>
        <w:t>при глаголах.</w:t>
      </w:r>
    </w:p>
    <w:p w:rsidR="007A3F95" w:rsidRDefault="007A3F95" w:rsidP="002C0FC6">
      <w:pPr>
        <w:pStyle w:val="p11"/>
        <w:spacing w:before="0" w:beforeAutospacing="0" w:after="0" w:afterAutospacing="0"/>
        <w:jc w:val="both"/>
        <w:rPr>
          <w:i/>
        </w:rPr>
      </w:pP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i/>
          <w:u w:val="single"/>
        </w:rPr>
      </w:pPr>
      <w:r w:rsidRPr="002C0FC6">
        <w:rPr>
          <w:rStyle w:val="s12"/>
          <w:u w:val="single"/>
        </w:rPr>
        <w:t>Раздел «Синтаксис»</w:t>
      </w:r>
    </w:p>
    <w:p w:rsid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Выпускник научится: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различать предложение, словосочетание, слово;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устанавливать при помощи смысловых вопросов связь между словами в словосочетании и предложении;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определять восклицательную/невосклицательную интонацию предложения;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находить главные и второстепенные (без деления на виды) члены предложения;</w:t>
      </w:r>
    </w:p>
    <w:p w:rsidR="002C0FC6" w:rsidRDefault="00E47280" w:rsidP="00976BDF">
      <w:pPr>
        <w:pStyle w:val="p11"/>
        <w:numPr>
          <w:ilvl w:val="0"/>
          <w:numId w:val="27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выделять предложения с однородными членами.</w:t>
      </w: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 w:rsidRPr="002C0FC6">
        <w:rPr>
          <w:rStyle w:val="s10"/>
          <w:i/>
        </w:rPr>
        <w:t>Выпускник получит возможность научиться:</w:t>
      </w:r>
    </w:p>
    <w:p w:rsidR="002C0FC6" w:rsidRDefault="00E47280" w:rsidP="00976BDF">
      <w:pPr>
        <w:pStyle w:val="p11"/>
        <w:numPr>
          <w:ilvl w:val="0"/>
          <w:numId w:val="28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различать второстепенные члены предложения — определения, дополнения, обстоятельства;</w:t>
      </w:r>
    </w:p>
    <w:p w:rsidR="002C0FC6" w:rsidRDefault="00E47280" w:rsidP="00976BDF">
      <w:pPr>
        <w:pStyle w:val="p11"/>
        <w:numPr>
          <w:ilvl w:val="0"/>
          <w:numId w:val="28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C0FC6" w:rsidRDefault="00E47280" w:rsidP="00976BDF">
      <w:pPr>
        <w:pStyle w:val="p11"/>
        <w:numPr>
          <w:ilvl w:val="0"/>
          <w:numId w:val="28"/>
        </w:numPr>
        <w:spacing w:before="0" w:beforeAutospacing="0" w:after="0" w:afterAutospacing="0"/>
        <w:jc w:val="both"/>
        <w:rPr>
          <w:rStyle w:val="s10"/>
        </w:rPr>
      </w:pPr>
      <w:r>
        <w:rPr>
          <w:rStyle w:val="s10"/>
        </w:rPr>
        <w:t>различать простые и сложные предложения.</w:t>
      </w: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i/>
          <w:u w:val="single"/>
        </w:rPr>
      </w:pPr>
      <w:r w:rsidRPr="002C0FC6">
        <w:rPr>
          <w:rStyle w:val="s10"/>
          <w:u w:val="single"/>
        </w:rPr>
        <w:t>Содержательная линия «Орфография и пунктуация»</w:t>
      </w:r>
    </w:p>
    <w:p w:rsid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Выпускник научится:</w:t>
      </w:r>
    </w:p>
    <w:p w:rsidR="002C0FC6" w:rsidRDefault="00E47280" w:rsidP="00976BDF">
      <w:pPr>
        <w:pStyle w:val="p11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применять правила правописания (в объёме содержания курса);</w:t>
      </w:r>
    </w:p>
    <w:p w:rsidR="002C0FC6" w:rsidRDefault="00E47280" w:rsidP="00976BDF">
      <w:pPr>
        <w:pStyle w:val="p11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определять (уточнять) написание слова по орфографическому словарю;</w:t>
      </w:r>
    </w:p>
    <w:p w:rsidR="002C0FC6" w:rsidRDefault="00E47280" w:rsidP="00976BDF">
      <w:pPr>
        <w:pStyle w:val="p11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безошибочно списывать текст объёмом 80—90 слов;</w:t>
      </w:r>
    </w:p>
    <w:p w:rsidR="002C0FC6" w:rsidRDefault="00E47280" w:rsidP="00976BDF">
      <w:pPr>
        <w:pStyle w:val="p11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писать под диктовку тексты объёмом 75—80 слов в соответствии с изученными правилами правописания;</w:t>
      </w:r>
    </w:p>
    <w:p w:rsidR="002C0FC6" w:rsidRDefault="00E47280" w:rsidP="00976BDF">
      <w:pPr>
        <w:pStyle w:val="p11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 w:rsidRPr="002C0FC6">
        <w:rPr>
          <w:rStyle w:val="s10"/>
          <w:i/>
        </w:rPr>
        <w:t>Выпускник получит возможность научиться:</w:t>
      </w:r>
    </w:p>
    <w:p w:rsidR="002C0FC6" w:rsidRDefault="00E47280" w:rsidP="00976BDF">
      <w:pPr>
        <w:pStyle w:val="p11"/>
        <w:numPr>
          <w:ilvl w:val="0"/>
          <w:numId w:val="30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осознавать место возможного возникновения орфографической ошибки;</w:t>
      </w:r>
    </w:p>
    <w:p w:rsidR="002C0FC6" w:rsidRDefault="00E47280" w:rsidP="00976BDF">
      <w:pPr>
        <w:pStyle w:val="p11"/>
        <w:numPr>
          <w:ilvl w:val="0"/>
          <w:numId w:val="30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подбирать примеры с определённой орфограммой;</w:t>
      </w:r>
    </w:p>
    <w:p w:rsidR="002C0FC6" w:rsidRDefault="00E47280" w:rsidP="00976BDF">
      <w:pPr>
        <w:pStyle w:val="p11"/>
        <w:numPr>
          <w:ilvl w:val="0"/>
          <w:numId w:val="30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2C0FC6" w:rsidRDefault="00E47280" w:rsidP="00976BDF">
      <w:pPr>
        <w:pStyle w:val="p11"/>
        <w:numPr>
          <w:ilvl w:val="0"/>
          <w:numId w:val="30"/>
        </w:numPr>
        <w:spacing w:before="0" w:beforeAutospacing="0" w:after="0" w:afterAutospacing="0"/>
        <w:jc w:val="both"/>
        <w:rPr>
          <w:rStyle w:val="s10"/>
        </w:rPr>
      </w:pPr>
      <w:r>
        <w:rPr>
          <w:rStyle w:val="s1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2C0FC6" w:rsidRDefault="00E47280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  <w:r w:rsidRPr="002C0FC6">
        <w:rPr>
          <w:rStyle w:val="s10"/>
          <w:u w:val="single"/>
        </w:rPr>
        <w:t>Содержательная линия «Развитие речи»</w:t>
      </w:r>
    </w:p>
    <w:p w:rsidR="00122569" w:rsidRDefault="00122569" w:rsidP="002C0FC6">
      <w:pPr>
        <w:pStyle w:val="p11"/>
        <w:spacing w:before="0" w:beforeAutospacing="0" w:after="0" w:afterAutospacing="0"/>
        <w:jc w:val="both"/>
        <w:rPr>
          <w:rStyle w:val="s10"/>
          <w:u w:val="single"/>
        </w:rPr>
      </w:pPr>
    </w:p>
    <w:p w:rsid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Выпускник научится: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выражать собственное мнение, аргументировать его с учётом ситуации общения;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самостоятельно озаглавливать текст;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составлять план текста;</w:t>
      </w:r>
    </w:p>
    <w:p w:rsidR="002C0FC6" w:rsidRDefault="00E47280" w:rsidP="00976BDF">
      <w:pPr>
        <w:pStyle w:val="p11"/>
        <w:numPr>
          <w:ilvl w:val="0"/>
          <w:numId w:val="31"/>
        </w:numPr>
        <w:spacing w:before="0" w:beforeAutospacing="0" w:after="0" w:afterAutospacing="0"/>
        <w:jc w:val="both"/>
        <w:rPr>
          <w:i/>
        </w:rPr>
      </w:pPr>
      <w:r>
        <w:rPr>
          <w:rStyle w:val="s11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C0FC6" w:rsidRPr="002C0FC6" w:rsidRDefault="00E47280" w:rsidP="002C0FC6">
      <w:pPr>
        <w:pStyle w:val="p11"/>
        <w:spacing w:before="0" w:beforeAutospacing="0" w:after="0" w:afterAutospacing="0"/>
        <w:jc w:val="both"/>
        <w:rPr>
          <w:i/>
        </w:rPr>
      </w:pPr>
      <w:r w:rsidRPr="002C0FC6">
        <w:rPr>
          <w:rStyle w:val="s10"/>
          <w:i/>
        </w:rPr>
        <w:t>Выпускник получит возможность научиться:</w:t>
      </w:r>
    </w:p>
    <w:p w:rsidR="002C0FC6" w:rsidRDefault="00E47280" w:rsidP="00976BDF">
      <w:pPr>
        <w:pStyle w:val="p11"/>
        <w:numPr>
          <w:ilvl w:val="0"/>
          <w:numId w:val="32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создавать тексты по предложенному заголовку;</w:t>
      </w:r>
    </w:p>
    <w:p w:rsidR="002C0FC6" w:rsidRDefault="00E47280" w:rsidP="00976BDF">
      <w:pPr>
        <w:pStyle w:val="p11"/>
        <w:numPr>
          <w:ilvl w:val="0"/>
          <w:numId w:val="32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подробно или выборочно пересказывать текст;</w:t>
      </w:r>
    </w:p>
    <w:p w:rsidR="007A3F95" w:rsidRPr="00976BDF" w:rsidRDefault="00E47280" w:rsidP="002C0FC6">
      <w:pPr>
        <w:pStyle w:val="p11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Style w:val="s10"/>
        </w:rPr>
        <w:t>пересказывать текст от другого лица;</w:t>
      </w:r>
    </w:p>
    <w:p w:rsidR="007A3F95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rStyle w:val="s10"/>
        </w:rPr>
      </w:pPr>
      <w:r>
        <w:rPr>
          <w:rStyle w:val="s10"/>
        </w:rPr>
        <w:t xml:space="preserve">составлять устный рассказ на определённую тему с использованием разных типов речи: </w:t>
      </w:r>
    </w:p>
    <w:p w:rsidR="002C0FC6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описание, повествование, рассуждение;</w:t>
      </w:r>
    </w:p>
    <w:p w:rsidR="002C0FC6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C0FC6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корректировать тексты, в которых допущены нарушения культуры речи;</w:t>
      </w:r>
    </w:p>
    <w:p w:rsidR="002C0FC6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47280" w:rsidRPr="002C0FC6" w:rsidRDefault="00E47280" w:rsidP="00976BDF">
      <w:pPr>
        <w:pStyle w:val="p11"/>
        <w:numPr>
          <w:ilvl w:val="0"/>
          <w:numId w:val="33"/>
        </w:numPr>
        <w:spacing w:before="0" w:beforeAutospacing="0" w:after="0" w:afterAutospacing="0"/>
        <w:jc w:val="both"/>
        <w:rPr>
          <w:i/>
        </w:rPr>
      </w:pPr>
      <w:r>
        <w:rPr>
          <w:rStyle w:val="s10"/>
        </w:rPr>
        <w:t>соблюдать нормы речевого взаимодействия при интерактивном общении (</w:t>
      </w:r>
      <w:proofErr w:type="spellStart"/>
      <w:r>
        <w:rPr>
          <w:rStyle w:val="s10"/>
        </w:rPr>
        <w:t>sms</w:t>
      </w:r>
      <w:r>
        <w:rPr>
          <w:rStyle w:val="s10"/>
        </w:rPr>
        <w:noBreakHyphen/>
        <w:t>сообщения</w:t>
      </w:r>
      <w:proofErr w:type="spellEnd"/>
      <w:r>
        <w:rPr>
          <w:rStyle w:val="s10"/>
        </w:rPr>
        <w:t>, электронная почта, Интернет и другие виды и способы связи).</w:t>
      </w:r>
    </w:p>
    <w:p w:rsidR="001F2566" w:rsidRDefault="001F2566" w:rsidP="00E9142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24251A" w:rsidRDefault="0024251A" w:rsidP="00E9142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91429" w:rsidRDefault="00E91429" w:rsidP="00E91429">
      <w:pPr>
        <w:pStyle w:val="a5"/>
        <w:spacing w:before="0" w:beforeAutospacing="0" w:after="0" w:afterAutospacing="0"/>
        <w:jc w:val="center"/>
        <w:rPr>
          <w:rStyle w:val="c20"/>
          <w:b/>
        </w:rPr>
      </w:pPr>
      <w:bookmarkStart w:id="0" w:name="_GoBack"/>
      <w:bookmarkEnd w:id="0"/>
      <w:r>
        <w:rPr>
          <w:b/>
          <w:bCs/>
          <w:lang w:val="en-US"/>
        </w:rPr>
        <w:t>II</w:t>
      </w:r>
      <w:r w:rsidR="001F2566">
        <w:rPr>
          <w:b/>
          <w:bCs/>
        </w:rPr>
        <w:t>.</w:t>
      </w:r>
      <w:r w:rsidR="002C0FC6" w:rsidRPr="00E91429">
        <w:rPr>
          <w:rStyle w:val="c20"/>
          <w:b/>
        </w:rPr>
        <w:t>Содержание учебного предмета</w:t>
      </w:r>
      <w:r w:rsidRPr="00E91429">
        <w:rPr>
          <w:rStyle w:val="c20"/>
          <w:b/>
        </w:rPr>
        <w:t xml:space="preserve"> (4 </w:t>
      </w:r>
      <w:r>
        <w:rPr>
          <w:rStyle w:val="c20"/>
          <w:b/>
        </w:rPr>
        <w:t>класс, 170 часов)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Вводный урок (1 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Повторение. (17 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Предложение. Текст. (3</w:t>
      </w:r>
      <w:r w:rsidR="007A3942">
        <w:rPr>
          <w:rStyle w:val="c20"/>
        </w:rPr>
        <w:t>5</w:t>
      </w:r>
      <w:r>
        <w:rPr>
          <w:rStyle w:val="c20"/>
        </w:rPr>
        <w:t>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Простое и сложное предложение. Союз и в сложном предложении, состоящем из двух частей. Различение простого предложения с однородными членами и сложного предложения (с союзом и, с бессоюзной связью).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Пропедевтическое введение предложений с прямой речью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Развитие пунктуационных умений учащихся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122569" w:rsidRDefault="00122569" w:rsidP="00E91429">
      <w:pPr>
        <w:pStyle w:val="a5"/>
        <w:spacing w:before="0" w:beforeAutospacing="0" w:after="0" w:afterAutospacing="0"/>
        <w:jc w:val="both"/>
        <w:rPr>
          <w:rStyle w:val="c20"/>
        </w:rPr>
      </w:pP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Дальнейшее формирование умений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Слово. (106 часов)</w:t>
      </w:r>
    </w:p>
    <w:p w:rsidR="00E91429" w:rsidRDefault="00E91429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1.</w:t>
      </w:r>
      <w:r w:rsidR="002C0FC6">
        <w:rPr>
          <w:rStyle w:val="c20"/>
        </w:rPr>
        <w:t>Части речи и члены предложения.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Имя существительное. (4</w:t>
      </w:r>
      <w:r w:rsidR="00337000">
        <w:rPr>
          <w:rStyle w:val="c20"/>
        </w:rPr>
        <w:t>2</w:t>
      </w:r>
      <w:r>
        <w:rPr>
          <w:rStyle w:val="c20"/>
        </w:rPr>
        <w:t>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Имя существительное в роли подлежащего, в роли второстепенных членов предложения.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Орфограммы: безударные падежные окончания имён существительных 1, 2 и 3-го склонения, ь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Имя прилагательное. (20ч)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Орфограмма – безударные гласные в падежных окончаниях имён прилагательных (кроме прилагательных с основой на шипящий и ц).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Глагол. (42 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Орфограммы: частица не с глаголами (включая случаи слитного написания);-</w:t>
      </w:r>
      <w:proofErr w:type="spellStart"/>
      <w:r>
        <w:rPr>
          <w:rStyle w:val="c20"/>
        </w:rPr>
        <w:t>тся</w:t>
      </w:r>
      <w:proofErr w:type="spellEnd"/>
      <w:r>
        <w:rPr>
          <w:rStyle w:val="c20"/>
        </w:rPr>
        <w:t>, -</w:t>
      </w:r>
      <w:proofErr w:type="spellStart"/>
      <w:r>
        <w:rPr>
          <w:rStyle w:val="c20"/>
        </w:rPr>
        <w:t>тьсяв</w:t>
      </w:r>
      <w:proofErr w:type="spellEnd"/>
      <w:r>
        <w:rPr>
          <w:rStyle w:val="c20"/>
        </w:rPr>
        <w:t xml:space="preserve"> глаголах; безударные личные окончания глаголов 1-го и 2-го спряжения; ь после шипящих в глаголах 2-го лица единственного числа; окончания -о–-а в глаголах среднего и женского рода в прошедшем времени.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2. 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Удвоенные буквы согласных на стыке корня и суффикса (длина – длинный, сон – сонный).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 xml:space="preserve">3. Совершенствование умения выполнять </w:t>
      </w:r>
      <w:proofErr w:type="spellStart"/>
      <w:r>
        <w:rPr>
          <w:rStyle w:val="c20"/>
        </w:rPr>
        <w:t>звуко-буквенный</w:t>
      </w:r>
      <w:proofErr w:type="spellEnd"/>
      <w:r>
        <w:rPr>
          <w:rStyle w:val="c20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4. Наблюдение за лексическим значением, многозначностью, синонимией и антонимией слов разных частей речи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Повторение. (1</w:t>
      </w:r>
      <w:r w:rsidR="00337000">
        <w:rPr>
          <w:rStyle w:val="c20"/>
        </w:rPr>
        <w:t>3</w:t>
      </w:r>
      <w:r>
        <w:rPr>
          <w:rStyle w:val="c20"/>
        </w:rPr>
        <w:t xml:space="preserve"> ч)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Развитие речи. 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Каллиграфия. Совершенствование каллиграфических навыков:</w:t>
      </w:r>
    </w:p>
    <w:p w:rsidR="00E91429" w:rsidRDefault="002C0FC6" w:rsidP="00E91429">
      <w:pPr>
        <w:pStyle w:val="a5"/>
        <w:spacing w:before="0" w:beforeAutospacing="0" w:after="0" w:afterAutospacing="0"/>
        <w:jc w:val="both"/>
        <w:rPr>
          <w:rStyle w:val="c20"/>
        </w:rPr>
      </w:pPr>
      <w:r>
        <w:rPr>
          <w:rStyle w:val="c20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2C0FC6" w:rsidRDefault="002C0FC6" w:rsidP="00E91429">
      <w:pPr>
        <w:pStyle w:val="a5"/>
        <w:spacing w:before="0" w:beforeAutospacing="0" w:after="0" w:afterAutospacing="0"/>
        <w:jc w:val="both"/>
      </w:pPr>
      <w:r>
        <w:rPr>
          <w:rStyle w:val="c20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DE2DFE" w:rsidRDefault="00DE2DFE"/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A3F95" w:rsidRDefault="007A3F95" w:rsidP="00823D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823D00" w:rsidRPr="00446A86" w:rsidRDefault="00823D00" w:rsidP="00823D00">
      <w:pPr>
        <w:pStyle w:val="a5"/>
        <w:spacing w:before="0" w:beforeAutospacing="0" w:after="0" w:afterAutospacing="0"/>
        <w:jc w:val="center"/>
        <w:rPr>
          <w:rStyle w:val="c20"/>
          <w:b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rStyle w:val="c20"/>
          <w:b/>
        </w:rPr>
        <w:t>Тематическое планирование</w:t>
      </w:r>
    </w:p>
    <w:p w:rsidR="00823D00" w:rsidRDefault="00823D00"/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4B1B02" w:rsidTr="004B1B02">
        <w:tc>
          <w:tcPr>
            <w:tcW w:w="534" w:type="dxa"/>
          </w:tcPr>
          <w:p w:rsidR="004B1B02" w:rsidRDefault="004B1B02" w:rsidP="00224629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6" w:type="dxa"/>
          </w:tcPr>
          <w:p w:rsidR="004B1B02" w:rsidRDefault="004B1B02" w:rsidP="00224629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1241" w:type="dxa"/>
          </w:tcPr>
          <w:p w:rsidR="004B1B02" w:rsidRDefault="004B1B02" w:rsidP="00224629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B1B02" w:rsidRPr="00822E42" w:rsidRDefault="004B1B02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Вводный урок. Знакомство с учебником. </w:t>
            </w:r>
          </w:p>
        </w:tc>
        <w:tc>
          <w:tcPr>
            <w:tcW w:w="1241" w:type="dxa"/>
          </w:tcPr>
          <w:p w:rsidR="004B1B02" w:rsidRDefault="000236A1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001F37" w:rsidRPr="00822E42" w:rsidRDefault="00001F37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Поэты и писатели о русском языке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4B1B02" w:rsidRPr="00001F37" w:rsidRDefault="004B1B02" w:rsidP="00E77040">
            <w:pPr>
              <w:rPr>
                <w:i/>
                <w:sz w:val="20"/>
                <w:szCs w:val="20"/>
              </w:rPr>
            </w:pPr>
            <w:r w:rsidRPr="00001F37">
              <w:rPr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 фонетики и графики.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4B1B02" w:rsidRPr="00822E42" w:rsidRDefault="004B1B02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Повторение фонетики. 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001F37" w:rsidRPr="00822E42" w:rsidRDefault="00001F37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Слог и ударение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Что такое графика.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орфографии.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изученных орфограмм и их графического обозначения.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:rsidR="00001F37" w:rsidRPr="00001F37" w:rsidRDefault="00001F37" w:rsidP="00E77040">
            <w:pPr>
              <w:rPr>
                <w:sz w:val="20"/>
                <w:szCs w:val="20"/>
              </w:rPr>
            </w:pPr>
            <w:r w:rsidRPr="00001F37">
              <w:rPr>
                <w:i/>
                <w:sz w:val="20"/>
                <w:szCs w:val="20"/>
              </w:rPr>
              <w:t>Входной контрольный диктант.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B1B02" w:rsidRPr="00173965" w:rsidRDefault="00001F37" w:rsidP="00E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="004B1B02" w:rsidRPr="00173965">
              <w:rPr>
                <w:sz w:val="20"/>
                <w:szCs w:val="20"/>
              </w:rPr>
              <w:t>Развитие умения писать слова с изученными орфограммами, графически обозначать выбор написания.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4B1B02" w:rsidRPr="00173965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состава слова.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4B1B02" w:rsidRPr="00822E42" w:rsidRDefault="004B1B02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Повторение изученного  о частях </w:t>
            </w:r>
            <w:r w:rsidRPr="00474C49">
              <w:rPr>
                <w:sz w:val="20"/>
                <w:szCs w:val="20"/>
              </w:rPr>
              <w:t>речи.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4B1B02" w:rsidRPr="00001F37" w:rsidRDefault="00001F37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изученного по синтаксису.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4B1B02" w:rsidRPr="00822E42" w:rsidRDefault="004B1B02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Что мы знаем о пунктуации. 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</w:tcPr>
          <w:p w:rsidR="00001F37" w:rsidRPr="00822E42" w:rsidRDefault="00001F37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Обобщение по разделу «Повторение»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F37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4B1B02" w:rsidRPr="00001F37" w:rsidRDefault="00001F37" w:rsidP="00E77040">
            <w:pPr>
              <w:rPr>
                <w:sz w:val="20"/>
                <w:szCs w:val="20"/>
              </w:rPr>
            </w:pPr>
            <w:r w:rsidRPr="00001F37">
              <w:rPr>
                <w:sz w:val="20"/>
                <w:szCs w:val="20"/>
              </w:rPr>
              <w:t>Р\р  Обучающее изложение «Что я люблю».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Как отличить простое предложение от сложного.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:rsidR="004B1B02" w:rsidRPr="00C05F6B" w:rsidRDefault="004B1B02" w:rsidP="00001F37">
            <w:pPr>
              <w:rPr>
                <w:sz w:val="20"/>
                <w:szCs w:val="20"/>
              </w:rPr>
            </w:pPr>
            <w:r w:rsidRPr="00C05F6B">
              <w:rPr>
                <w:sz w:val="20"/>
                <w:szCs w:val="20"/>
              </w:rPr>
              <w:t xml:space="preserve">Предложения с однородными членами в художественном тексте. 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</w:tcPr>
          <w:p w:rsidR="00001F37" w:rsidRPr="00C05F6B" w:rsidRDefault="00001F37" w:rsidP="00E77040">
            <w:pPr>
              <w:rPr>
                <w:sz w:val="20"/>
                <w:szCs w:val="20"/>
              </w:rPr>
            </w:pPr>
            <w:r w:rsidRPr="00C05F6B">
              <w:rPr>
                <w:sz w:val="20"/>
                <w:szCs w:val="20"/>
              </w:rPr>
              <w:t>Однородные члены без союзов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796" w:type="dxa"/>
          </w:tcPr>
          <w:p w:rsidR="00001F37" w:rsidRPr="00C05F6B" w:rsidRDefault="00001F37" w:rsidP="00E77040">
            <w:pPr>
              <w:rPr>
                <w:sz w:val="20"/>
                <w:szCs w:val="20"/>
              </w:rPr>
            </w:pPr>
            <w:r w:rsidRPr="00C05F6B">
              <w:rPr>
                <w:sz w:val="20"/>
                <w:szCs w:val="20"/>
              </w:rPr>
              <w:t xml:space="preserve">Однородные члены с союзом  </w:t>
            </w:r>
            <w:r w:rsidRPr="00C05F6B">
              <w:rPr>
                <w:i/>
                <w:sz w:val="20"/>
                <w:szCs w:val="20"/>
              </w:rPr>
              <w:t>и.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001F37" w:rsidTr="004B1B02">
        <w:tc>
          <w:tcPr>
            <w:tcW w:w="534" w:type="dxa"/>
          </w:tcPr>
          <w:p w:rsidR="00001F37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</w:tcPr>
          <w:p w:rsidR="00001F37" w:rsidRPr="00C05F6B" w:rsidRDefault="00001F37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Запятая в предложениях с однородными членами</w:t>
            </w:r>
          </w:p>
        </w:tc>
        <w:tc>
          <w:tcPr>
            <w:tcW w:w="1241" w:type="dxa"/>
          </w:tcPr>
          <w:p w:rsidR="00001F37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F3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Запятая в предложениях с однородными членами, соединенными союзами </w:t>
            </w:r>
            <w:r w:rsidRPr="00822E42">
              <w:rPr>
                <w:i/>
                <w:sz w:val="20"/>
                <w:szCs w:val="20"/>
              </w:rPr>
              <w:t>и,а,но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001F3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</w:tcPr>
          <w:p w:rsidR="004B1B02" w:rsidRPr="00822E42" w:rsidRDefault="004B1B02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Развитие умений ставить запятую в предложениях с </w:t>
            </w:r>
            <w:r w:rsidRPr="00474C49">
              <w:rPr>
                <w:sz w:val="20"/>
                <w:szCs w:val="20"/>
              </w:rPr>
              <w:t>однородными членами.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0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F37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4B1B02" w:rsidRPr="00822E42" w:rsidRDefault="00001F37" w:rsidP="00001F3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Развитие умений ставить запятую в предложениях с </w:t>
            </w:r>
            <w:r w:rsidRPr="00474C49">
              <w:rPr>
                <w:sz w:val="20"/>
                <w:szCs w:val="20"/>
              </w:rPr>
              <w:t>однородными членами.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</w:tcPr>
          <w:p w:rsidR="004B1B02" w:rsidRPr="00B6031A" w:rsidRDefault="004B1B02" w:rsidP="00E77040">
            <w:pPr>
              <w:rPr>
                <w:sz w:val="20"/>
                <w:szCs w:val="20"/>
              </w:rPr>
            </w:pPr>
            <w:r w:rsidRPr="00B6031A">
              <w:rPr>
                <w:sz w:val="20"/>
                <w:szCs w:val="20"/>
              </w:rPr>
              <w:t>Постановка знаков препинания  в предложениях с однородными членами.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96" w:type="dxa"/>
          </w:tcPr>
          <w:p w:rsidR="004B1B02" w:rsidRPr="00001F37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Упражнения на повторение.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пунктуационных</w:t>
            </w:r>
            <w:r w:rsidRPr="00822E42">
              <w:rPr>
                <w:sz w:val="20"/>
                <w:szCs w:val="20"/>
              </w:rPr>
              <w:t xml:space="preserve"> умений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</w:tcPr>
          <w:p w:rsidR="004B1B02" w:rsidRPr="00001F37" w:rsidRDefault="004B1B02" w:rsidP="00001F37">
            <w:pPr>
              <w:rPr>
                <w:i/>
                <w:sz w:val="20"/>
                <w:szCs w:val="20"/>
              </w:rPr>
            </w:pPr>
            <w:r w:rsidRPr="00001F37">
              <w:rPr>
                <w:i/>
                <w:sz w:val="20"/>
                <w:szCs w:val="20"/>
              </w:rPr>
              <w:t>Контрольный диктант по теме: «Простое предложение. Предложения с однородными членами».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96" w:type="dxa"/>
          </w:tcPr>
          <w:p w:rsidR="004B1B02" w:rsidRPr="000C4610" w:rsidRDefault="004B1B02" w:rsidP="00E77040">
            <w:pPr>
              <w:rPr>
                <w:sz w:val="20"/>
                <w:szCs w:val="20"/>
              </w:rPr>
            </w:pPr>
            <w:r w:rsidRPr="000C4610">
              <w:rPr>
                <w:sz w:val="20"/>
                <w:szCs w:val="20"/>
              </w:rPr>
              <w:t>«Пишу правильно» (работа над ошибками).</w:t>
            </w:r>
            <w:r w:rsidR="00001F37" w:rsidRPr="00822E42">
              <w:rPr>
                <w:sz w:val="20"/>
                <w:szCs w:val="20"/>
              </w:rPr>
              <w:t xml:space="preserve"> Отличие простого предложения от сложного.</w:t>
            </w:r>
          </w:p>
        </w:tc>
        <w:tc>
          <w:tcPr>
            <w:tcW w:w="1241" w:type="dxa"/>
          </w:tcPr>
          <w:p w:rsidR="004B1B02" w:rsidRDefault="00001F3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B6B27">
              <w:rPr>
                <w:sz w:val="20"/>
                <w:szCs w:val="20"/>
              </w:rPr>
              <w:t>-33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Запятая в сложном предложении с бессоюзной связью.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B6B27">
              <w:rPr>
                <w:sz w:val="20"/>
                <w:szCs w:val="20"/>
              </w:rPr>
              <w:t>-   35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Запятая в сложном предложении с союзами </w:t>
            </w:r>
            <w:r w:rsidRPr="00822E42">
              <w:rPr>
                <w:i/>
                <w:sz w:val="20"/>
                <w:szCs w:val="20"/>
              </w:rPr>
              <w:t>и, а, но.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6B2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7796" w:type="dxa"/>
          </w:tcPr>
          <w:p w:rsidR="004B1B02" w:rsidRPr="001E6C3B" w:rsidRDefault="004B1B02" w:rsidP="00E77040">
            <w:pPr>
              <w:rPr>
                <w:sz w:val="20"/>
                <w:szCs w:val="20"/>
              </w:rPr>
            </w:pPr>
            <w:r w:rsidRPr="001E6C3B">
              <w:rPr>
                <w:sz w:val="20"/>
                <w:szCs w:val="20"/>
              </w:rPr>
              <w:t xml:space="preserve">Запятая в сложном предложении с союзами </w:t>
            </w:r>
            <w:r w:rsidRPr="001E6C3B">
              <w:rPr>
                <w:i/>
                <w:sz w:val="20"/>
                <w:szCs w:val="20"/>
              </w:rPr>
              <w:t>и, а, но</w:t>
            </w:r>
            <w:r w:rsidRPr="001E6C3B">
              <w:rPr>
                <w:sz w:val="20"/>
                <w:szCs w:val="20"/>
              </w:rPr>
              <w:t xml:space="preserve"> и в простом предложении с однородными членами и союзами </w:t>
            </w:r>
            <w:r w:rsidRPr="001E6C3B">
              <w:rPr>
                <w:i/>
                <w:sz w:val="20"/>
                <w:szCs w:val="20"/>
              </w:rPr>
              <w:t>и ,а, но.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B27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4B1B02" w:rsidRPr="004B6B27" w:rsidRDefault="004B6B27" w:rsidP="00E77040">
            <w:pPr>
              <w:rPr>
                <w:sz w:val="20"/>
                <w:szCs w:val="20"/>
              </w:rPr>
            </w:pPr>
            <w:r w:rsidRPr="004B6B27">
              <w:rPr>
                <w:sz w:val="20"/>
                <w:szCs w:val="20"/>
              </w:rPr>
              <w:t>Упражнения на повторение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B27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4B1B02" w:rsidRPr="006F3EDF" w:rsidRDefault="004B1B02" w:rsidP="004B6B27">
            <w:pPr>
              <w:rPr>
                <w:sz w:val="20"/>
                <w:szCs w:val="20"/>
              </w:rPr>
            </w:pPr>
            <w:r w:rsidRPr="006F3EDF">
              <w:rPr>
                <w:sz w:val="20"/>
                <w:szCs w:val="20"/>
              </w:rPr>
              <w:t xml:space="preserve">Постановка запятой в сложном </w:t>
            </w:r>
            <w:r w:rsidRPr="00A22FBC">
              <w:rPr>
                <w:sz w:val="20"/>
                <w:szCs w:val="20"/>
              </w:rPr>
              <w:t>предложении.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6B2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96" w:type="dxa"/>
          </w:tcPr>
          <w:p w:rsidR="004B1B02" w:rsidRPr="00236451" w:rsidRDefault="004B1B02" w:rsidP="00E77040">
            <w:pPr>
              <w:rPr>
                <w:sz w:val="20"/>
                <w:szCs w:val="20"/>
              </w:rPr>
            </w:pPr>
            <w:r w:rsidRPr="00236451">
              <w:rPr>
                <w:sz w:val="20"/>
                <w:szCs w:val="20"/>
              </w:rPr>
              <w:t xml:space="preserve">Упражнения на расстановку запятой в сложном предложении с союзами </w:t>
            </w:r>
            <w:r w:rsidRPr="00236451">
              <w:rPr>
                <w:i/>
                <w:sz w:val="20"/>
                <w:szCs w:val="20"/>
              </w:rPr>
              <w:t>и, а, но.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6B27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96" w:type="dxa"/>
          </w:tcPr>
          <w:p w:rsidR="004B1B02" w:rsidRPr="00236451" w:rsidRDefault="004B6B27" w:rsidP="00E77040">
            <w:pPr>
              <w:rPr>
                <w:sz w:val="20"/>
                <w:szCs w:val="20"/>
              </w:rPr>
            </w:pPr>
            <w:r w:rsidRPr="004B6B27">
              <w:rPr>
                <w:sz w:val="20"/>
                <w:szCs w:val="20"/>
              </w:rPr>
              <w:t>Упражнения на повторение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Знаки препинания в предложении с прямой речью (после слов автора)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Знаки препинания в предложении с прямой речью (перед словами автора)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Знаки препинания в предложениях с прямой речью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4B6B27">
              <w:rPr>
                <w:sz w:val="20"/>
                <w:szCs w:val="20"/>
              </w:rPr>
              <w:t>Р\р Обучающее сочинение «Что сказала мама»</w:t>
            </w:r>
            <w:r w:rsidRPr="00822E42">
              <w:rPr>
                <w:sz w:val="20"/>
                <w:szCs w:val="20"/>
              </w:rPr>
              <w:t xml:space="preserve"> (использование в тексте предложений с прямой речью)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4B1B02" w:rsidRPr="00F05BF2" w:rsidRDefault="004B1B02" w:rsidP="00E77040">
            <w:pPr>
              <w:rPr>
                <w:b/>
                <w:i/>
                <w:sz w:val="20"/>
                <w:szCs w:val="20"/>
              </w:rPr>
            </w:pPr>
            <w:r w:rsidRPr="00F05BF2">
              <w:rPr>
                <w:sz w:val="20"/>
                <w:szCs w:val="20"/>
              </w:rPr>
              <w:t>Запись цитаты в виде предложения с прямой речью.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B27">
              <w:rPr>
                <w:sz w:val="20"/>
                <w:szCs w:val="20"/>
              </w:rPr>
              <w:t>8-49</w:t>
            </w:r>
          </w:p>
        </w:tc>
        <w:tc>
          <w:tcPr>
            <w:tcW w:w="7796" w:type="dxa"/>
          </w:tcPr>
          <w:p w:rsidR="004B1B02" w:rsidRPr="00F05BF2" w:rsidRDefault="004B1B02" w:rsidP="00E77040">
            <w:pPr>
              <w:rPr>
                <w:sz w:val="20"/>
                <w:szCs w:val="20"/>
              </w:rPr>
            </w:pPr>
            <w:r w:rsidRPr="00F05BF2">
              <w:rPr>
                <w:sz w:val="20"/>
                <w:szCs w:val="20"/>
              </w:rPr>
              <w:t>Развитие умения ставить знаки препинания в простом предложении, сложном и в предложении с прямой речью.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6B27">
              <w:rPr>
                <w:sz w:val="20"/>
                <w:szCs w:val="20"/>
              </w:rPr>
              <w:t>0-51</w:t>
            </w:r>
          </w:p>
        </w:tc>
        <w:tc>
          <w:tcPr>
            <w:tcW w:w="7796" w:type="dxa"/>
          </w:tcPr>
          <w:p w:rsidR="004B1B02" w:rsidRPr="00E25BBC" w:rsidRDefault="004B1B02" w:rsidP="004B6B27">
            <w:pPr>
              <w:rPr>
                <w:b/>
                <w:sz w:val="20"/>
                <w:szCs w:val="20"/>
              </w:rPr>
            </w:pPr>
            <w:r w:rsidRPr="00E25BBC">
              <w:rPr>
                <w:sz w:val="20"/>
                <w:szCs w:val="20"/>
              </w:rPr>
              <w:t xml:space="preserve">Развитие пунктуационных </w:t>
            </w:r>
            <w:r w:rsidRPr="00A22FBC">
              <w:rPr>
                <w:sz w:val="20"/>
                <w:szCs w:val="20"/>
              </w:rPr>
              <w:t>умений.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96" w:type="dxa"/>
          </w:tcPr>
          <w:p w:rsidR="004B1B02" w:rsidRPr="004B6B27" w:rsidRDefault="004B6B27" w:rsidP="00E770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Контрольный диктант </w:t>
            </w:r>
            <w:r w:rsidR="004B1B02" w:rsidRPr="004B6B27">
              <w:rPr>
                <w:i/>
                <w:sz w:val="20"/>
                <w:szCs w:val="20"/>
              </w:rPr>
              <w:t xml:space="preserve"> по теме: "Предложения с прямой речью".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96" w:type="dxa"/>
          </w:tcPr>
          <w:p w:rsidR="004B1B02" w:rsidRPr="00E77040" w:rsidRDefault="004B1B02" w:rsidP="00E77040">
            <w:pPr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>«Пишу правильно» (работа над ошибками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Имя существительное как часть речи. Постоянные и непостоянные признаки имен существительных.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96" w:type="dxa"/>
          </w:tcPr>
          <w:p w:rsidR="004B1B02" w:rsidRPr="00A025A4" w:rsidRDefault="004B1B02" w:rsidP="004B6B2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Роль имен существительных в речи.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Роль имен существительных в речи и предложении. Многозначные слова, синонимы, антонимы.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Наблюдение за словоизменением имен существительных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Изменение имен существительных по падежам в ед. и во мн. числе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Именительный и винительный </w:t>
            </w:r>
            <w:r w:rsidRPr="00566745">
              <w:rPr>
                <w:sz w:val="20"/>
                <w:szCs w:val="20"/>
              </w:rPr>
              <w:t>падежи.</w:t>
            </w:r>
            <w:r w:rsidRPr="00566745">
              <w:rPr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Родительный падеж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Дательный падеж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Творительный падеж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Предложный падеж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796" w:type="dxa"/>
          </w:tcPr>
          <w:p w:rsidR="004B1B02" w:rsidRPr="00822E42" w:rsidRDefault="004B6B27" w:rsidP="00E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о падежах. </w:t>
            </w:r>
            <w:r w:rsidR="004B1B02" w:rsidRPr="004B6B27">
              <w:rPr>
                <w:sz w:val="20"/>
                <w:szCs w:val="20"/>
              </w:rPr>
              <w:t>Р/р</w:t>
            </w:r>
            <w:r w:rsidR="004B1B02" w:rsidRPr="00BE15A7">
              <w:rPr>
                <w:sz w:val="20"/>
                <w:szCs w:val="20"/>
              </w:rPr>
              <w:t xml:space="preserve"> Составление устного рассказа «Что я знаю об изменении имён существительных по падежам»</w:t>
            </w:r>
            <w:r w:rsidR="004B1B02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796" w:type="dxa"/>
          </w:tcPr>
          <w:p w:rsidR="004B1B02" w:rsidRPr="00BE15A7" w:rsidRDefault="004B1B02" w:rsidP="004B6B27">
            <w:pPr>
              <w:rPr>
                <w:sz w:val="20"/>
                <w:szCs w:val="20"/>
              </w:rPr>
            </w:pPr>
            <w:r w:rsidRPr="00BE15A7">
              <w:rPr>
                <w:sz w:val="20"/>
                <w:szCs w:val="20"/>
              </w:rPr>
              <w:t xml:space="preserve">Упражнение на повторение. 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Три склонения имен существительных.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7796" w:type="dxa"/>
          </w:tcPr>
          <w:p w:rsidR="004B1B02" w:rsidRPr="008A5FA7" w:rsidRDefault="004B1B02" w:rsidP="00E77040">
            <w:pPr>
              <w:rPr>
                <w:sz w:val="20"/>
                <w:szCs w:val="20"/>
              </w:rPr>
            </w:pPr>
            <w:r w:rsidRPr="008A5FA7">
              <w:rPr>
                <w:sz w:val="20"/>
                <w:szCs w:val="20"/>
              </w:rPr>
              <w:t>Развитие умения определять склонение имён существительных.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96" w:type="dxa"/>
          </w:tcPr>
          <w:p w:rsidR="004B1B02" w:rsidRPr="008A5FA7" w:rsidRDefault="004B1B02" w:rsidP="00E77040">
            <w:pPr>
              <w:rPr>
                <w:sz w:val="20"/>
                <w:szCs w:val="20"/>
              </w:rPr>
            </w:pPr>
            <w:r w:rsidRPr="008A5FA7">
              <w:rPr>
                <w:sz w:val="20"/>
                <w:szCs w:val="20"/>
              </w:rPr>
              <w:t>Развитие умения определять склонение имён существительных. Морфологический разбор имени существительного.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Несклоняемые имена существительные и особенности их </w:t>
            </w:r>
            <w:r w:rsidRPr="00FC218A">
              <w:rPr>
                <w:sz w:val="20"/>
                <w:szCs w:val="20"/>
              </w:rPr>
              <w:t>употребления.</w:t>
            </w:r>
            <w:r w:rsidRPr="004B6B27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796" w:type="dxa"/>
          </w:tcPr>
          <w:p w:rsidR="004B1B02" w:rsidRPr="004B6B27" w:rsidRDefault="004B1B02" w:rsidP="00E77040">
            <w:pPr>
              <w:rPr>
                <w:sz w:val="20"/>
                <w:szCs w:val="20"/>
              </w:rPr>
            </w:pPr>
            <w:r w:rsidRPr="004B6B27">
              <w:rPr>
                <w:sz w:val="20"/>
                <w:szCs w:val="20"/>
              </w:rPr>
              <w:t>Р\р Обучающее сочинение «Пальчики оближешь!»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796" w:type="dxa"/>
          </w:tcPr>
          <w:p w:rsidR="004B1B02" w:rsidRPr="004B6B27" w:rsidRDefault="004B1B02" w:rsidP="00E77040">
            <w:pPr>
              <w:rPr>
                <w:sz w:val="20"/>
                <w:szCs w:val="20"/>
              </w:rPr>
            </w:pPr>
            <w:r w:rsidRPr="004B6B27">
              <w:rPr>
                <w:i/>
                <w:sz w:val="20"/>
                <w:szCs w:val="20"/>
              </w:rPr>
              <w:t>Контрольный диктант за 1 полугодие.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96" w:type="dxa"/>
          </w:tcPr>
          <w:p w:rsidR="004B1B02" w:rsidRPr="000C2AB7" w:rsidRDefault="004B1B02" w:rsidP="00E77040">
            <w:pPr>
              <w:rPr>
                <w:b/>
                <w:i/>
                <w:sz w:val="20"/>
                <w:szCs w:val="20"/>
              </w:rPr>
            </w:pPr>
            <w:r w:rsidRPr="000C2AB7">
              <w:rPr>
                <w:sz w:val="20"/>
                <w:szCs w:val="20"/>
              </w:rPr>
              <w:t>Употребление в письменной речи несклоняемых существительных с разными предлогами. Работа над ошибками.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EA5070" w:rsidRDefault="004B1B02" w:rsidP="00E77040">
            <w:pPr>
              <w:jc w:val="center"/>
              <w:rPr>
                <w:sz w:val="20"/>
                <w:szCs w:val="20"/>
              </w:rPr>
            </w:pPr>
            <w:r w:rsidRPr="00EA5070">
              <w:rPr>
                <w:sz w:val="20"/>
                <w:szCs w:val="20"/>
              </w:rPr>
              <w:t>78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96" w:type="dxa"/>
          </w:tcPr>
          <w:p w:rsidR="004B1B02" w:rsidRPr="00604D02" w:rsidRDefault="004B1B02" w:rsidP="00E77040">
            <w:pPr>
              <w:rPr>
                <w:sz w:val="20"/>
                <w:szCs w:val="20"/>
              </w:rPr>
            </w:pPr>
            <w:r w:rsidRPr="00604D02">
              <w:rPr>
                <w:sz w:val="20"/>
                <w:szCs w:val="20"/>
              </w:rPr>
              <w:t>Развитие умений писать слова с орфог</w:t>
            </w:r>
            <w:r>
              <w:rPr>
                <w:sz w:val="20"/>
                <w:szCs w:val="20"/>
              </w:rPr>
              <w:t>раммой «</w:t>
            </w:r>
            <w:r w:rsidRPr="00604D02">
              <w:rPr>
                <w:sz w:val="20"/>
                <w:szCs w:val="20"/>
              </w:rPr>
              <w:t>Буква Ь после шипящих на конце имён существительных</w:t>
            </w:r>
            <w:r>
              <w:rPr>
                <w:sz w:val="20"/>
                <w:szCs w:val="20"/>
              </w:rPr>
              <w:t>»</w:t>
            </w:r>
            <w:r w:rsidRPr="00604D02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337000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796" w:type="dxa"/>
          </w:tcPr>
          <w:p w:rsidR="004B1B02" w:rsidRPr="00E43F60" w:rsidRDefault="004B1B02" w:rsidP="00E77040">
            <w:pPr>
              <w:rPr>
                <w:sz w:val="20"/>
                <w:szCs w:val="20"/>
              </w:rPr>
            </w:pPr>
            <w:r w:rsidRPr="00E43F60">
              <w:rPr>
                <w:sz w:val="20"/>
                <w:szCs w:val="20"/>
              </w:rPr>
              <w:t>Упражнение в графическом обозначении выбора написания Ь после шипящих.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96" w:type="dxa"/>
          </w:tcPr>
          <w:p w:rsidR="004B1B02" w:rsidRPr="004B6B27" w:rsidRDefault="004B6B27" w:rsidP="00E7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повторение.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96" w:type="dxa"/>
          </w:tcPr>
          <w:p w:rsidR="004B1B02" w:rsidRPr="004B6B27" w:rsidRDefault="004B1B02" w:rsidP="004B6B27">
            <w:pPr>
              <w:rPr>
                <w:i/>
                <w:sz w:val="20"/>
                <w:szCs w:val="20"/>
              </w:rPr>
            </w:pPr>
            <w:r w:rsidRPr="004B6B27">
              <w:rPr>
                <w:i/>
                <w:sz w:val="20"/>
                <w:szCs w:val="20"/>
              </w:rPr>
              <w:t>Контрольный диктант по теме: "Правописание мягкого знака в  имёнах существительных".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796" w:type="dxa"/>
          </w:tcPr>
          <w:p w:rsidR="004B1B02" w:rsidRPr="00E43F60" w:rsidRDefault="004B1B02" w:rsidP="00E77040">
            <w:pPr>
              <w:rPr>
                <w:sz w:val="20"/>
                <w:szCs w:val="20"/>
              </w:rPr>
            </w:pPr>
            <w:r w:rsidRPr="00E43F60">
              <w:rPr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jc w:val="both"/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96" w:type="dxa"/>
          </w:tcPr>
          <w:p w:rsidR="004B1B02" w:rsidRPr="00A768E4" w:rsidRDefault="004B1B02" w:rsidP="00E77040">
            <w:pPr>
              <w:jc w:val="both"/>
              <w:rPr>
                <w:sz w:val="20"/>
                <w:szCs w:val="20"/>
              </w:rPr>
            </w:pPr>
            <w:r w:rsidRPr="00A768E4">
              <w:rPr>
                <w:sz w:val="20"/>
                <w:szCs w:val="20"/>
              </w:rPr>
              <w:t>Развитие умения писать безударные гласные в падежных окончаниях имён существительных, действовать по алгоритму.</w:t>
            </w:r>
          </w:p>
        </w:tc>
        <w:tc>
          <w:tcPr>
            <w:tcW w:w="1241" w:type="dxa"/>
          </w:tcPr>
          <w:p w:rsidR="004B1B02" w:rsidRDefault="004B6B27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4B1B02" w:rsidRPr="00EA5070" w:rsidRDefault="004B1B02" w:rsidP="00E77040">
            <w:pPr>
              <w:jc w:val="center"/>
              <w:rPr>
                <w:color w:val="FF0000"/>
                <w:sz w:val="20"/>
                <w:szCs w:val="20"/>
              </w:rPr>
            </w:pPr>
            <w:r w:rsidRPr="00EA5070">
              <w:rPr>
                <w:color w:val="FF0000"/>
                <w:sz w:val="20"/>
                <w:szCs w:val="20"/>
              </w:rPr>
              <w:t>88</w:t>
            </w:r>
          </w:p>
        </w:tc>
        <w:tc>
          <w:tcPr>
            <w:tcW w:w="7796" w:type="dxa"/>
          </w:tcPr>
          <w:p w:rsidR="004B1B02" w:rsidRPr="00F14A30" w:rsidRDefault="004B1B02" w:rsidP="00E77040">
            <w:pPr>
              <w:rPr>
                <w:sz w:val="20"/>
                <w:szCs w:val="20"/>
              </w:rPr>
            </w:pPr>
            <w:r w:rsidRPr="00F14A30">
              <w:rPr>
                <w:sz w:val="20"/>
                <w:szCs w:val="20"/>
              </w:rPr>
              <w:t>Развитие умения писать слова с изученной орфограммой, графическое объяснение  выбора написания слов с изученной орфограммой.</w:t>
            </w:r>
          </w:p>
        </w:tc>
        <w:tc>
          <w:tcPr>
            <w:tcW w:w="1241" w:type="dxa"/>
          </w:tcPr>
          <w:p w:rsidR="004B1B02" w:rsidRDefault="004B6B27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796" w:type="dxa"/>
          </w:tcPr>
          <w:p w:rsidR="004B1B02" w:rsidRPr="00822E42" w:rsidRDefault="007A3942" w:rsidP="00E77040">
            <w:pPr>
              <w:rPr>
                <w:b/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96" w:type="dxa"/>
          </w:tcPr>
          <w:p w:rsidR="004B1B02" w:rsidRPr="007A3942" w:rsidRDefault="004B1B02" w:rsidP="00E77040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Р/р  Обучающее сочинение-описание «Прогулка».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796" w:type="dxa"/>
          </w:tcPr>
          <w:p w:rsidR="004B1B02" w:rsidRPr="00822E42" w:rsidRDefault="004B1B02" w:rsidP="004B6B27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Правописание безударных падежных окончаний имен существительных. 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796" w:type="dxa"/>
          </w:tcPr>
          <w:p w:rsidR="004B1B02" w:rsidRPr="00822E42" w:rsidRDefault="004B1B02" w:rsidP="007A394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Упражнения на повторение. 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Правописание безударных падежных окончаний имен </w:t>
            </w:r>
            <w:r w:rsidRPr="00514335">
              <w:rPr>
                <w:sz w:val="20"/>
                <w:szCs w:val="20"/>
              </w:rPr>
              <w:t xml:space="preserve">существительных. </w:t>
            </w:r>
            <w:r w:rsidRPr="007A3942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7A3942" w:rsidRDefault="004B1B02" w:rsidP="00E77040">
            <w:pPr>
              <w:jc w:val="center"/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94</w:t>
            </w:r>
          </w:p>
        </w:tc>
        <w:tc>
          <w:tcPr>
            <w:tcW w:w="7796" w:type="dxa"/>
          </w:tcPr>
          <w:p w:rsidR="004B1B02" w:rsidRPr="007A3942" w:rsidRDefault="004B1B02" w:rsidP="007A3942">
            <w:pPr>
              <w:rPr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 xml:space="preserve">Контрольный диктант </w:t>
            </w:r>
            <w:r w:rsidRPr="007A3942">
              <w:rPr>
                <w:sz w:val="20"/>
                <w:szCs w:val="20"/>
              </w:rPr>
              <w:t>по теме: «Правописание падежных окончаний имен существительных»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96" w:type="dxa"/>
          </w:tcPr>
          <w:p w:rsidR="004B1B02" w:rsidRPr="00E03E64" w:rsidRDefault="004B1B02" w:rsidP="00E77040">
            <w:pPr>
              <w:rPr>
                <w:sz w:val="20"/>
                <w:szCs w:val="20"/>
              </w:rPr>
            </w:pPr>
            <w:r w:rsidRPr="00E03E64">
              <w:rPr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Роль имен прилагательных в речи.Повествование и описание – два типа речи.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Роль прилагательных – антонимов в речи.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Морфологический разбор имен прилагательных.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Изменение имен прилагательных по падежам.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96" w:type="dxa"/>
          </w:tcPr>
          <w:p w:rsidR="004B1B02" w:rsidRPr="00F83127" w:rsidRDefault="004B1B02" w:rsidP="00E77040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Упражнение в изменении имён прилагательных по падежам.</w:t>
            </w:r>
          </w:p>
        </w:tc>
        <w:tc>
          <w:tcPr>
            <w:tcW w:w="1241" w:type="dxa"/>
          </w:tcPr>
          <w:p w:rsidR="004B1B02" w:rsidRDefault="007A3942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Главное и зависимое слово в словосочетании.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Правописание безударных падежных окончаний имен прилагательных. 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796" w:type="dxa"/>
          </w:tcPr>
          <w:p w:rsidR="004B1B02" w:rsidRPr="00125B64" w:rsidRDefault="004B1B02" w:rsidP="00E77040">
            <w:pPr>
              <w:rPr>
                <w:sz w:val="20"/>
                <w:szCs w:val="20"/>
              </w:rPr>
            </w:pPr>
            <w:r w:rsidRPr="00125B64">
              <w:rPr>
                <w:sz w:val="20"/>
                <w:szCs w:val="20"/>
              </w:rPr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96" w:type="dxa"/>
          </w:tcPr>
          <w:p w:rsidR="004B1B02" w:rsidRPr="00125B64" w:rsidRDefault="004B1B02" w:rsidP="007A3942">
            <w:pPr>
              <w:rPr>
                <w:sz w:val="20"/>
                <w:szCs w:val="20"/>
              </w:rPr>
            </w:pPr>
            <w:r w:rsidRPr="00125B64">
              <w:rPr>
                <w:sz w:val="20"/>
                <w:szCs w:val="20"/>
              </w:rPr>
              <w:t xml:space="preserve">Развитие умения писать слова с изученной орфограммой, графически объяснять выбор написания. 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796" w:type="dxa"/>
          </w:tcPr>
          <w:p w:rsidR="004B1B02" w:rsidRPr="006E28C7" w:rsidRDefault="004B1B02" w:rsidP="00E77040">
            <w:pPr>
              <w:rPr>
                <w:b/>
                <w:i/>
                <w:sz w:val="20"/>
                <w:szCs w:val="20"/>
              </w:rPr>
            </w:pPr>
            <w:r w:rsidRPr="006E28C7">
              <w:rPr>
                <w:sz w:val="20"/>
                <w:szCs w:val="20"/>
              </w:rPr>
              <w:t xml:space="preserve">Упражнение в  умении писать слова с изученной орфограммой, графически объяснять выбор </w:t>
            </w:r>
            <w:r w:rsidRPr="004C1678">
              <w:rPr>
                <w:sz w:val="20"/>
                <w:szCs w:val="20"/>
              </w:rPr>
              <w:t>написания.</w:t>
            </w:r>
            <w:r w:rsidRPr="007A3942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796" w:type="dxa"/>
          </w:tcPr>
          <w:p w:rsidR="004B1B02" w:rsidRPr="007A3942" w:rsidRDefault="004B1B02" w:rsidP="00E77040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Р\р Обучающее изложение «Первое путешествие».</w:t>
            </w:r>
          </w:p>
        </w:tc>
        <w:tc>
          <w:tcPr>
            <w:tcW w:w="1241" w:type="dxa"/>
          </w:tcPr>
          <w:p w:rsidR="004B1B02" w:rsidRDefault="007A3942" w:rsidP="00E77040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796" w:type="dxa"/>
          </w:tcPr>
          <w:p w:rsidR="004B1B02" w:rsidRPr="006E28C7" w:rsidRDefault="004B1B02" w:rsidP="00E77040">
            <w:pPr>
              <w:rPr>
                <w:sz w:val="20"/>
                <w:szCs w:val="20"/>
              </w:rPr>
            </w:pPr>
            <w:r w:rsidRPr="006E28C7">
              <w:rPr>
                <w:sz w:val="20"/>
                <w:szCs w:val="20"/>
              </w:rPr>
              <w:t>Редактирование творческих работ. Развитие орфографических умений.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96" w:type="dxa"/>
          </w:tcPr>
          <w:p w:rsidR="004B1B02" w:rsidRPr="006E28C7" w:rsidRDefault="004B1B02" w:rsidP="00E77040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Р/р</w:t>
            </w:r>
            <w:r w:rsidRPr="006E28C7">
              <w:rPr>
                <w:sz w:val="20"/>
                <w:szCs w:val="20"/>
              </w:rPr>
              <w:t>Обучающее сочинение-описание «Моя любимая игрушка».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796" w:type="dxa"/>
          </w:tcPr>
          <w:p w:rsidR="004B1B02" w:rsidRPr="00822E42" w:rsidRDefault="004B1B02" w:rsidP="00E77040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Правописание безударных падежны</w:t>
            </w:r>
            <w:r w:rsidR="007A3942">
              <w:rPr>
                <w:sz w:val="20"/>
                <w:szCs w:val="20"/>
              </w:rPr>
              <w:t>х окончаний имен прилагательных</w:t>
            </w:r>
            <w:r w:rsidRPr="00822E42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96" w:type="dxa"/>
          </w:tcPr>
          <w:p w:rsidR="004B1B02" w:rsidRPr="00AE5A8B" w:rsidRDefault="004B1B02" w:rsidP="00E77040">
            <w:pPr>
              <w:rPr>
                <w:b/>
                <w:i/>
                <w:sz w:val="20"/>
                <w:szCs w:val="20"/>
              </w:rPr>
            </w:pPr>
            <w:r w:rsidRPr="00AE5A8B">
              <w:rPr>
                <w:sz w:val="20"/>
                <w:szCs w:val="20"/>
              </w:rPr>
              <w:t>Развитие орфографических умений, подготовка к диктанту.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796" w:type="dxa"/>
          </w:tcPr>
          <w:p w:rsidR="004B1B02" w:rsidRPr="00822E42" w:rsidRDefault="007A3942" w:rsidP="00E7704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Контрольный диктант </w:t>
            </w:r>
            <w:r w:rsidR="004B1B02" w:rsidRPr="00822E42">
              <w:rPr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E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796" w:type="dxa"/>
          </w:tcPr>
          <w:p w:rsidR="004B1B02" w:rsidRPr="00C26724" w:rsidRDefault="004B1B02" w:rsidP="00E77040">
            <w:pPr>
              <w:rPr>
                <w:sz w:val="20"/>
                <w:szCs w:val="20"/>
              </w:rPr>
            </w:pPr>
            <w:r w:rsidRPr="00C26724">
              <w:rPr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1241" w:type="dxa"/>
          </w:tcPr>
          <w:p w:rsidR="004B1B02" w:rsidRDefault="007A3942" w:rsidP="00E77040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Значение и грамматические признаки глаголов.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Морфологический разбор глагола. Составление устного </w:t>
            </w:r>
            <w:r w:rsidRPr="000A5DA4">
              <w:rPr>
                <w:sz w:val="20"/>
                <w:szCs w:val="20"/>
              </w:rPr>
              <w:t>рассказа о глаголе.</w:t>
            </w:r>
            <w:r w:rsidRPr="007A3942">
              <w:rPr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796" w:type="dxa"/>
          </w:tcPr>
          <w:p w:rsidR="004B1B02" w:rsidRPr="007A3942" w:rsidRDefault="004B1B02" w:rsidP="004B1B02">
            <w:pPr>
              <w:rPr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>Контрольный диктант за 3четверть.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орфографических умений. Работа над ошибками.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Понятие о спряжении глагола. Личные окончания глаголов1и 2 спряжения.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Как определить спряжение глагола, если окончание ударное.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96" w:type="dxa"/>
          </w:tcPr>
          <w:p w:rsidR="004B1B02" w:rsidRPr="00F80471" w:rsidRDefault="004B1B02" w:rsidP="004B1B02">
            <w:pPr>
              <w:rPr>
                <w:sz w:val="20"/>
                <w:szCs w:val="20"/>
              </w:rPr>
            </w:pPr>
            <w:r w:rsidRPr="00F80471">
              <w:rPr>
                <w:sz w:val="20"/>
                <w:szCs w:val="20"/>
              </w:rPr>
              <w:t>Упражнение в определении спряжений глагола.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796" w:type="dxa"/>
          </w:tcPr>
          <w:p w:rsidR="004B1B02" w:rsidRPr="002939AC" w:rsidRDefault="004B1B02" w:rsidP="004B1B02">
            <w:pPr>
              <w:rPr>
                <w:sz w:val="20"/>
                <w:szCs w:val="20"/>
              </w:rPr>
            </w:pPr>
            <w:r w:rsidRPr="002939AC">
              <w:rPr>
                <w:sz w:val="20"/>
                <w:szCs w:val="20"/>
              </w:rPr>
              <w:t>Как определить спряжение глагола, если окончание безударное.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796" w:type="dxa"/>
          </w:tcPr>
          <w:p w:rsidR="004B1B02" w:rsidRPr="002939AC" w:rsidRDefault="004B1B02" w:rsidP="004B1B02">
            <w:pPr>
              <w:rPr>
                <w:sz w:val="20"/>
                <w:szCs w:val="20"/>
              </w:rPr>
            </w:pPr>
            <w:r w:rsidRPr="002939AC">
              <w:rPr>
                <w:sz w:val="20"/>
                <w:szCs w:val="20"/>
              </w:rPr>
              <w:t>Развитие умения применять правило, действовать по алгоритму.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796" w:type="dxa"/>
          </w:tcPr>
          <w:p w:rsidR="004B1B02" w:rsidRPr="007C6C5F" w:rsidRDefault="004B1B02" w:rsidP="004B1B02">
            <w:pPr>
              <w:rPr>
                <w:sz w:val="20"/>
                <w:szCs w:val="20"/>
              </w:rPr>
            </w:pPr>
            <w:r w:rsidRPr="007C6C5F">
              <w:rPr>
                <w:sz w:val="20"/>
                <w:szCs w:val="20"/>
              </w:rPr>
              <w:t>Упражнение в написании глаголов с безударными личными окончаниями.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7A39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4B1B02" w:rsidRPr="00822E42" w:rsidRDefault="007A394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7C6C5F">
              <w:rPr>
                <w:sz w:val="20"/>
                <w:szCs w:val="20"/>
              </w:rPr>
              <w:t>Разбор глагола как части речи.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796" w:type="dxa"/>
          </w:tcPr>
          <w:p w:rsidR="004B1B02" w:rsidRPr="007A3942" w:rsidRDefault="004B1B02" w:rsidP="007A3942">
            <w:pPr>
              <w:rPr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>Контрольный диктант по теме: "Правописание безударных личных окончаний глаголов".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796" w:type="dxa"/>
          </w:tcPr>
          <w:p w:rsidR="004B1B02" w:rsidRPr="007C6C5F" w:rsidRDefault="004B1B02" w:rsidP="004B1B02">
            <w:pPr>
              <w:rPr>
                <w:sz w:val="20"/>
                <w:szCs w:val="20"/>
              </w:rPr>
            </w:pPr>
            <w:r w:rsidRPr="007C6C5F">
              <w:rPr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Знакомство с возвратной формой глагола. Правописание глаголов с</w:t>
            </w:r>
          </w:p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 -</w:t>
            </w:r>
            <w:proofErr w:type="spellStart"/>
            <w:r w:rsidRPr="00822E42">
              <w:rPr>
                <w:sz w:val="20"/>
                <w:szCs w:val="20"/>
              </w:rPr>
              <w:t>тся</w:t>
            </w:r>
            <w:proofErr w:type="spellEnd"/>
            <w:r w:rsidRPr="00822E42">
              <w:rPr>
                <w:sz w:val="20"/>
                <w:szCs w:val="20"/>
              </w:rPr>
              <w:t>, -</w:t>
            </w:r>
            <w:proofErr w:type="spellStart"/>
            <w:r w:rsidRPr="00822E42">
              <w:rPr>
                <w:sz w:val="20"/>
                <w:szCs w:val="20"/>
              </w:rPr>
              <w:t>ться</w:t>
            </w:r>
            <w:proofErr w:type="spellEnd"/>
            <w:r w:rsidRPr="00822E42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796" w:type="dxa"/>
          </w:tcPr>
          <w:p w:rsidR="004B1B02" w:rsidRPr="007C6C5F" w:rsidRDefault="004B1B02" w:rsidP="004B1B02">
            <w:pPr>
              <w:rPr>
                <w:sz w:val="20"/>
                <w:szCs w:val="20"/>
              </w:rPr>
            </w:pPr>
            <w:r w:rsidRPr="007C6C5F">
              <w:rPr>
                <w:sz w:val="20"/>
                <w:szCs w:val="20"/>
              </w:rPr>
              <w:t>Знакомство с орфограммой «Буква Ь после шипящих в глаголах 2-го лица единственного числа» и орфографическим правилом.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1C6B1D">
              <w:rPr>
                <w:sz w:val="20"/>
                <w:szCs w:val="20"/>
              </w:rPr>
              <w:t xml:space="preserve">Развитие умения писать букву Ь в глаголах 2-го лица </w:t>
            </w:r>
            <w:r w:rsidRPr="00795826">
              <w:rPr>
                <w:sz w:val="20"/>
                <w:szCs w:val="20"/>
              </w:rPr>
              <w:t>единственного числа.</w:t>
            </w:r>
            <w:r w:rsidRPr="007A3942">
              <w:rPr>
                <w:sz w:val="20"/>
                <w:szCs w:val="20"/>
              </w:rPr>
              <w:t>Словарный диктант</w:t>
            </w:r>
            <w:r w:rsidRPr="0079582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96" w:type="dxa"/>
          </w:tcPr>
          <w:p w:rsidR="004B1B02" w:rsidRPr="007A3942" w:rsidRDefault="004B1B02" w:rsidP="004B1B02">
            <w:pPr>
              <w:rPr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Развитие умения писать глаголы с безударными личными окончаниями (закрепление знаний)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796" w:type="dxa"/>
          </w:tcPr>
          <w:p w:rsidR="004B1B02" w:rsidRPr="002C3DB2" w:rsidRDefault="004B1B02" w:rsidP="004B1B02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Р/р</w:t>
            </w:r>
            <w:r w:rsidRPr="002C3DB2">
              <w:rPr>
                <w:sz w:val="20"/>
                <w:szCs w:val="20"/>
              </w:rPr>
              <w:t>Написание изложения «Первые школы».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796" w:type="dxa"/>
          </w:tcPr>
          <w:p w:rsidR="004B1B02" w:rsidRPr="00EA4D1C" w:rsidRDefault="004B1B02" w:rsidP="004B1B02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Развитие орфографических умений.  Редактирование творческих работ.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Порядок разбора глагола по составу. Знакомство с алгоритмом.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796" w:type="dxa"/>
          </w:tcPr>
          <w:p w:rsidR="004B1B02" w:rsidRPr="00164BC2" w:rsidRDefault="004B1B02" w:rsidP="004B1B02">
            <w:pPr>
              <w:rPr>
                <w:b/>
                <w:i/>
                <w:sz w:val="20"/>
                <w:szCs w:val="20"/>
              </w:rPr>
            </w:pPr>
            <w:r w:rsidRPr="00164BC2">
              <w:rPr>
                <w:sz w:val="20"/>
                <w:szCs w:val="20"/>
              </w:rPr>
              <w:t>Развитие умений разбирать глаголы по составу, писать безударную гласную в личных окончаниях глаголов.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Р\р Сочинение «Мы в библиотеке»</w:t>
            </w:r>
            <w:r w:rsidRPr="00822E42">
              <w:rPr>
                <w:sz w:val="20"/>
                <w:szCs w:val="20"/>
              </w:rPr>
              <w:t>с творческим заданием.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96" w:type="dxa"/>
          </w:tcPr>
          <w:p w:rsidR="004B1B02" w:rsidRPr="00DA0C67" w:rsidRDefault="004B1B02" w:rsidP="004B1B02">
            <w:pPr>
              <w:rPr>
                <w:sz w:val="20"/>
                <w:szCs w:val="20"/>
              </w:rPr>
            </w:pPr>
            <w:r w:rsidRPr="00DA0C67">
              <w:rPr>
                <w:sz w:val="20"/>
                <w:szCs w:val="20"/>
              </w:rPr>
              <w:t>Развитие умения писать глаголы с изученными орфограммами. Работа над ошибками в сочинении.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796" w:type="dxa"/>
          </w:tcPr>
          <w:p w:rsidR="004B1B02" w:rsidRPr="005A4D11" w:rsidRDefault="004B1B02" w:rsidP="004B1B02">
            <w:pPr>
              <w:rPr>
                <w:sz w:val="20"/>
                <w:szCs w:val="20"/>
              </w:rPr>
            </w:pPr>
            <w:r w:rsidRPr="005A4D11">
              <w:rPr>
                <w:sz w:val="20"/>
                <w:szCs w:val="20"/>
              </w:rPr>
              <w:t>Развитие умения писать глаголы с изученными орфограммами.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796" w:type="dxa"/>
          </w:tcPr>
          <w:p w:rsidR="004B1B02" w:rsidRPr="009E61A1" w:rsidRDefault="004B1B02" w:rsidP="004B1B02">
            <w:pPr>
              <w:rPr>
                <w:sz w:val="20"/>
                <w:szCs w:val="20"/>
              </w:rPr>
            </w:pPr>
            <w:r w:rsidRPr="007A3942">
              <w:rPr>
                <w:sz w:val="20"/>
                <w:szCs w:val="20"/>
              </w:rPr>
              <w:t>Р/р</w:t>
            </w:r>
            <w:r w:rsidRPr="009E61A1">
              <w:rPr>
                <w:sz w:val="20"/>
                <w:szCs w:val="20"/>
              </w:rPr>
              <w:t>Обучающее сочинение «День моей мамы».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796" w:type="dxa"/>
          </w:tcPr>
          <w:p w:rsidR="004B1B02" w:rsidRPr="009E61A1" w:rsidRDefault="004B1B02" w:rsidP="004B1B02">
            <w:pPr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Повторение по теме «Глагол». Работа над ошибками в сочинении, редактирование текста. </w:t>
            </w:r>
            <w:r w:rsidRPr="007A3942">
              <w:rPr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 xml:space="preserve">Упражнения на повторение. 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796" w:type="dxa"/>
          </w:tcPr>
          <w:p w:rsidR="004B1B02" w:rsidRPr="009E61A1" w:rsidRDefault="004B1B02" w:rsidP="004B1B02">
            <w:pPr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Обобщение и систематизация знаний по теме «Глагол».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796" w:type="dxa"/>
          </w:tcPr>
          <w:p w:rsidR="004B1B02" w:rsidRPr="00822E42" w:rsidRDefault="007A3942" w:rsidP="004B1B0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Контрольный диктант </w:t>
            </w:r>
            <w:r w:rsidR="004B1B02" w:rsidRPr="00822E42">
              <w:rPr>
                <w:sz w:val="20"/>
                <w:szCs w:val="20"/>
              </w:rPr>
              <w:t>по теме: «Глагол»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796" w:type="dxa"/>
          </w:tcPr>
          <w:p w:rsidR="004B1B02" w:rsidRPr="00B07855" w:rsidRDefault="004B1B02" w:rsidP="004B1B02">
            <w:pPr>
              <w:rPr>
                <w:sz w:val="20"/>
                <w:szCs w:val="20"/>
              </w:rPr>
            </w:pPr>
            <w:r w:rsidRPr="00B07855">
              <w:rPr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по теме: «Слово».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796" w:type="dxa"/>
          </w:tcPr>
          <w:p w:rsidR="004B1B02" w:rsidRDefault="004B1B02" w:rsidP="004B1B02">
            <w:pPr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Повторение по теме:«Пред</w:t>
            </w:r>
            <w:r>
              <w:rPr>
                <w:sz w:val="20"/>
                <w:szCs w:val="20"/>
              </w:rPr>
              <w:t>ло</w:t>
            </w:r>
            <w:r w:rsidRPr="00822E42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>.</w:t>
            </w:r>
            <w:r w:rsidRPr="00822E42">
              <w:rPr>
                <w:sz w:val="20"/>
                <w:szCs w:val="20"/>
              </w:rPr>
              <w:t xml:space="preserve"> Текст».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796" w:type="dxa"/>
          </w:tcPr>
          <w:p w:rsidR="004B1B02" w:rsidRPr="00822E42" w:rsidRDefault="004B1B02" w:rsidP="004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теме: «Части речи</w:t>
            </w:r>
            <w:r w:rsidRPr="00822E4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4B1B02" w:rsidRDefault="007A3942" w:rsidP="004B1B02">
            <w:r>
              <w:t>2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796" w:type="dxa"/>
          </w:tcPr>
          <w:p w:rsidR="004B1B02" w:rsidRPr="007A3942" w:rsidRDefault="004B1B02" w:rsidP="004B1B02">
            <w:pPr>
              <w:rPr>
                <w:i/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796" w:type="dxa"/>
          </w:tcPr>
          <w:p w:rsidR="004B1B02" w:rsidRPr="006705F1" w:rsidRDefault="004B1B02" w:rsidP="004B1B02">
            <w:pPr>
              <w:rPr>
                <w:b/>
                <w:i/>
                <w:sz w:val="20"/>
                <w:szCs w:val="20"/>
              </w:rPr>
            </w:pPr>
            <w:r w:rsidRPr="006705F1">
              <w:rPr>
                <w:sz w:val="20"/>
                <w:szCs w:val="20"/>
              </w:rPr>
              <w:t>Повторение изученного в 4-м классе. Работа над ошибками.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796" w:type="dxa"/>
          </w:tcPr>
          <w:p w:rsidR="004B1B02" w:rsidRPr="007A3942" w:rsidRDefault="004B1B02" w:rsidP="004B1B02">
            <w:pPr>
              <w:rPr>
                <w:i/>
                <w:sz w:val="20"/>
                <w:szCs w:val="20"/>
              </w:rPr>
            </w:pPr>
            <w:r w:rsidRPr="007A3942">
              <w:rPr>
                <w:i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4B1B02" w:rsidRPr="00822E42" w:rsidRDefault="004B1B02" w:rsidP="007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A3942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4B1B02" w:rsidRPr="006705F1" w:rsidRDefault="004B1B02" w:rsidP="004B1B02">
            <w:pPr>
              <w:rPr>
                <w:sz w:val="20"/>
                <w:szCs w:val="20"/>
              </w:rPr>
            </w:pPr>
            <w:r w:rsidRPr="006705F1">
              <w:rPr>
                <w:sz w:val="20"/>
                <w:szCs w:val="20"/>
              </w:rPr>
              <w:t>Повторение изученного в 4-м классе. Работа над ошибками.</w:t>
            </w:r>
          </w:p>
        </w:tc>
        <w:tc>
          <w:tcPr>
            <w:tcW w:w="1241" w:type="dxa"/>
          </w:tcPr>
          <w:p w:rsidR="004B1B02" w:rsidRDefault="007A3942" w:rsidP="004B1B02">
            <w:r>
              <w:t>3</w:t>
            </w:r>
          </w:p>
        </w:tc>
      </w:tr>
      <w:tr w:rsidR="004B1B02" w:rsidTr="004B1B02">
        <w:tc>
          <w:tcPr>
            <w:tcW w:w="534" w:type="dxa"/>
          </w:tcPr>
          <w:p w:rsidR="004B1B02" w:rsidRDefault="004B1B02" w:rsidP="004B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7796" w:type="dxa"/>
          </w:tcPr>
          <w:p w:rsidR="004B1B02" w:rsidRPr="006676AD" w:rsidRDefault="004B1B02" w:rsidP="004B1B02">
            <w:pPr>
              <w:rPr>
                <w:b/>
                <w:sz w:val="20"/>
                <w:szCs w:val="20"/>
              </w:rPr>
            </w:pPr>
            <w:r w:rsidRPr="006676AD">
              <w:rPr>
                <w:b/>
                <w:sz w:val="20"/>
                <w:szCs w:val="20"/>
              </w:rPr>
              <w:t xml:space="preserve">Р/р </w:t>
            </w:r>
            <w:r w:rsidRPr="006676AD">
              <w:rPr>
                <w:sz w:val="20"/>
                <w:szCs w:val="20"/>
              </w:rPr>
              <w:t>Обучающее сочинение «О чём рассказывает слово».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169</w:t>
            </w:r>
          </w:p>
        </w:tc>
        <w:tc>
          <w:tcPr>
            <w:tcW w:w="7796" w:type="dxa"/>
          </w:tcPr>
          <w:p w:rsidR="004B1B02" w:rsidRPr="006676AD" w:rsidRDefault="004B1B02" w:rsidP="004B1B02">
            <w:pPr>
              <w:rPr>
                <w:sz w:val="20"/>
                <w:szCs w:val="20"/>
              </w:rPr>
            </w:pPr>
            <w:r w:rsidRPr="006676AD">
              <w:rPr>
                <w:sz w:val="20"/>
                <w:szCs w:val="20"/>
              </w:rPr>
              <w:t>Комплексное повторение изученного материала.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  <w:tr w:rsidR="004B1B02" w:rsidTr="004B1B02">
        <w:tc>
          <w:tcPr>
            <w:tcW w:w="534" w:type="dxa"/>
          </w:tcPr>
          <w:p w:rsidR="004B1B02" w:rsidRPr="00822E42" w:rsidRDefault="004B1B02" w:rsidP="004B1B02">
            <w:pPr>
              <w:jc w:val="center"/>
              <w:rPr>
                <w:sz w:val="20"/>
                <w:szCs w:val="20"/>
              </w:rPr>
            </w:pPr>
            <w:r w:rsidRPr="00822E42">
              <w:rPr>
                <w:sz w:val="20"/>
                <w:szCs w:val="20"/>
              </w:rPr>
              <w:t>170</w:t>
            </w:r>
          </w:p>
        </w:tc>
        <w:tc>
          <w:tcPr>
            <w:tcW w:w="7796" w:type="dxa"/>
          </w:tcPr>
          <w:p w:rsidR="004B1B02" w:rsidRPr="006676AD" w:rsidRDefault="004B1B02" w:rsidP="004B1B02">
            <w:pPr>
              <w:rPr>
                <w:sz w:val="20"/>
                <w:szCs w:val="20"/>
              </w:rPr>
            </w:pPr>
            <w:r w:rsidRPr="006676AD">
              <w:rPr>
                <w:sz w:val="20"/>
                <w:szCs w:val="20"/>
              </w:rPr>
              <w:t>Урок-игра «Части речи и члены предложения».</w:t>
            </w:r>
          </w:p>
        </w:tc>
        <w:tc>
          <w:tcPr>
            <w:tcW w:w="1241" w:type="dxa"/>
          </w:tcPr>
          <w:p w:rsidR="004B1B02" w:rsidRDefault="007A3942" w:rsidP="004B1B02">
            <w:r>
              <w:t>1</w:t>
            </w:r>
          </w:p>
        </w:tc>
      </w:tr>
    </w:tbl>
    <w:p w:rsidR="00E77040" w:rsidRDefault="00E77040"/>
    <w:sectPr w:rsidR="00E77040" w:rsidSect="00D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9DA"/>
    <w:multiLevelType w:val="hybridMultilevel"/>
    <w:tmpl w:val="EA5A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0E9"/>
    <w:multiLevelType w:val="multilevel"/>
    <w:tmpl w:val="3D5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6408"/>
    <w:multiLevelType w:val="hybridMultilevel"/>
    <w:tmpl w:val="99B08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C99"/>
    <w:multiLevelType w:val="hybridMultilevel"/>
    <w:tmpl w:val="E64C9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61FF"/>
    <w:multiLevelType w:val="hybridMultilevel"/>
    <w:tmpl w:val="769CD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25E"/>
    <w:multiLevelType w:val="hybridMultilevel"/>
    <w:tmpl w:val="4E36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A416A"/>
    <w:multiLevelType w:val="multilevel"/>
    <w:tmpl w:val="911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95A7C"/>
    <w:multiLevelType w:val="hybridMultilevel"/>
    <w:tmpl w:val="2F428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60D49"/>
    <w:multiLevelType w:val="hybridMultilevel"/>
    <w:tmpl w:val="A97A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30E"/>
    <w:multiLevelType w:val="multilevel"/>
    <w:tmpl w:val="783A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86FE2"/>
    <w:multiLevelType w:val="hybridMultilevel"/>
    <w:tmpl w:val="253E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128"/>
    <w:multiLevelType w:val="hybridMultilevel"/>
    <w:tmpl w:val="27B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3A34"/>
    <w:multiLevelType w:val="hybridMultilevel"/>
    <w:tmpl w:val="1A86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95563"/>
    <w:multiLevelType w:val="hybridMultilevel"/>
    <w:tmpl w:val="2080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B38"/>
    <w:multiLevelType w:val="multilevel"/>
    <w:tmpl w:val="0CF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D2F13"/>
    <w:multiLevelType w:val="hybridMultilevel"/>
    <w:tmpl w:val="2FD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95519"/>
    <w:multiLevelType w:val="hybridMultilevel"/>
    <w:tmpl w:val="B166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70CE0"/>
    <w:multiLevelType w:val="hybridMultilevel"/>
    <w:tmpl w:val="62B08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DB8"/>
    <w:multiLevelType w:val="hybridMultilevel"/>
    <w:tmpl w:val="932E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24A95"/>
    <w:multiLevelType w:val="hybridMultilevel"/>
    <w:tmpl w:val="DC14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6224B"/>
    <w:multiLevelType w:val="multilevel"/>
    <w:tmpl w:val="A71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47179"/>
    <w:multiLevelType w:val="hybridMultilevel"/>
    <w:tmpl w:val="0670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E267C"/>
    <w:multiLevelType w:val="hybridMultilevel"/>
    <w:tmpl w:val="3F0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569F5"/>
    <w:multiLevelType w:val="hybridMultilevel"/>
    <w:tmpl w:val="4094E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647A"/>
    <w:multiLevelType w:val="hybridMultilevel"/>
    <w:tmpl w:val="C794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F137C"/>
    <w:multiLevelType w:val="hybridMultilevel"/>
    <w:tmpl w:val="7F86A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52500"/>
    <w:multiLevelType w:val="multilevel"/>
    <w:tmpl w:val="35962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C1E8A"/>
    <w:multiLevelType w:val="hybridMultilevel"/>
    <w:tmpl w:val="B420D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87817"/>
    <w:multiLevelType w:val="hybridMultilevel"/>
    <w:tmpl w:val="D79AD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32095"/>
    <w:multiLevelType w:val="hybridMultilevel"/>
    <w:tmpl w:val="5646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B4B1E"/>
    <w:multiLevelType w:val="hybridMultilevel"/>
    <w:tmpl w:val="0C7C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0655A"/>
    <w:multiLevelType w:val="hybridMultilevel"/>
    <w:tmpl w:val="10CA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26A48"/>
    <w:multiLevelType w:val="hybridMultilevel"/>
    <w:tmpl w:val="15A4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9"/>
  </w:num>
  <w:num w:numId="6">
    <w:abstractNumId w:val="21"/>
  </w:num>
  <w:num w:numId="7">
    <w:abstractNumId w:val="11"/>
  </w:num>
  <w:num w:numId="8">
    <w:abstractNumId w:val="32"/>
  </w:num>
  <w:num w:numId="9">
    <w:abstractNumId w:val="9"/>
  </w:num>
  <w:num w:numId="10">
    <w:abstractNumId w:val="26"/>
  </w:num>
  <w:num w:numId="11">
    <w:abstractNumId w:val="13"/>
  </w:num>
  <w:num w:numId="12">
    <w:abstractNumId w:val="22"/>
  </w:num>
  <w:num w:numId="13">
    <w:abstractNumId w:val="15"/>
  </w:num>
  <w:num w:numId="14">
    <w:abstractNumId w:val="30"/>
  </w:num>
  <w:num w:numId="15">
    <w:abstractNumId w:val="0"/>
  </w:num>
  <w:num w:numId="16">
    <w:abstractNumId w:val="18"/>
  </w:num>
  <w:num w:numId="17">
    <w:abstractNumId w:val="4"/>
  </w:num>
  <w:num w:numId="18">
    <w:abstractNumId w:val="17"/>
  </w:num>
  <w:num w:numId="19">
    <w:abstractNumId w:val="12"/>
  </w:num>
  <w:num w:numId="20">
    <w:abstractNumId w:val="25"/>
  </w:num>
  <w:num w:numId="21">
    <w:abstractNumId w:val="3"/>
  </w:num>
  <w:num w:numId="22">
    <w:abstractNumId w:val="7"/>
  </w:num>
  <w:num w:numId="23">
    <w:abstractNumId w:val="5"/>
  </w:num>
  <w:num w:numId="24">
    <w:abstractNumId w:val="27"/>
  </w:num>
  <w:num w:numId="25">
    <w:abstractNumId w:val="23"/>
  </w:num>
  <w:num w:numId="26">
    <w:abstractNumId w:val="28"/>
  </w:num>
  <w:num w:numId="27">
    <w:abstractNumId w:val="24"/>
  </w:num>
  <w:num w:numId="28">
    <w:abstractNumId w:val="31"/>
  </w:num>
  <w:num w:numId="29">
    <w:abstractNumId w:val="10"/>
  </w:num>
  <w:num w:numId="30">
    <w:abstractNumId w:val="2"/>
  </w:num>
  <w:num w:numId="31">
    <w:abstractNumId w:val="29"/>
  </w:num>
  <w:num w:numId="32">
    <w:abstractNumId w:val="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77040"/>
    <w:rsid w:val="00001F37"/>
    <w:rsid w:val="000236A1"/>
    <w:rsid w:val="000C69A4"/>
    <w:rsid w:val="00122569"/>
    <w:rsid w:val="001F2566"/>
    <w:rsid w:val="00224629"/>
    <w:rsid w:val="002418F2"/>
    <w:rsid w:val="0024251A"/>
    <w:rsid w:val="002A0ABA"/>
    <w:rsid w:val="002C0FC6"/>
    <w:rsid w:val="003237C8"/>
    <w:rsid w:val="00336CD5"/>
    <w:rsid w:val="00337000"/>
    <w:rsid w:val="00457A71"/>
    <w:rsid w:val="00491891"/>
    <w:rsid w:val="004B1B02"/>
    <w:rsid w:val="004B6B27"/>
    <w:rsid w:val="007A0BA6"/>
    <w:rsid w:val="007A3942"/>
    <w:rsid w:val="007A3F95"/>
    <w:rsid w:val="00823D00"/>
    <w:rsid w:val="00891B93"/>
    <w:rsid w:val="008D7647"/>
    <w:rsid w:val="00962EED"/>
    <w:rsid w:val="00976BDF"/>
    <w:rsid w:val="00A61ADD"/>
    <w:rsid w:val="00B14961"/>
    <w:rsid w:val="00CC4377"/>
    <w:rsid w:val="00DE2DFE"/>
    <w:rsid w:val="00E47280"/>
    <w:rsid w:val="00E77040"/>
    <w:rsid w:val="00E91429"/>
    <w:rsid w:val="00EA5070"/>
    <w:rsid w:val="00F43AD8"/>
    <w:rsid w:val="00FA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57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7A71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7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B1B02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5">
    <w:name w:val="Normal (Web)"/>
    <w:basedOn w:val="a"/>
    <w:uiPriority w:val="99"/>
    <w:rsid w:val="004B1B0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B1B02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basedOn w:val="a0"/>
    <w:rsid w:val="004B1B02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4B1B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91">
    <w:name w:val="Font Style91"/>
    <w:basedOn w:val="a0"/>
    <w:rsid w:val="004B1B02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4B1B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24629"/>
  </w:style>
  <w:style w:type="paragraph" w:customStyle="1" w:styleId="p11">
    <w:name w:val="p11"/>
    <w:basedOn w:val="a"/>
    <w:rsid w:val="00E47280"/>
    <w:pPr>
      <w:spacing w:before="100" w:beforeAutospacing="1" w:after="100" w:afterAutospacing="1"/>
    </w:pPr>
  </w:style>
  <w:style w:type="character" w:customStyle="1" w:styleId="s11">
    <w:name w:val="s11"/>
    <w:basedOn w:val="a0"/>
    <w:rsid w:val="00E47280"/>
  </w:style>
  <w:style w:type="paragraph" w:customStyle="1" w:styleId="p12">
    <w:name w:val="p12"/>
    <w:basedOn w:val="a"/>
    <w:rsid w:val="00E47280"/>
    <w:pPr>
      <w:spacing w:before="100" w:beforeAutospacing="1" w:after="100" w:afterAutospacing="1"/>
    </w:pPr>
  </w:style>
  <w:style w:type="character" w:customStyle="1" w:styleId="s10">
    <w:name w:val="s10"/>
    <w:basedOn w:val="a0"/>
    <w:rsid w:val="00E47280"/>
  </w:style>
  <w:style w:type="character" w:customStyle="1" w:styleId="s12">
    <w:name w:val="s12"/>
    <w:basedOn w:val="a0"/>
    <w:rsid w:val="00E47280"/>
  </w:style>
  <w:style w:type="paragraph" w:customStyle="1" w:styleId="p10">
    <w:name w:val="p10"/>
    <w:basedOn w:val="a"/>
    <w:rsid w:val="00E47280"/>
    <w:pPr>
      <w:spacing w:before="100" w:beforeAutospacing="1" w:after="100" w:afterAutospacing="1"/>
    </w:pPr>
  </w:style>
  <w:style w:type="character" w:customStyle="1" w:styleId="s9">
    <w:name w:val="s9"/>
    <w:basedOn w:val="a0"/>
    <w:rsid w:val="00E47280"/>
  </w:style>
  <w:style w:type="character" w:styleId="a7">
    <w:name w:val="Emphasis"/>
    <w:basedOn w:val="a0"/>
    <w:uiPriority w:val="20"/>
    <w:qFormat/>
    <w:rsid w:val="003237C8"/>
    <w:rPr>
      <w:i/>
      <w:iCs/>
    </w:rPr>
  </w:style>
  <w:style w:type="character" w:customStyle="1" w:styleId="c20">
    <w:name w:val="c20"/>
    <w:basedOn w:val="a0"/>
    <w:rsid w:val="002C0FC6"/>
  </w:style>
  <w:style w:type="paragraph" w:customStyle="1" w:styleId="c48">
    <w:name w:val="c48"/>
    <w:basedOn w:val="a"/>
    <w:rsid w:val="002C0F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User</cp:lastModifiedBy>
  <cp:revision>15</cp:revision>
  <cp:lastPrinted>2016-11-27T08:42:00Z</cp:lastPrinted>
  <dcterms:created xsi:type="dcterms:W3CDTF">2016-11-13T03:37:00Z</dcterms:created>
  <dcterms:modified xsi:type="dcterms:W3CDTF">2017-01-25T16:37:00Z</dcterms:modified>
</cp:coreProperties>
</file>