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E07" w:rsidRPr="0026109D" w:rsidRDefault="00B10E07" w:rsidP="00B10E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6109D">
        <w:rPr>
          <w:rFonts w:ascii="Times New Roman" w:hAnsi="Times New Roman" w:cs="Times New Roman"/>
          <w:b/>
          <w:sz w:val="28"/>
          <w:szCs w:val="28"/>
        </w:rPr>
        <w:t>Конспект  фрагмента урока  по русскому языку</w:t>
      </w:r>
    </w:p>
    <w:p w:rsidR="00B10E07" w:rsidRDefault="00B10E07" w:rsidP="00B10E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 – Зорина Александра Дмитриевна,</w:t>
      </w:r>
    </w:p>
    <w:p w:rsidR="00B10E07" w:rsidRPr="0026109D" w:rsidRDefault="00B10E07" w:rsidP="00B10E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Ижевск, М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К)ОУ С(К)ОШ </w:t>
      </w:r>
      <w:r w:rsidRPr="00261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 № 79</w:t>
      </w:r>
    </w:p>
    <w:p w:rsidR="00B10E07" w:rsidRDefault="00B10E07" w:rsidP="00F060A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Тема урока</w:t>
      </w:r>
      <w:r>
        <w:rPr>
          <w:rFonts w:ascii="Times New Roman" w:hAnsi="Times New Roman"/>
          <w:sz w:val="28"/>
          <w:szCs w:val="28"/>
        </w:rPr>
        <w:t>:</w:t>
      </w:r>
      <w:r w:rsidRPr="0026109D">
        <w:rPr>
          <w:rFonts w:ascii="Times New Roman" w:hAnsi="Times New Roman"/>
          <w:sz w:val="28"/>
          <w:szCs w:val="28"/>
        </w:rPr>
        <w:t xml:space="preserve"> по учебному плану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10E07" w:rsidRPr="0026109D" w:rsidRDefault="00B10E07" w:rsidP="00F060A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фрагмента: знакомство со словарным словом «автомобиль»</w:t>
      </w:r>
    </w:p>
    <w:p w:rsidR="00B10E07" w:rsidRPr="0026109D" w:rsidRDefault="00B10E07" w:rsidP="00F060A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Класс:</w:t>
      </w:r>
      <w:r>
        <w:rPr>
          <w:rFonts w:ascii="Times New Roman" w:hAnsi="Times New Roman"/>
          <w:sz w:val="28"/>
          <w:szCs w:val="28"/>
        </w:rPr>
        <w:t xml:space="preserve"> зависит от УМК и программы по русскому языку</w:t>
      </w:r>
    </w:p>
    <w:p w:rsidR="00B10E07" w:rsidRPr="0026109D" w:rsidRDefault="00B10E07" w:rsidP="00F060A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знакомство со словарным словом «автомобиль»</w:t>
      </w:r>
    </w:p>
    <w:p w:rsidR="00B10E07" w:rsidRDefault="00B10E07" w:rsidP="00F060A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10E07" w:rsidRDefault="00B10E07" w:rsidP="00F060A2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знакомство с орфоэпическим произношением и графическим написанием слова;</w:t>
      </w:r>
    </w:p>
    <w:p w:rsidR="00B10E07" w:rsidRDefault="00B10E07" w:rsidP="00F060A2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5A471F">
        <w:rPr>
          <w:rFonts w:ascii="Times New Roman" w:hAnsi="Times New Roman"/>
          <w:sz w:val="28"/>
          <w:szCs w:val="28"/>
        </w:rPr>
        <w:t xml:space="preserve">развитие и коррекция </w:t>
      </w:r>
      <w:r>
        <w:rPr>
          <w:rFonts w:ascii="Times New Roman" w:hAnsi="Times New Roman"/>
          <w:sz w:val="28"/>
          <w:szCs w:val="28"/>
        </w:rPr>
        <w:t>связной письменной речи;</w:t>
      </w:r>
    </w:p>
    <w:p w:rsidR="00B10E07" w:rsidRPr="005A471F" w:rsidRDefault="00B10E07" w:rsidP="00F060A2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5A471F">
        <w:rPr>
          <w:rFonts w:ascii="Times New Roman" w:hAnsi="Times New Roman"/>
          <w:sz w:val="28"/>
          <w:szCs w:val="28"/>
        </w:rPr>
        <w:t xml:space="preserve">привитие навыков культурного поведения в пассажирском транспорте.  </w:t>
      </w:r>
    </w:p>
    <w:p w:rsidR="00B10E07" w:rsidRPr="0026109D" w:rsidRDefault="00B10E07" w:rsidP="00F060A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Используемые методы и приемы:</w:t>
      </w:r>
      <w:r>
        <w:rPr>
          <w:rFonts w:ascii="Times New Roman" w:hAnsi="Times New Roman"/>
          <w:sz w:val="28"/>
          <w:szCs w:val="28"/>
        </w:rPr>
        <w:t xml:space="preserve"> беседа, иллюстрация, практические упражнения, игра,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правильностью выполнения заданий.</w:t>
      </w:r>
    </w:p>
    <w:p w:rsidR="00B10E07" w:rsidRDefault="00B10E07" w:rsidP="00F060A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ИД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SMARTboard</w:t>
      </w:r>
      <w:proofErr w:type="spellEnd"/>
      <w:r w:rsidRPr="00565741">
        <w:rPr>
          <w:rFonts w:ascii="Times New Roman" w:hAnsi="Times New Roman"/>
          <w:sz w:val="28"/>
          <w:szCs w:val="28"/>
        </w:rPr>
        <w:t xml:space="preserve"> </w:t>
      </w:r>
    </w:p>
    <w:p w:rsidR="00B10E07" w:rsidRDefault="00B10E07" w:rsidP="00F060A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Особые условия: </w:t>
      </w:r>
    </w:p>
    <w:p w:rsidR="00B10E07" w:rsidRDefault="00B10E07" w:rsidP="00F060A2">
      <w:pPr>
        <w:pStyle w:val="a3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0665A5">
        <w:rPr>
          <w:rFonts w:ascii="Times New Roman" w:hAnsi="Times New Roman"/>
          <w:sz w:val="28"/>
          <w:szCs w:val="28"/>
        </w:rPr>
        <w:t>данный фрагмент можно  и целесообразнее использовать не на одном уроке, а на нескольких уроках</w:t>
      </w:r>
      <w:r>
        <w:rPr>
          <w:rFonts w:ascii="Times New Roman" w:hAnsi="Times New Roman"/>
          <w:sz w:val="28"/>
          <w:szCs w:val="28"/>
        </w:rPr>
        <w:t>;</w:t>
      </w:r>
      <w:r w:rsidRPr="000665A5">
        <w:rPr>
          <w:rFonts w:ascii="Times New Roman" w:hAnsi="Times New Roman"/>
          <w:sz w:val="28"/>
          <w:szCs w:val="28"/>
        </w:rPr>
        <w:t xml:space="preserve"> </w:t>
      </w:r>
    </w:p>
    <w:p w:rsidR="00B10E07" w:rsidRPr="000665A5" w:rsidRDefault="00490B2B" w:rsidP="00F060A2">
      <w:pPr>
        <w:pStyle w:val="a3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этапы </w:t>
      </w:r>
      <w:r w:rsidR="00B10E07">
        <w:rPr>
          <w:rFonts w:ascii="Times New Roman" w:hAnsi="Times New Roman"/>
          <w:sz w:val="28"/>
          <w:szCs w:val="28"/>
        </w:rPr>
        <w:t>указаны в соответствии с конструктором словарной работы</w:t>
      </w:r>
      <w:r w:rsidR="00F060A2">
        <w:rPr>
          <w:rFonts w:ascii="Times New Roman" w:hAnsi="Times New Roman"/>
          <w:sz w:val="28"/>
          <w:szCs w:val="28"/>
        </w:rPr>
        <w:t>, данным в  Приложении</w:t>
      </w:r>
      <w:r>
        <w:rPr>
          <w:rFonts w:ascii="Times New Roman" w:hAnsi="Times New Roman"/>
          <w:sz w:val="28"/>
          <w:szCs w:val="28"/>
        </w:rPr>
        <w:t xml:space="preserve"> 1</w:t>
      </w:r>
      <w:r w:rsidR="00F060A2">
        <w:rPr>
          <w:rFonts w:ascii="Times New Roman" w:hAnsi="Times New Roman"/>
          <w:sz w:val="28"/>
          <w:szCs w:val="28"/>
        </w:rPr>
        <w:t>.</w:t>
      </w:r>
    </w:p>
    <w:p w:rsidR="00B10E07" w:rsidRPr="0026109D" w:rsidRDefault="00B10E07" w:rsidP="00F060A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109D">
        <w:rPr>
          <w:rFonts w:ascii="Times New Roman" w:hAnsi="Times New Roman"/>
          <w:sz w:val="28"/>
          <w:szCs w:val="28"/>
        </w:rPr>
        <w:t>Используемые источники информации:</w:t>
      </w:r>
      <w:r>
        <w:rPr>
          <w:rFonts w:ascii="Times New Roman" w:hAnsi="Times New Roman"/>
          <w:sz w:val="28"/>
          <w:szCs w:val="28"/>
        </w:rPr>
        <w:t xml:space="preserve"> указаны на последнем слайде</w:t>
      </w:r>
    </w:p>
    <w:p w:rsidR="00B10E07" w:rsidRDefault="00B10E07" w:rsidP="00B10E07">
      <w:pPr>
        <w:spacing w:after="0" w:line="360" w:lineRule="auto"/>
        <w:ind w:firstLine="720"/>
        <w:jc w:val="center"/>
      </w:pPr>
      <w:r>
        <w:rPr>
          <w:rFonts w:ascii="Times New Roman" w:hAnsi="Times New Roman"/>
          <w:sz w:val="28"/>
          <w:szCs w:val="28"/>
        </w:rPr>
        <w:t>Ход урока</w:t>
      </w:r>
    </w:p>
    <w:tbl>
      <w:tblPr>
        <w:tblStyle w:val="a4"/>
        <w:tblW w:w="9571" w:type="dxa"/>
        <w:tblLayout w:type="fixed"/>
        <w:tblLook w:val="04A0"/>
      </w:tblPr>
      <w:tblGrid>
        <w:gridCol w:w="553"/>
        <w:gridCol w:w="4992"/>
        <w:gridCol w:w="233"/>
        <w:gridCol w:w="3793"/>
      </w:tblGrid>
      <w:tr w:rsidR="00BF6162" w:rsidTr="00E65BE2">
        <w:tc>
          <w:tcPr>
            <w:tcW w:w="553" w:type="dxa"/>
          </w:tcPr>
          <w:p w:rsidR="00BF6162" w:rsidRPr="00A6023C" w:rsidRDefault="00A60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023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92" w:type="dxa"/>
          </w:tcPr>
          <w:p w:rsidR="00BF6162" w:rsidRPr="00A6023C" w:rsidRDefault="00A6023C" w:rsidP="00A60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23C">
              <w:rPr>
                <w:rFonts w:ascii="Times New Roman" w:hAnsi="Times New Roman" w:cs="Times New Roman"/>
                <w:sz w:val="28"/>
                <w:szCs w:val="28"/>
              </w:rPr>
              <w:t>Работа учителя</w:t>
            </w:r>
          </w:p>
        </w:tc>
        <w:tc>
          <w:tcPr>
            <w:tcW w:w="4026" w:type="dxa"/>
            <w:gridSpan w:val="2"/>
          </w:tcPr>
          <w:p w:rsidR="00BF6162" w:rsidRPr="00A6023C" w:rsidRDefault="00A73397" w:rsidP="00A6023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02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Слайд презентации</w:t>
            </w:r>
          </w:p>
        </w:tc>
      </w:tr>
      <w:tr w:rsidR="00A6023C" w:rsidTr="00E65BE2">
        <w:tc>
          <w:tcPr>
            <w:tcW w:w="553" w:type="dxa"/>
            <w:textDirection w:val="btLr"/>
          </w:tcPr>
          <w:p w:rsidR="00A6023C" w:rsidRPr="00864A61" w:rsidRDefault="00A6023C" w:rsidP="00F72BF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>1 слайд</w:t>
            </w:r>
          </w:p>
        </w:tc>
        <w:tc>
          <w:tcPr>
            <w:tcW w:w="5225" w:type="dxa"/>
            <w:gridSpan w:val="2"/>
          </w:tcPr>
          <w:p w:rsidR="00A6023C" w:rsidRPr="00F060A2" w:rsidRDefault="00F060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60A2">
              <w:rPr>
                <w:rFonts w:ascii="Times New Roman" w:hAnsi="Times New Roman" w:cs="Times New Roman"/>
                <w:sz w:val="28"/>
                <w:szCs w:val="28"/>
              </w:rPr>
              <w:t>Оргмомент</w:t>
            </w:r>
            <w:proofErr w:type="spellEnd"/>
            <w:r w:rsidR="00521D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93" w:type="dxa"/>
          </w:tcPr>
          <w:p w:rsidR="00A6023C" w:rsidRDefault="00A6023C"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6192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3C" w:rsidTr="00E65BE2">
        <w:tc>
          <w:tcPr>
            <w:tcW w:w="553" w:type="dxa"/>
            <w:textDirection w:val="btLr"/>
          </w:tcPr>
          <w:p w:rsidR="00A6023C" w:rsidRDefault="00A6023C" w:rsidP="00F72BF9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5225" w:type="dxa"/>
            <w:gridSpan w:val="2"/>
          </w:tcPr>
          <w:p w:rsidR="00A6023C" w:rsidRDefault="00521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65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 предъявления слова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21DEE">
              <w:rPr>
                <w:rFonts w:ascii="Times New Roman" w:hAnsi="Times New Roman" w:cs="Times New Roman"/>
                <w:sz w:val="28"/>
                <w:szCs w:val="28"/>
              </w:rPr>
              <w:t>проходит через игру «Что лишнее?»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Найти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лищний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предмет, объяснить свой выбор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521DEE" w:rsidRPr="00F060A2" w:rsidRDefault="00521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объединяет все эти предметы?</w:t>
            </w:r>
          </w:p>
        </w:tc>
        <w:tc>
          <w:tcPr>
            <w:tcW w:w="3793" w:type="dxa"/>
          </w:tcPr>
          <w:p w:rsidR="00A6023C" w:rsidRDefault="00DB7379"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793400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294" t="18657" r="17128" b="1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1" cy="1795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379" w:rsidRDefault="00DB7379"/>
        </w:tc>
      </w:tr>
      <w:tr w:rsidR="00A6023C" w:rsidTr="00E65BE2">
        <w:tc>
          <w:tcPr>
            <w:tcW w:w="553" w:type="dxa"/>
            <w:textDirection w:val="btLr"/>
          </w:tcPr>
          <w:p w:rsidR="00A6023C" w:rsidRDefault="00A6023C" w:rsidP="00F72BF9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</w:tc>
        <w:tc>
          <w:tcPr>
            <w:tcW w:w="5225" w:type="dxa"/>
            <w:gridSpan w:val="2"/>
          </w:tcPr>
          <w:p w:rsidR="00A6023C" w:rsidRPr="00F060A2" w:rsidRDefault="00E12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этот предмет.</w:t>
            </w:r>
          </w:p>
        </w:tc>
        <w:tc>
          <w:tcPr>
            <w:tcW w:w="3793" w:type="dxa"/>
          </w:tcPr>
          <w:p w:rsidR="00DB7379" w:rsidRDefault="00DB7379"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603572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134" t="23134" r="16387" b="15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03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3C" w:rsidTr="00E65BE2">
        <w:tc>
          <w:tcPr>
            <w:tcW w:w="553" w:type="dxa"/>
            <w:textDirection w:val="btLr"/>
          </w:tcPr>
          <w:p w:rsidR="00A6023C" w:rsidRDefault="00A6023C" w:rsidP="00F72BF9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</w:tc>
        <w:tc>
          <w:tcPr>
            <w:tcW w:w="5225" w:type="dxa"/>
            <w:gridSpan w:val="2"/>
          </w:tcPr>
          <w:p w:rsidR="00DB7379" w:rsidRDefault="00E12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Мы уже знаем словарное слово «машина», </w:t>
            </w:r>
            <w:r w:rsidR="00DB7379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пропущенные буквы в слове.</w:t>
            </w:r>
          </w:p>
          <w:p w:rsidR="00A6023C" w:rsidRDefault="00DB7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подобранные буквы встают на место, не правильно – крутятся.</w:t>
            </w:r>
          </w:p>
          <w:p w:rsidR="00DB7379" w:rsidRDefault="00DB7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-Разгадайте загадку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DB7379" w:rsidRPr="00F060A2" w:rsidRDefault="00DB7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Кликнуть на угловом значке, расположенном на смайлике. </w:t>
            </w:r>
          </w:p>
        </w:tc>
        <w:tc>
          <w:tcPr>
            <w:tcW w:w="3793" w:type="dxa"/>
          </w:tcPr>
          <w:p w:rsidR="00A6023C" w:rsidRDefault="00DB7379">
            <w:r>
              <w:rPr>
                <w:noProof/>
                <w:lang w:eastAsia="ru-RU"/>
              </w:rPr>
              <w:drawing>
                <wp:inline distT="0" distB="0" distL="0" distR="0">
                  <wp:extent cx="2295525" cy="1764153"/>
                  <wp:effectExtent l="19050" t="0" r="9525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975" t="24409" r="17647" b="10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64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3C" w:rsidTr="00E65BE2">
        <w:tc>
          <w:tcPr>
            <w:tcW w:w="553" w:type="dxa"/>
            <w:textDirection w:val="btLr"/>
          </w:tcPr>
          <w:p w:rsidR="00A6023C" w:rsidRDefault="00A6023C" w:rsidP="00F72BF9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5225" w:type="dxa"/>
            <w:gridSpan w:val="2"/>
          </w:tcPr>
          <w:p w:rsidR="00E12FC0" w:rsidRDefault="00E12FC0" w:rsidP="00E12FC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65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над слуховым образом слова.</w:t>
            </w:r>
          </w:p>
          <w:p w:rsidR="00E12FC0" w:rsidRDefault="00E12FC0" w:rsidP="00E12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еще можно назвать машину?</w:t>
            </w:r>
          </w:p>
          <w:p w:rsidR="00E12FC0" w:rsidRDefault="00E12FC0" w:rsidP="00E12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Многократное проговаривание  слова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орфоэпически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чтение слова по слогам, определение бу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кв в 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удном  месте, звуковой анализ слова.</w:t>
            </w:r>
          </w:p>
          <w:p w:rsidR="00F514D9" w:rsidRDefault="00E12FC0" w:rsidP="00E12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Вставить пропущенные буквы, </w:t>
            </w:r>
          </w:p>
          <w:p w:rsidR="00E12FC0" w:rsidRDefault="00E12FC0" w:rsidP="00E12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проверки</w:t>
            </w:r>
            <w:r w:rsidR="00F514D9">
              <w:rPr>
                <w:rFonts w:ascii="Times New Roman" w:hAnsi="Times New Roman" w:cs="Times New Roman"/>
                <w:sz w:val="28"/>
                <w:szCs w:val="28"/>
              </w:rPr>
              <w:t xml:space="preserve"> кликнуть мышкой.</w:t>
            </w:r>
          </w:p>
          <w:p w:rsidR="00E12FC0" w:rsidRPr="00F060A2" w:rsidRDefault="00E12FC0" w:rsidP="00E12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A6023C" w:rsidRDefault="00F514D9">
            <w:r>
              <w:rPr>
                <w:noProof/>
                <w:lang w:eastAsia="ru-RU"/>
              </w:rPr>
              <w:drawing>
                <wp:inline distT="0" distB="0" distL="0" distR="0">
                  <wp:extent cx="2341586" cy="1724025"/>
                  <wp:effectExtent l="19050" t="0" r="1564" b="0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765" r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86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3C" w:rsidTr="00E65BE2">
        <w:tc>
          <w:tcPr>
            <w:tcW w:w="553" w:type="dxa"/>
            <w:textDirection w:val="btLr"/>
          </w:tcPr>
          <w:p w:rsidR="00A6023C" w:rsidRDefault="00A6023C" w:rsidP="00F72BF9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</w:tc>
        <w:tc>
          <w:tcPr>
            <w:tcW w:w="5225" w:type="dxa"/>
            <w:gridSpan w:val="2"/>
          </w:tcPr>
          <w:p w:rsidR="00E65BE2" w:rsidRDefault="00E65BE2" w:rsidP="00E6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A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Запись слова    </w:t>
            </w:r>
            <w:r w:rsidRPr="00363AB5">
              <w:rPr>
                <w:rFonts w:ascii="Times New Roman" w:hAnsi="Times New Roman" w:cs="Times New Roman"/>
                <w:sz w:val="28"/>
                <w:szCs w:val="28"/>
              </w:rPr>
              <w:t>в тетради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 сюжетной картинке-раскраске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деления на слоги, нахождения ударных и безударных гласных воспользоваться инструментом перо затем кликнуть левой  кнопкой мыши  и проверить .</w:t>
            </w:r>
          </w:p>
          <w:p w:rsidR="00A6023C" w:rsidRPr="00F060A2" w:rsidRDefault="00A6023C" w:rsidP="00E65B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A6023C" w:rsidRDefault="00A6023C">
            <w:r>
              <w:rPr>
                <w:noProof/>
                <w:lang w:eastAsia="ru-RU"/>
              </w:rPr>
              <w:drawing>
                <wp:inline distT="0" distB="0" distL="0" distR="0">
                  <wp:extent cx="2295525" cy="1639661"/>
                  <wp:effectExtent l="19050" t="0" r="9525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3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3C" w:rsidTr="00E65BE2">
        <w:tc>
          <w:tcPr>
            <w:tcW w:w="553" w:type="dxa"/>
            <w:textDirection w:val="btLr"/>
          </w:tcPr>
          <w:p w:rsidR="00A6023C" w:rsidRDefault="00A6023C" w:rsidP="00F72BF9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5225" w:type="dxa"/>
            <w:gridSpan w:val="2"/>
          </w:tcPr>
          <w:p w:rsidR="00A6023C" w:rsidRPr="00F060A2" w:rsidRDefault="00A60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A6023C" w:rsidRDefault="00A6023C"/>
        </w:tc>
      </w:tr>
      <w:tr w:rsidR="00A6023C" w:rsidTr="00E65BE2">
        <w:tc>
          <w:tcPr>
            <w:tcW w:w="553" w:type="dxa"/>
            <w:textDirection w:val="btLr"/>
          </w:tcPr>
          <w:p w:rsidR="00A6023C" w:rsidRDefault="00A6023C" w:rsidP="00F72BF9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5225" w:type="dxa"/>
            <w:gridSpan w:val="2"/>
          </w:tcPr>
          <w:p w:rsidR="00A6023C" w:rsidRDefault="00E65BE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3A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Запись слова    </w:t>
            </w:r>
          </w:p>
          <w:p w:rsidR="00BC54A6" w:rsidRDefault="00E65BE2">
            <w:pP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E65BE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Работа над "зрительным" образом слова</w:t>
            </w:r>
            <w:r w:rsidR="00BC54A6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</w:p>
          <w:p w:rsidR="00E65BE2" w:rsidRDefault="00BC54A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</w:t>
            </w:r>
            <w:r w:rsidRPr="00BC54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  « Слово рассыпалось»</w:t>
            </w:r>
          </w:p>
          <w:p w:rsidR="00C5750C" w:rsidRPr="00E65BE2" w:rsidRDefault="00C575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Составьте из слогов словарное слов. </w:t>
            </w:r>
          </w:p>
        </w:tc>
        <w:tc>
          <w:tcPr>
            <w:tcW w:w="3793" w:type="dxa"/>
          </w:tcPr>
          <w:p w:rsidR="00A6023C" w:rsidRDefault="00A6023C">
            <w:r>
              <w:rPr>
                <w:noProof/>
                <w:lang w:eastAsia="ru-RU"/>
              </w:rPr>
              <w:drawing>
                <wp:inline distT="0" distB="0" distL="0" distR="0">
                  <wp:extent cx="2400300" cy="1752600"/>
                  <wp:effectExtent l="19050" t="0" r="0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3C" w:rsidTr="00E65BE2">
        <w:tc>
          <w:tcPr>
            <w:tcW w:w="553" w:type="dxa"/>
            <w:textDirection w:val="btLr"/>
          </w:tcPr>
          <w:p w:rsidR="00A6023C" w:rsidRDefault="00A6023C" w:rsidP="00F72BF9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</w:tc>
        <w:tc>
          <w:tcPr>
            <w:tcW w:w="5225" w:type="dxa"/>
            <w:gridSpan w:val="2"/>
          </w:tcPr>
          <w:p w:rsidR="00A6023C" w:rsidRDefault="00E65BE2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65BE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Обогащение словаря учащихся и его активизация</w:t>
            </w:r>
          </w:p>
          <w:p w:rsidR="00E65BE2" w:rsidRDefault="00E65B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Подобрать к слову автомобиль </w:t>
            </w:r>
            <w:proofErr w:type="gramStart"/>
            <w:r w:rsidRPr="00E65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подходящее</w:t>
            </w:r>
            <w:proofErr w:type="gramEnd"/>
            <w:r w:rsidRPr="00E65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предложенных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65BE2" w:rsidRPr="00E65BE2" w:rsidRDefault="00E6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другому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назвать автомобиль ?</w:t>
            </w:r>
          </w:p>
        </w:tc>
        <w:tc>
          <w:tcPr>
            <w:tcW w:w="3793" w:type="dxa"/>
          </w:tcPr>
          <w:p w:rsidR="00A6023C" w:rsidRDefault="00A6023C"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647825"/>
                  <wp:effectExtent l="19050" t="0" r="9525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3C" w:rsidTr="00E65BE2">
        <w:tc>
          <w:tcPr>
            <w:tcW w:w="553" w:type="dxa"/>
            <w:textDirection w:val="btLr"/>
          </w:tcPr>
          <w:p w:rsidR="00A6023C" w:rsidRDefault="00A6023C" w:rsidP="00F72BF9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5225" w:type="dxa"/>
            <w:gridSpan w:val="2"/>
          </w:tcPr>
          <w:p w:rsidR="00A6023C" w:rsidRDefault="00E65BE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5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над предложением</w:t>
            </w:r>
          </w:p>
          <w:p w:rsidR="00E65BE2" w:rsidRPr="00E65BE2" w:rsidRDefault="00E6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BE2">
              <w:rPr>
                <w:rFonts w:ascii="Times New Roman" w:hAnsi="Times New Roman" w:cs="Times New Roman"/>
                <w:sz w:val="28"/>
                <w:szCs w:val="28"/>
              </w:rPr>
              <w:t>Первоначально повторить словарные слова прошлого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сюжетной картине</w:t>
            </w:r>
          </w:p>
          <w:p w:rsidR="00E65BE2" w:rsidRPr="00E65BE2" w:rsidRDefault="00E65BE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5BE2">
              <w:rPr>
                <w:rFonts w:ascii="Times New Roman" w:hAnsi="Times New Roman" w:cs="Times New Roman"/>
                <w:sz w:val="28"/>
                <w:szCs w:val="28"/>
              </w:rPr>
              <w:t>Составить предложение по схеме.</w:t>
            </w:r>
          </w:p>
        </w:tc>
        <w:tc>
          <w:tcPr>
            <w:tcW w:w="3793" w:type="dxa"/>
          </w:tcPr>
          <w:p w:rsidR="00A6023C" w:rsidRDefault="00A6023C"/>
          <w:p w:rsidR="00A6023C" w:rsidRDefault="00A6023C"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676400"/>
                  <wp:effectExtent l="19050" t="0" r="9525" b="0"/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3C" w:rsidTr="00E65BE2">
        <w:tc>
          <w:tcPr>
            <w:tcW w:w="553" w:type="dxa"/>
            <w:textDirection w:val="btLr"/>
          </w:tcPr>
          <w:p w:rsidR="00A6023C" w:rsidRDefault="00A6023C" w:rsidP="00F72BF9">
            <w:pPr>
              <w:ind w:left="113" w:right="113"/>
              <w:jc w:val="center"/>
            </w:pP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A61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5225" w:type="dxa"/>
            <w:gridSpan w:val="2"/>
          </w:tcPr>
          <w:p w:rsidR="00A6023C" w:rsidRPr="00F060A2" w:rsidRDefault="00F514D9" w:rsidP="00E6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65BE2">
              <w:rPr>
                <w:rFonts w:ascii="Times New Roman" w:hAnsi="Times New Roman" w:cs="Times New Roman"/>
                <w:sz w:val="28"/>
                <w:szCs w:val="28"/>
              </w:rPr>
              <w:t>роверить записанное предложение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кликнуть поочередно  на машинках</w:t>
            </w:r>
            <w:r w:rsidR="00E65B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93" w:type="dxa"/>
          </w:tcPr>
          <w:p w:rsidR="00A6023C" w:rsidRDefault="00F514D9"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777248"/>
                  <wp:effectExtent l="19050" t="0" r="9525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4874" t="22047" r="17227" b="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7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23C" w:rsidTr="00E65BE2">
        <w:tc>
          <w:tcPr>
            <w:tcW w:w="553" w:type="dxa"/>
          </w:tcPr>
          <w:p w:rsidR="00A6023C" w:rsidRDefault="00A6023C"/>
        </w:tc>
        <w:tc>
          <w:tcPr>
            <w:tcW w:w="5225" w:type="dxa"/>
            <w:gridSpan w:val="2"/>
          </w:tcPr>
          <w:p w:rsidR="00A6023C" w:rsidRPr="00F060A2" w:rsidRDefault="00E6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Использованные </w:t>
            </w:r>
            <w:r w:rsidR="003F62BC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3793" w:type="dxa"/>
          </w:tcPr>
          <w:p w:rsidR="00A6023C" w:rsidRDefault="00F514D9"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757279"/>
                  <wp:effectExtent l="19050" t="0" r="9525" b="0"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714" t="21260" r="16387" b="9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5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DEE" w:rsidRDefault="00E43DEE"/>
    <w:sectPr w:rsidR="00E43DEE" w:rsidSect="00E43DEE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2E2" w:rsidRDefault="00EE32E2" w:rsidP="00A6023C">
      <w:pPr>
        <w:spacing w:after="0" w:line="240" w:lineRule="auto"/>
      </w:pPr>
      <w:r>
        <w:separator/>
      </w:r>
    </w:p>
  </w:endnote>
  <w:endnote w:type="continuationSeparator" w:id="0">
    <w:p w:rsidR="00EE32E2" w:rsidRDefault="00EE32E2" w:rsidP="00A60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23C" w:rsidRPr="00A6023C" w:rsidRDefault="00A6023C">
    <w:pPr>
      <w:pStyle w:val="a9"/>
      <w:rPr>
        <w:rFonts w:ascii="Times New Roman" w:hAnsi="Times New Roman" w:cs="Times New Roman"/>
        <w:sz w:val="24"/>
        <w:szCs w:val="24"/>
      </w:rPr>
    </w:pPr>
    <w:r w:rsidRPr="00A6023C">
      <w:rPr>
        <w:rFonts w:ascii="Times New Roman" w:hAnsi="Times New Roman" w:cs="Times New Roman"/>
        <w:sz w:val="24"/>
        <w:szCs w:val="24"/>
      </w:rPr>
      <w:t xml:space="preserve">Зорина Александра Дмитриевна, </w:t>
    </w:r>
    <w:proofErr w:type="gramStart"/>
    <w:r w:rsidRPr="00A6023C">
      <w:rPr>
        <w:rFonts w:ascii="Times New Roman" w:hAnsi="Times New Roman" w:cs="Times New Roman"/>
        <w:sz w:val="24"/>
        <w:szCs w:val="24"/>
      </w:rPr>
      <w:t>г</w:t>
    </w:r>
    <w:proofErr w:type="gramEnd"/>
    <w:r w:rsidRPr="00A6023C">
      <w:rPr>
        <w:rFonts w:ascii="Times New Roman" w:hAnsi="Times New Roman" w:cs="Times New Roman"/>
        <w:sz w:val="24"/>
        <w:szCs w:val="24"/>
      </w:rPr>
      <w:t xml:space="preserve">. Ижевск                                                                      2011г       </w:t>
    </w:r>
  </w:p>
  <w:p w:rsidR="00A6023C" w:rsidRPr="00A6023C" w:rsidRDefault="00A6023C">
    <w:pPr>
      <w:pStyle w:val="a9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2E2" w:rsidRDefault="00EE32E2" w:rsidP="00A6023C">
      <w:pPr>
        <w:spacing w:after="0" w:line="240" w:lineRule="auto"/>
      </w:pPr>
      <w:r>
        <w:separator/>
      </w:r>
    </w:p>
  </w:footnote>
  <w:footnote w:type="continuationSeparator" w:id="0">
    <w:p w:rsidR="00EE32E2" w:rsidRDefault="00EE32E2" w:rsidP="00A60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17142"/>
      <w:docPartObj>
        <w:docPartGallery w:val="Page Numbers (Top of Page)"/>
        <w:docPartUnique/>
      </w:docPartObj>
    </w:sdtPr>
    <w:sdtContent>
      <w:p w:rsidR="00A6023C" w:rsidRDefault="000C37D9">
        <w:pPr>
          <w:pStyle w:val="a7"/>
          <w:jc w:val="right"/>
        </w:pPr>
        <w:fldSimple w:instr=" PAGE   \* MERGEFORMAT ">
          <w:r w:rsidR="00C5750C">
            <w:rPr>
              <w:noProof/>
            </w:rPr>
            <w:t>3</w:t>
          </w:r>
        </w:fldSimple>
      </w:p>
    </w:sdtContent>
  </w:sdt>
  <w:p w:rsidR="00A6023C" w:rsidRDefault="00A6023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D620A"/>
    <w:multiLevelType w:val="hybridMultilevel"/>
    <w:tmpl w:val="CA8E1CA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766216A"/>
    <w:multiLevelType w:val="hybridMultilevel"/>
    <w:tmpl w:val="1500E8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0E07"/>
    <w:rsid w:val="000C37D9"/>
    <w:rsid w:val="000C4D6B"/>
    <w:rsid w:val="0025645C"/>
    <w:rsid w:val="0032563C"/>
    <w:rsid w:val="003E5C92"/>
    <w:rsid w:val="003F62BC"/>
    <w:rsid w:val="00490B2B"/>
    <w:rsid w:val="00521DEE"/>
    <w:rsid w:val="00531A56"/>
    <w:rsid w:val="00A6023C"/>
    <w:rsid w:val="00A73397"/>
    <w:rsid w:val="00AE3328"/>
    <w:rsid w:val="00B10E07"/>
    <w:rsid w:val="00BC54A6"/>
    <w:rsid w:val="00BF6162"/>
    <w:rsid w:val="00C5750C"/>
    <w:rsid w:val="00D55715"/>
    <w:rsid w:val="00DB7379"/>
    <w:rsid w:val="00E12FC0"/>
    <w:rsid w:val="00E43DEE"/>
    <w:rsid w:val="00E65BE2"/>
    <w:rsid w:val="00EE32E2"/>
    <w:rsid w:val="00F060A2"/>
    <w:rsid w:val="00F51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E07"/>
    <w:pPr>
      <w:ind w:left="720"/>
      <w:contextualSpacing/>
    </w:pPr>
  </w:style>
  <w:style w:type="table" w:styleId="a4">
    <w:name w:val="Table Grid"/>
    <w:basedOn w:val="a1"/>
    <w:uiPriority w:val="59"/>
    <w:rsid w:val="00BF61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1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60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023C"/>
  </w:style>
  <w:style w:type="paragraph" w:styleId="a9">
    <w:name w:val="footer"/>
    <w:basedOn w:val="a"/>
    <w:link w:val="aa"/>
    <w:uiPriority w:val="99"/>
    <w:unhideWhenUsed/>
    <w:rsid w:val="00A60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02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12</cp:revision>
  <dcterms:created xsi:type="dcterms:W3CDTF">2011-11-24T17:14:00Z</dcterms:created>
  <dcterms:modified xsi:type="dcterms:W3CDTF">2011-12-08T13:18:00Z</dcterms:modified>
</cp:coreProperties>
</file>