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BA" w:rsidRPr="009D1675" w:rsidRDefault="005C58BA" w:rsidP="005C58BA">
      <w:pPr>
        <w:jc w:val="center"/>
        <w:rPr>
          <w:rFonts w:ascii="Times New Roman" w:hAnsi="Times New Roman" w:cs="Times New Roman"/>
          <w:b/>
          <w:sz w:val="24"/>
          <w:szCs w:val="24"/>
        </w:rPr>
      </w:pPr>
      <w:bookmarkStart w:id="0" w:name="_GoBack"/>
      <w:bookmarkEnd w:id="0"/>
      <w:r w:rsidRPr="009D1675">
        <w:rPr>
          <w:rFonts w:ascii="Times New Roman" w:hAnsi="Times New Roman" w:cs="Times New Roman"/>
          <w:b/>
          <w:sz w:val="24"/>
          <w:szCs w:val="24"/>
        </w:rPr>
        <w:t>Тест по теме «Однородные члены предложения»</w:t>
      </w:r>
    </w:p>
    <w:p w:rsidR="005C58BA" w:rsidRPr="009D1675" w:rsidRDefault="005C58BA" w:rsidP="005C58BA">
      <w:pPr>
        <w:rPr>
          <w:rFonts w:ascii="Times New Roman" w:hAnsi="Times New Roman" w:cs="Times New Roman"/>
          <w:sz w:val="24"/>
          <w:szCs w:val="24"/>
        </w:rPr>
      </w:pPr>
    </w:p>
    <w:p w:rsidR="005C58BA" w:rsidRPr="009D1675" w:rsidRDefault="005C58BA" w:rsidP="005C58BA">
      <w:pPr>
        <w:pStyle w:val="a3"/>
        <w:rPr>
          <w:rFonts w:ascii="Times New Roman" w:hAnsi="Times New Roman" w:cs="Times New Roman"/>
          <w:b/>
          <w:sz w:val="24"/>
          <w:szCs w:val="24"/>
        </w:rPr>
      </w:pPr>
      <w:r w:rsidRPr="009D1675">
        <w:rPr>
          <w:rFonts w:ascii="Times New Roman" w:hAnsi="Times New Roman" w:cs="Times New Roman"/>
          <w:b/>
          <w:sz w:val="24"/>
          <w:szCs w:val="24"/>
        </w:rPr>
        <w:t>1. Какое утверждение является неверным?</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Однородные члены предложения …</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1) соединяются между собой сочинительными союзами</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2) отвечают на один и тот же вопрос и относятся к одному и тому же слову</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3) могут быть распространенными</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4) всегда выражаются одной частью речи.</w:t>
      </w:r>
    </w:p>
    <w:p w:rsidR="005C58BA" w:rsidRPr="009D1675" w:rsidRDefault="005C58BA" w:rsidP="005C58BA">
      <w:pPr>
        <w:pStyle w:val="a3"/>
        <w:rPr>
          <w:rFonts w:ascii="Times New Roman" w:hAnsi="Times New Roman" w:cs="Times New Roman"/>
          <w:sz w:val="24"/>
          <w:szCs w:val="24"/>
        </w:rPr>
      </w:pPr>
    </w:p>
    <w:p w:rsidR="005C58BA" w:rsidRPr="009D1675" w:rsidRDefault="005C58BA" w:rsidP="005C58BA">
      <w:pPr>
        <w:rPr>
          <w:rFonts w:ascii="Times New Roman" w:hAnsi="Times New Roman" w:cs="Times New Roman"/>
          <w:b/>
          <w:sz w:val="24"/>
          <w:szCs w:val="24"/>
        </w:rPr>
      </w:pPr>
      <w:r w:rsidRPr="009D1675">
        <w:rPr>
          <w:rFonts w:ascii="Times New Roman" w:hAnsi="Times New Roman" w:cs="Times New Roman"/>
          <w:b/>
          <w:sz w:val="24"/>
          <w:szCs w:val="24"/>
        </w:rPr>
        <w:t>2. Какую синтаксическую функцию выполняют однородные члены в предложении?</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 xml:space="preserve">Дни стояли пасмурные, дождливые, однако теплые. </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1) однородные подлежащие</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2) однородные сказуемые</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3) однородные определения</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 xml:space="preserve">4) однородные обстоятельства </w:t>
      </w:r>
    </w:p>
    <w:p w:rsidR="005C58BA" w:rsidRPr="009D1675" w:rsidRDefault="005C58BA" w:rsidP="005C58BA">
      <w:pPr>
        <w:pStyle w:val="a3"/>
        <w:rPr>
          <w:rFonts w:ascii="Times New Roman" w:hAnsi="Times New Roman" w:cs="Times New Roman"/>
          <w:sz w:val="24"/>
          <w:szCs w:val="24"/>
        </w:rPr>
      </w:pPr>
    </w:p>
    <w:p w:rsidR="005C58BA" w:rsidRPr="009D1675" w:rsidRDefault="005C58BA" w:rsidP="005C58BA">
      <w:pPr>
        <w:rPr>
          <w:rFonts w:ascii="Times New Roman" w:hAnsi="Times New Roman" w:cs="Times New Roman"/>
          <w:b/>
          <w:sz w:val="24"/>
          <w:szCs w:val="24"/>
        </w:rPr>
      </w:pPr>
      <w:r w:rsidRPr="009D1675">
        <w:rPr>
          <w:rFonts w:ascii="Times New Roman" w:hAnsi="Times New Roman" w:cs="Times New Roman"/>
          <w:b/>
          <w:sz w:val="24"/>
          <w:szCs w:val="24"/>
        </w:rPr>
        <w:t>3. Какую синтаксическую функцию выполняют однородные члены в предложении?</w:t>
      </w:r>
    </w:p>
    <w:p w:rsidR="005C58BA" w:rsidRPr="009D1675" w:rsidRDefault="005C58BA" w:rsidP="005C58BA">
      <w:pPr>
        <w:rPr>
          <w:rFonts w:ascii="Times New Roman" w:hAnsi="Times New Roman" w:cs="Times New Roman"/>
          <w:sz w:val="24"/>
          <w:szCs w:val="24"/>
        </w:rPr>
      </w:pPr>
      <w:r w:rsidRPr="009D1675">
        <w:rPr>
          <w:rFonts w:ascii="Times New Roman" w:hAnsi="Times New Roman" w:cs="Times New Roman"/>
          <w:sz w:val="24"/>
          <w:szCs w:val="24"/>
        </w:rPr>
        <w:t>Грин населил свои книги племенем смелых, простодушных, как дети, гордых, самоотверженных и добрых людей.</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1) однородные подлежащие</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2) однородные дополнения</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3) однородные определения</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4) однородные обстоятельства</w:t>
      </w:r>
    </w:p>
    <w:p w:rsidR="005C58BA" w:rsidRPr="009D1675" w:rsidRDefault="005C58BA" w:rsidP="005C58BA">
      <w:pPr>
        <w:rPr>
          <w:rFonts w:ascii="Times New Roman" w:hAnsi="Times New Roman" w:cs="Times New Roman"/>
          <w:b/>
          <w:sz w:val="24"/>
          <w:szCs w:val="24"/>
        </w:rPr>
      </w:pPr>
      <w:r w:rsidRPr="009D1675">
        <w:rPr>
          <w:rFonts w:ascii="Times New Roman" w:hAnsi="Times New Roman" w:cs="Times New Roman"/>
          <w:b/>
          <w:sz w:val="24"/>
          <w:szCs w:val="24"/>
        </w:rPr>
        <w:t>4. Какую синтаксическую функцию выполняют однородные члены в предложении</w:t>
      </w:r>
    </w:p>
    <w:p w:rsidR="005C58BA" w:rsidRPr="009D1675" w:rsidRDefault="005C58BA" w:rsidP="005C58BA">
      <w:pPr>
        <w:pStyle w:val="a3"/>
        <w:rPr>
          <w:rFonts w:ascii="Times New Roman" w:hAnsi="Times New Roman" w:cs="Times New Roman"/>
          <w:b/>
          <w:sz w:val="24"/>
          <w:szCs w:val="24"/>
        </w:rPr>
      </w:pPr>
      <w:r w:rsidRPr="009D1675">
        <w:rPr>
          <w:rFonts w:ascii="Times New Roman" w:hAnsi="Times New Roman" w:cs="Times New Roman"/>
          <w:sz w:val="24"/>
          <w:szCs w:val="24"/>
        </w:rPr>
        <w:t>Туманы в Лондоне бывают если не каждый день, то через день непременно.</w:t>
      </w:r>
    </w:p>
    <w:p w:rsidR="005C58BA" w:rsidRPr="009D1675" w:rsidRDefault="005C58BA" w:rsidP="005C58BA">
      <w:pPr>
        <w:pStyle w:val="a3"/>
        <w:rPr>
          <w:rFonts w:ascii="Times New Roman" w:hAnsi="Times New Roman" w:cs="Times New Roman"/>
          <w:sz w:val="24"/>
          <w:szCs w:val="24"/>
        </w:rPr>
      </w:pP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1) однородные сказуемые</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2) однородные дополнения</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3) однородные определения</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4) однородные обстоятельства</w:t>
      </w:r>
    </w:p>
    <w:p w:rsidR="005C58BA" w:rsidRPr="009D1675" w:rsidRDefault="005C58BA" w:rsidP="005C58BA">
      <w:pPr>
        <w:rPr>
          <w:rFonts w:ascii="Times New Roman" w:hAnsi="Times New Roman" w:cs="Times New Roman"/>
          <w:sz w:val="24"/>
          <w:szCs w:val="24"/>
        </w:rPr>
      </w:pPr>
    </w:p>
    <w:p w:rsidR="005C58BA" w:rsidRPr="009D1675" w:rsidRDefault="005C58BA" w:rsidP="005C58BA">
      <w:pPr>
        <w:rPr>
          <w:rFonts w:ascii="Times New Roman" w:hAnsi="Times New Roman" w:cs="Times New Roman"/>
          <w:b/>
          <w:sz w:val="24"/>
          <w:szCs w:val="24"/>
        </w:rPr>
      </w:pPr>
      <w:r w:rsidRPr="009D1675">
        <w:rPr>
          <w:rFonts w:ascii="Times New Roman" w:hAnsi="Times New Roman" w:cs="Times New Roman"/>
          <w:b/>
          <w:sz w:val="24"/>
          <w:szCs w:val="24"/>
        </w:rPr>
        <w:t>5. Найдите в предложениях однородные члены и определите их синтаксическую функцию.</w:t>
      </w:r>
    </w:p>
    <w:p w:rsidR="005C58BA" w:rsidRPr="009D1675" w:rsidRDefault="005C58BA" w:rsidP="005C58BA">
      <w:pPr>
        <w:rPr>
          <w:rFonts w:ascii="Times New Roman" w:hAnsi="Times New Roman" w:cs="Times New Roman"/>
          <w:sz w:val="24"/>
          <w:szCs w:val="24"/>
        </w:rPr>
      </w:pP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1) Мы обследовали наше новое жилье и нашли здесь много нужных вещей.</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2) А Василия Блаженного, Московский Кремль, песни, стихи Пушкина, романсы Толстого любить можно.</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3) Розово и зыбко явь отражается в снах.</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4) Длинноногая тень от белого, в рыжих пятнах, коротконогого Мурзика.</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5) Рядом со Стрелецким стояли Тася и Волошин.</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А. Подлежащее. Б. Сказуемое. В. Определение. Г. Дополнение. Д. Обстоятельство.</w:t>
      </w:r>
    </w:p>
    <w:p w:rsidR="005C58BA" w:rsidRPr="009D1675" w:rsidRDefault="005C58BA" w:rsidP="005C58BA">
      <w:pPr>
        <w:rPr>
          <w:rFonts w:ascii="Times New Roman" w:hAnsi="Times New Roman" w:cs="Times New Roman"/>
          <w:sz w:val="24"/>
          <w:szCs w:val="24"/>
        </w:rPr>
      </w:pPr>
    </w:p>
    <w:p w:rsidR="005C58BA" w:rsidRPr="009D1675" w:rsidRDefault="005C58BA" w:rsidP="005C58BA">
      <w:pPr>
        <w:rPr>
          <w:rFonts w:ascii="Times New Roman" w:hAnsi="Times New Roman" w:cs="Times New Roman"/>
          <w:sz w:val="24"/>
          <w:szCs w:val="24"/>
        </w:rPr>
      </w:pPr>
      <w:r w:rsidRPr="009D1675">
        <w:rPr>
          <w:rFonts w:ascii="Times New Roman" w:hAnsi="Times New Roman" w:cs="Times New Roman"/>
          <w:sz w:val="24"/>
          <w:szCs w:val="24"/>
        </w:rPr>
        <w:t xml:space="preserve"> </w:t>
      </w:r>
    </w:p>
    <w:p w:rsidR="005C58BA" w:rsidRPr="009D1675" w:rsidRDefault="005C58BA" w:rsidP="005C58BA">
      <w:pPr>
        <w:rPr>
          <w:rFonts w:ascii="Times New Roman" w:hAnsi="Times New Roman" w:cs="Times New Roman"/>
          <w:sz w:val="24"/>
          <w:szCs w:val="24"/>
        </w:rPr>
      </w:pPr>
    </w:p>
    <w:p w:rsidR="005C58BA" w:rsidRPr="009D1675" w:rsidRDefault="005C58BA" w:rsidP="005C58BA">
      <w:pPr>
        <w:rPr>
          <w:rFonts w:ascii="Times New Roman" w:hAnsi="Times New Roman" w:cs="Times New Roman"/>
          <w:b/>
          <w:sz w:val="24"/>
          <w:szCs w:val="24"/>
        </w:rPr>
      </w:pPr>
      <w:r w:rsidRPr="009D1675">
        <w:rPr>
          <w:rFonts w:ascii="Times New Roman" w:hAnsi="Times New Roman" w:cs="Times New Roman"/>
          <w:b/>
          <w:sz w:val="24"/>
          <w:szCs w:val="24"/>
        </w:rPr>
        <w:t>6. Определите, как связаны между собой однородные члены.</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1) Эта птица вообще любит озера, реки, болота.</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2) Были здесь узкие и острые гоночные суда и широкие мореходные боты.</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А. Союзная связь. Б. Бессоюзная связь.</w:t>
      </w:r>
    </w:p>
    <w:p w:rsidR="005C58BA" w:rsidRPr="009D1675" w:rsidRDefault="005C58BA" w:rsidP="005C58BA">
      <w:pPr>
        <w:pStyle w:val="a3"/>
        <w:rPr>
          <w:rFonts w:ascii="Times New Roman" w:hAnsi="Times New Roman" w:cs="Times New Roman"/>
          <w:sz w:val="24"/>
          <w:szCs w:val="24"/>
        </w:rPr>
      </w:pPr>
    </w:p>
    <w:p w:rsidR="005C58BA" w:rsidRPr="009D1675" w:rsidRDefault="005C58BA" w:rsidP="005C58BA">
      <w:pPr>
        <w:rPr>
          <w:rFonts w:ascii="Times New Roman" w:hAnsi="Times New Roman" w:cs="Times New Roman"/>
          <w:sz w:val="24"/>
          <w:szCs w:val="24"/>
        </w:rPr>
      </w:pPr>
    </w:p>
    <w:p w:rsidR="005C58BA" w:rsidRPr="009D1675" w:rsidRDefault="005C58BA" w:rsidP="005C58BA">
      <w:pPr>
        <w:rPr>
          <w:rFonts w:ascii="Times New Roman" w:hAnsi="Times New Roman" w:cs="Times New Roman"/>
          <w:b/>
          <w:sz w:val="24"/>
          <w:szCs w:val="24"/>
        </w:rPr>
      </w:pPr>
      <w:r w:rsidRPr="009D1675">
        <w:rPr>
          <w:rFonts w:ascii="Times New Roman" w:hAnsi="Times New Roman" w:cs="Times New Roman"/>
          <w:b/>
          <w:sz w:val="24"/>
          <w:szCs w:val="24"/>
        </w:rPr>
        <w:t>7. Установите тип союзов, соединяющих однородные члены.</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1) И учителями там были бабки, да дедки, да деревенские.</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2) Крики то усиливались, то затихали.</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3) Где-то далеко заворчал гром, но сошел на нет.</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А. Соединительные союзы. Б. Противительные союзы. В. Разделительные союзы.</w:t>
      </w:r>
    </w:p>
    <w:p w:rsidR="005C58BA" w:rsidRPr="009D1675" w:rsidRDefault="005C58BA" w:rsidP="005C58BA">
      <w:pPr>
        <w:pStyle w:val="a3"/>
        <w:rPr>
          <w:rFonts w:ascii="Times New Roman" w:hAnsi="Times New Roman" w:cs="Times New Roman"/>
          <w:sz w:val="24"/>
          <w:szCs w:val="24"/>
        </w:rPr>
      </w:pPr>
    </w:p>
    <w:p w:rsidR="005C58BA" w:rsidRPr="009D1675" w:rsidRDefault="005C58BA" w:rsidP="005C58BA">
      <w:pPr>
        <w:rPr>
          <w:rFonts w:ascii="Times New Roman" w:hAnsi="Times New Roman" w:cs="Times New Roman"/>
          <w:sz w:val="24"/>
          <w:szCs w:val="24"/>
        </w:rPr>
      </w:pPr>
    </w:p>
    <w:p w:rsidR="005C58BA" w:rsidRPr="009D1675" w:rsidRDefault="005C58BA" w:rsidP="005C58BA">
      <w:pPr>
        <w:rPr>
          <w:rFonts w:ascii="Times New Roman" w:hAnsi="Times New Roman" w:cs="Times New Roman"/>
          <w:b/>
          <w:sz w:val="24"/>
          <w:szCs w:val="24"/>
        </w:rPr>
      </w:pPr>
      <w:r w:rsidRPr="009D1675">
        <w:rPr>
          <w:rFonts w:ascii="Times New Roman" w:hAnsi="Times New Roman" w:cs="Times New Roman"/>
          <w:b/>
          <w:sz w:val="24"/>
          <w:szCs w:val="24"/>
        </w:rPr>
        <w:t>8. В каком варианте ответа указаны  предложения с несколькими рядами однородных членов?</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А. По сторонам тропы высокими и крутыми стенами стоял шиповник и цвел алым огнем.</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Б. Море ловит стрелы молний и в своей пучине гасит.</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В. Силу гнева, пламя страсти и уверенность в победе слышат тучи в этом крике.</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Г. В лесу и на лугу пахло мокрой травой и свежим сеном.</w:t>
      </w:r>
    </w:p>
    <w:p w:rsidR="005C58BA" w:rsidRPr="009D1675" w:rsidRDefault="005C58BA" w:rsidP="005C58BA">
      <w:pPr>
        <w:pStyle w:val="a3"/>
        <w:rPr>
          <w:rFonts w:ascii="Times New Roman" w:hAnsi="Times New Roman" w:cs="Times New Roman"/>
          <w:sz w:val="24"/>
          <w:szCs w:val="24"/>
        </w:rPr>
      </w:pPr>
      <w:r w:rsidRPr="009D1675">
        <w:rPr>
          <w:rFonts w:ascii="Times New Roman" w:hAnsi="Times New Roman" w:cs="Times New Roman"/>
          <w:sz w:val="24"/>
          <w:szCs w:val="24"/>
        </w:rPr>
        <w:t>1) А,В    2) Б,В    3) А,Б     4) А,Г</w:t>
      </w:r>
    </w:p>
    <w:p w:rsidR="005C58BA" w:rsidRPr="009D1675" w:rsidRDefault="005C58BA" w:rsidP="005C58BA">
      <w:pPr>
        <w:rPr>
          <w:rFonts w:ascii="Times New Roman" w:hAnsi="Times New Roman" w:cs="Times New Roman"/>
          <w:sz w:val="24"/>
          <w:szCs w:val="24"/>
        </w:rPr>
      </w:pPr>
    </w:p>
    <w:p w:rsidR="005C58BA" w:rsidRPr="009D1675" w:rsidRDefault="005C58BA" w:rsidP="005C58BA">
      <w:pPr>
        <w:rPr>
          <w:rFonts w:ascii="Times New Roman" w:hAnsi="Times New Roman" w:cs="Times New Roman"/>
          <w:sz w:val="24"/>
          <w:szCs w:val="24"/>
        </w:rPr>
      </w:pPr>
    </w:p>
    <w:p w:rsidR="005C58BA" w:rsidRPr="009D1675" w:rsidRDefault="005C58BA" w:rsidP="005C58BA">
      <w:pPr>
        <w:rPr>
          <w:rFonts w:ascii="Times New Roman" w:hAnsi="Times New Roman" w:cs="Times New Roman"/>
          <w:b/>
          <w:sz w:val="24"/>
          <w:szCs w:val="24"/>
        </w:rPr>
      </w:pPr>
      <w:r w:rsidRPr="009D1675">
        <w:rPr>
          <w:rFonts w:ascii="Times New Roman" w:hAnsi="Times New Roman" w:cs="Times New Roman"/>
          <w:b/>
          <w:sz w:val="24"/>
          <w:szCs w:val="24"/>
        </w:rPr>
        <w:t>9.  Среди предложений 1-5 найдите предложение с однородными членами. Напишите номер этого предложения.</w:t>
      </w:r>
    </w:p>
    <w:p w:rsidR="005C58BA" w:rsidRPr="009D1675" w:rsidRDefault="005C58BA" w:rsidP="005C58BA">
      <w:pPr>
        <w:rPr>
          <w:rFonts w:ascii="Times New Roman" w:hAnsi="Times New Roman" w:cs="Times New Roman"/>
          <w:sz w:val="24"/>
          <w:szCs w:val="24"/>
        </w:rPr>
      </w:pPr>
      <w:r w:rsidRPr="009D1675">
        <w:rPr>
          <w:rFonts w:ascii="Times New Roman" w:hAnsi="Times New Roman" w:cs="Times New Roman"/>
          <w:sz w:val="24"/>
          <w:szCs w:val="24"/>
        </w:rPr>
        <w:t>(1) На востоке разгорается заря, и вода кажется розовой. (2) Как бы в парной легкой дымке под пение бесчисленных птиц поднимается над землёю солнце. (3) Точно живое дыхание земли, легкий золотистый туман стелется над полями, над недвижной лентой реки. (4) Все выше поднимается солнце. (5) Прохладная прозрачная роса на лугах сияет алмазной россыпью. (И.Соколов-Микитов)</w:t>
      </w:r>
    </w:p>
    <w:p w:rsidR="005C58BA" w:rsidRPr="009D1675" w:rsidRDefault="005C58BA" w:rsidP="005C58BA">
      <w:pPr>
        <w:rPr>
          <w:rFonts w:ascii="Times New Roman" w:hAnsi="Times New Roman" w:cs="Times New Roman"/>
          <w:sz w:val="24"/>
          <w:szCs w:val="24"/>
        </w:rPr>
      </w:pPr>
    </w:p>
    <w:p w:rsidR="005C58BA" w:rsidRPr="009D1675" w:rsidRDefault="005C58BA" w:rsidP="005C58BA">
      <w:pPr>
        <w:rPr>
          <w:rFonts w:ascii="Times New Roman" w:hAnsi="Times New Roman" w:cs="Times New Roman"/>
          <w:b/>
          <w:sz w:val="24"/>
          <w:szCs w:val="24"/>
        </w:rPr>
      </w:pPr>
      <w:r w:rsidRPr="009D1675">
        <w:rPr>
          <w:rFonts w:ascii="Times New Roman" w:hAnsi="Times New Roman" w:cs="Times New Roman"/>
          <w:b/>
          <w:sz w:val="24"/>
          <w:szCs w:val="24"/>
        </w:rPr>
        <w:t xml:space="preserve">10. Среди предложений 1-3 найдите предложение с однородными членами. Напишите номер этого предложения. </w:t>
      </w:r>
    </w:p>
    <w:p w:rsidR="005C58BA" w:rsidRPr="009D1675" w:rsidRDefault="005C58BA" w:rsidP="005C58BA">
      <w:pPr>
        <w:rPr>
          <w:rFonts w:ascii="Times New Roman" w:hAnsi="Times New Roman" w:cs="Times New Roman"/>
          <w:sz w:val="24"/>
          <w:szCs w:val="24"/>
        </w:rPr>
      </w:pPr>
    </w:p>
    <w:p w:rsidR="00B66D3E" w:rsidRPr="009D1675" w:rsidRDefault="005C58BA" w:rsidP="005C58BA">
      <w:pPr>
        <w:rPr>
          <w:rFonts w:ascii="Times New Roman" w:hAnsi="Times New Roman" w:cs="Times New Roman"/>
          <w:sz w:val="24"/>
          <w:szCs w:val="24"/>
        </w:rPr>
      </w:pPr>
      <w:r w:rsidRPr="009D1675">
        <w:rPr>
          <w:rFonts w:ascii="Times New Roman" w:hAnsi="Times New Roman" w:cs="Times New Roman"/>
          <w:sz w:val="24"/>
          <w:szCs w:val="24"/>
        </w:rPr>
        <w:t>(1) А как хороши зимою покрытые льдом и снегом лесные озерки, застывшие малые реки, в которых продолжается невидимая глазу жизнь! (2) Хороши зимою осиновые деревья с тончайшим кружевом своих голых ветвей на фоне темного елового леса. (3) Кое-где краснеют в лесу на рябине зазимовавшие ягоды, висят яркие гроздья калины. (И.Соколов-Микитов)</w:t>
      </w:r>
    </w:p>
    <w:sectPr w:rsidR="00B66D3E" w:rsidRPr="009D1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hideSpellingErrors/>
  <w:hideGrammaticalErrors/>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BA"/>
    <w:rsid w:val="005C58BA"/>
    <w:rsid w:val="00655762"/>
    <w:rsid w:val="007143F1"/>
    <w:rsid w:val="009D1675"/>
    <w:rsid w:val="009E6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2D642-EF57-4F9D-A5A7-D7982B3A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503</Words>
  <Characters>2869</Characters>
  <Application>Microsoft Office Word</Application>
  <DocSecurity>4</DocSecurity>
  <Lines>23</Lines>
  <Paragraphs>6</Paragraphs>
  <ScaleCrop>false</ScaleCrop>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 Валентина Викторовна</dc:creator>
  <cp:lastModifiedBy>асус асер</cp:lastModifiedBy>
  <cp:revision>2</cp:revision>
  <dcterms:created xsi:type="dcterms:W3CDTF">2016-02-26T06:51:00Z</dcterms:created>
  <dcterms:modified xsi:type="dcterms:W3CDTF">2016-02-26T06:51:00Z</dcterms:modified>
</cp:coreProperties>
</file>