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AC" w:rsidRPr="001815EB" w:rsidRDefault="004274AC" w:rsidP="001815EB">
      <w:pPr>
        <w:spacing w:after="100" w:afterAutospacing="1" w:line="240" w:lineRule="auto"/>
        <w:ind w:left="40" w:firstLine="709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815E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3. Сведения о проекте общеобразовательной организации</w:t>
      </w:r>
    </w:p>
    <w:p w:rsidR="00D87018" w:rsidRPr="001815EB" w:rsidRDefault="00D87018" w:rsidP="001815EB">
      <w:pPr>
        <w:spacing w:after="100" w:afterAutospacing="1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815E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3.1.</w:t>
      </w:r>
      <w:r w:rsidR="00CF6A6F" w:rsidRPr="001815E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Наименование инновационного образовательного проекта общеобразовательной организации</w:t>
      </w:r>
    </w:p>
    <w:p w:rsidR="004B7C0C" w:rsidRPr="001815EB" w:rsidRDefault="004B7C0C" w:rsidP="001815EB">
      <w:pPr>
        <w:spacing w:after="100" w:afterAutospacing="1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815EB">
        <w:rPr>
          <w:rFonts w:ascii="Times New Roman" w:hAnsi="Times New Roman" w:cs="Times New Roman"/>
          <w:sz w:val="28"/>
          <w:szCs w:val="28"/>
        </w:rPr>
        <w:t xml:space="preserve">Разработка модели </w:t>
      </w:r>
      <w:r w:rsidRPr="0018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учебно-исследовательской и проектной деятельности школьников как </w:t>
      </w:r>
      <w:r w:rsidR="00D05007" w:rsidRPr="001815E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3E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proofErr w:type="spellStart"/>
      <w:r w:rsidRPr="001815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18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личностных компетенций в условиях</w:t>
      </w:r>
      <w:r w:rsidRPr="001815EB">
        <w:rPr>
          <w:rFonts w:ascii="Times New Roman" w:hAnsi="Times New Roman" w:cs="Times New Roman"/>
          <w:sz w:val="28"/>
          <w:szCs w:val="28"/>
        </w:rPr>
        <w:t xml:space="preserve"> развивающей и технологичной образовательной среды. </w:t>
      </w:r>
    </w:p>
    <w:p w:rsidR="00D87018" w:rsidRPr="001815EB" w:rsidRDefault="00D87018" w:rsidP="001815EB">
      <w:pPr>
        <w:spacing w:after="100" w:afterAutospacing="1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018" w:rsidRPr="001815EB" w:rsidRDefault="004274AC" w:rsidP="001815EB">
      <w:pPr>
        <w:spacing w:after="100" w:afterAutospacing="1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815E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3.2. </w:t>
      </w:r>
      <w:r w:rsidR="00CF6A6F" w:rsidRPr="001815E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Срок реализации проекта</w:t>
      </w:r>
      <w:r w:rsidR="00CF6A6F" w:rsidRPr="001815E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  <w:r w:rsidR="003E5BD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CF6A6F" w:rsidRPr="001815EB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 (2015 – 2017 гг.)</w:t>
      </w:r>
    </w:p>
    <w:p w:rsidR="009404D8" w:rsidRPr="001815EB" w:rsidRDefault="004274AC" w:rsidP="001815EB">
      <w:pPr>
        <w:spacing w:after="100" w:afterAutospacing="1" w:line="240" w:lineRule="auto"/>
        <w:ind w:left="0" w:right="160"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5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3.3.</w:t>
      </w:r>
      <w:r w:rsidRPr="001815E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Цели, задачи, основная идея (идеи) предлагаемого проекта, обоснование его значимости для развития системы образования в Московской области и Российской Федерации</w:t>
      </w:r>
      <w:r w:rsidR="009E2ABE" w:rsidRPr="001815E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</w:p>
    <w:p w:rsidR="009404D8" w:rsidRPr="001815EB" w:rsidRDefault="009404D8" w:rsidP="001815EB">
      <w:pPr>
        <w:shd w:val="clear" w:color="auto" w:fill="FFFFFF"/>
        <w:spacing w:after="100" w:afterAutospacing="1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Концепции </w:t>
      </w:r>
      <w:r w:rsidR="00694618" w:rsidRPr="0018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модернизации российского образования общеобразовательная школа </w:t>
      </w:r>
      <w:r w:rsidRPr="0018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="00694618" w:rsidRPr="0018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формировать целостную систему универсальных знаний, умений, навыков, а также опыт самостоятельной деятельности и личной ответственности обучающихся, т.е. ключевые компетенции, </w:t>
      </w:r>
      <w:r w:rsidRPr="0018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определяют</w:t>
      </w:r>
      <w:r w:rsidR="00694618" w:rsidRPr="0018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современное качество содержания образования. </w:t>
      </w:r>
    </w:p>
    <w:p w:rsidR="007D55D2" w:rsidRPr="001815EB" w:rsidRDefault="00904678" w:rsidP="001815EB">
      <w:pPr>
        <w:spacing w:after="100" w:afterAutospacing="1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15EB">
        <w:rPr>
          <w:rFonts w:ascii="Times New Roman" w:eastAsia="Calibri" w:hAnsi="Times New Roman" w:cs="Times New Roman"/>
          <w:sz w:val="28"/>
          <w:szCs w:val="28"/>
          <w:lang w:eastAsia="ru-RU"/>
        </w:rPr>
        <w:t>Перед образовательными учреждениями поставлена задача, которая предполагает воспитание гражданина современного общества, человека, который будет учиться всю жизнь. Целью современного образования становится развитие учащегося как субъекта познавательной деятельнос</w:t>
      </w:r>
      <w:r w:rsidR="008B4CC7" w:rsidRPr="001815EB">
        <w:rPr>
          <w:rFonts w:ascii="Times New Roman" w:hAnsi="Times New Roman" w:cs="Times New Roman"/>
          <w:sz w:val="28"/>
          <w:szCs w:val="28"/>
          <w:lang w:eastAsia="ru-RU"/>
        </w:rPr>
        <w:t>ти.</w:t>
      </w:r>
      <w:r w:rsidR="003E5B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6085" w:rsidRPr="001815EB">
        <w:rPr>
          <w:rFonts w:ascii="Times New Roman" w:hAnsi="Times New Roman" w:cs="Times New Roman"/>
          <w:sz w:val="28"/>
          <w:szCs w:val="28"/>
        </w:rPr>
        <w:t>Достижение данной цели неразрывно связано с условиями, в которых осуществляется образовательный процесс. Они должны быть и прямо связаны с направлениями личностного развития и предс</w:t>
      </w:r>
      <w:r w:rsidR="003E5BD6">
        <w:rPr>
          <w:rFonts w:ascii="Times New Roman" w:hAnsi="Times New Roman" w:cs="Times New Roman"/>
          <w:sz w:val="28"/>
          <w:szCs w:val="28"/>
        </w:rPr>
        <w:t xml:space="preserve">тавлены в </w:t>
      </w:r>
      <w:proofErr w:type="spellStart"/>
      <w:r w:rsidR="003E5BD6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="003E5BD6">
        <w:rPr>
          <w:rFonts w:ascii="Times New Roman" w:hAnsi="Times New Roman" w:cs="Times New Roman"/>
          <w:sz w:val="28"/>
          <w:szCs w:val="28"/>
        </w:rPr>
        <w:t xml:space="preserve"> форме. </w:t>
      </w:r>
      <w:r w:rsidR="00D66085" w:rsidRPr="001815EB">
        <w:rPr>
          <w:rFonts w:ascii="Times New Roman" w:hAnsi="Times New Roman" w:cs="Times New Roman"/>
          <w:sz w:val="28"/>
          <w:szCs w:val="28"/>
        </w:rPr>
        <w:t xml:space="preserve">Чтобы достичь высоких предметных, метапредметных и личностных результатов, т.е. обеспечить личностное, социальное, познавательное и коммуникативное развитие обучающихся, необходимо предоставить им широкие возможности для овладения знаниями, умениями, навыками, компетентностями, сформировать способность к сотрудничеству, самообразованию и саморазвитию. </w:t>
      </w:r>
    </w:p>
    <w:p w:rsidR="00904678" w:rsidRPr="001815EB" w:rsidRDefault="00D66085" w:rsidP="001815EB">
      <w:pPr>
        <w:shd w:val="clear" w:color="auto" w:fill="FFFFFF"/>
        <w:spacing w:after="100" w:afterAutospacing="1" w:line="240" w:lineRule="auto"/>
        <w:ind w:lef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815EB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</w:t>
      </w:r>
      <w:r w:rsidR="00613191">
        <w:rPr>
          <w:rFonts w:ascii="Times New Roman" w:hAnsi="Times New Roman" w:cs="Times New Roman"/>
          <w:sz w:val="28"/>
          <w:szCs w:val="28"/>
          <w:lang w:eastAsia="ru-RU"/>
        </w:rPr>
        <w:t>этим</w:t>
      </w:r>
      <w:r w:rsidRPr="001815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8B4CC7" w:rsidRPr="001815EB">
        <w:rPr>
          <w:rFonts w:ascii="Times New Roman" w:hAnsi="Times New Roman" w:cs="Times New Roman"/>
          <w:b/>
          <w:sz w:val="28"/>
          <w:szCs w:val="28"/>
          <w:lang w:eastAsia="ru-RU"/>
        </w:rPr>
        <w:t>сновная идея проекта</w:t>
      </w:r>
      <w:r w:rsidR="003E5B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0E24" w:rsidRPr="0018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E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1181" w:rsidRPr="001815EB">
        <w:rPr>
          <w:rFonts w:ascii="Times New Roman" w:hAnsi="Times New Roman" w:cs="Times New Roman"/>
          <w:sz w:val="28"/>
          <w:szCs w:val="28"/>
        </w:rPr>
        <w:t>в</w:t>
      </w:r>
      <w:r w:rsidR="007B1181" w:rsidRPr="001815EB">
        <w:rPr>
          <w:rFonts w:ascii="Times New Roman" w:hAnsi="Times New Roman" w:cs="Times New Roman"/>
          <w:kern w:val="2"/>
          <w:sz w:val="28"/>
          <w:szCs w:val="28"/>
        </w:rPr>
        <w:t>недрение и эффективное использование новых информационных технологий в организации</w:t>
      </w:r>
      <w:r w:rsidR="003E5BD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B1181" w:rsidRPr="0018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учебно-исследовательской и проектной деятельности </w:t>
      </w:r>
      <w:r w:rsidR="00290E24" w:rsidRPr="0018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 </w:t>
      </w:r>
      <w:r w:rsidR="007B1181" w:rsidRPr="001815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средство развития метапредметных и личностных компетенций</w:t>
      </w:r>
      <w:r w:rsidR="007B1181" w:rsidRPr="0018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</w:t>
      </w:r>
      <w:r w:rsidR="00290E24" w:rsidRPr="001815EB">
        <w:rPr>
          <w:rFonts w:ascii="Times New Roman" w:hAnsi="Times New Roman" w:cs="Times New Roman"/>
          <w:color w:val="000000"/>
          <w:sz w:val="28"/>
          <w:szCs w:val="28"/>
        </w:rPr>
        <w:t>формирования</w:t>
      </w:r>
      <w:r w:rsidR="003E5BD6">
        <w:rPr>
          <w:rFonts w:ascii="Times New Roman" w:hAnsi="Times New Roman" w:cs="Times New Roman"/>
          <w:color w:val="000000"/>
          <w:sz w:val="28"/>
          <w:szCs w:val="28"/>
        </w:rPr>
        <w:t xml:space="preserve"> функционально </w:t>
      </w:r>
      <w:r w:rsidR="00904678" w:rsidRPr="001815EB">
        <w:rPr>
          <w:rFonts w:ascii="Times New Roman" w:hAnsi="Times New Roman" w:cs="Times New Roman"/>
          <w:color w:val="000000"/>
          <w:sz w:val="28"/>
          <w:szCs w:val="28"/>
        </w:rPr>
        <w:t>грамотной личности (развитие личности через культуру в деятельности)</w:t>
      </w:r>
      <w:r w:rsidR="007F39DC" w:rsidRPr="001815EB">
        <w:rPr>
          <w:rFonts w:ascii="Times New Roman" w:hAnsi="Times New Roman" w:cs="Times New Roman"/>
          <w:color w:val="000000"/>
          <w:sz w:val="28"/>
          <w:szCs w:val="28"/>
        </w:rPr>
        <w:t>, способной</w:t>
      </w:r>
      <w:r w:rsidR="003E5B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4678" w:rsidRPr="001815EB">
        <w:rPr>
          <w:rFonts w:ascii="Times New Roman" w:hAnsi="Times New Roman" w:cs="Times New Roman"/>
          <w:color w:val="000000"/>
          <w:sz w:val="28"/>
          <w:szCs w:val="28"/>
        </w:rPr>
        <w:t>использовать приобретаемые в течение жизни знания, умения и навыки для решения жизненно-практических задач в различных сферах человеческой деятельности, общения</w:t>
      </w:r>
      <w:proofErr w:type="gramEnd"/>
      <w:r w:rsidR="00904678" w:rsidRPr="001815EB">
        <w:rPr>
          <w:rFonts w:ascii="Times New Roman" w:hAnsi="Times New Roman" w:cs="Times New Roman"/>
          <w:color w:val="000000"/>
          <w:sz w:val="28"/>
          <w:szCs w:val="28"/>
        </w:rPr>
        <w:t xml:space="preserve"> и социальных отношений; действовать в соответс</w:t>
      </w:r>
      <w:r w:rsidR="007B1181" w:rsidRPr="001815EB">
        <w:rPr>
          <w:rFonts w:ascii="Times New Roman" w:hAnsi="Times New Roman" w:cs="Times New Roman"/>
          <w:color w:val="000000"/>
          <w:sz w:val="28"/>
          <w:szCs w:val="28"/>
        </w:rPr>
        <w:t>твии с общественными ценностями.</w:t>
      </w:r>
    </w:p>
    <w:p w:rsidR="00D26B46" w:rsidRPr="001815EB" w:rsidRDefault="007B1181" w:rsidP="001815EB">
      <w:pPr>
        <w:tabs>
          <w:tab w:val="left" w:pos="1080"/>
        </w:tabs>
        <w:spacing w:after="100" w:afterAutospacing="1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815EB">
        <w:rPr>
          <w:rFonts w:ascii="Times New Roman" w:hAnsi="Times New Roman" w:cs="Times New Roman"/>
          <w:sz w:val="28"/>
          <w:szCs w:val="28"/>
        </w:rPr>
        <w:t>Исходя из этого,</w:t>
      </w:r>
      <w:r w:rsidRPr="001815EB">
        <w:rPr>
          <w:rFonts w:ascii="Times New Roman" w:hAnsi="Times New Roman" w:cs="Times New Roman"/>
          <w:b/>
          <w:sz w:val="28"/>
          <w:szCs w:val="28"/>
        </w:rPr>
        <w:t xml:space="preserve"> ц</w:t>
      </w:r>
      <w:r w:rsidR="008B4CC7" w:rsidRPr="001815EB">
        <w:rPr>
          <w:rFonts w:ascii="Times New Roman" w:hAnsi="Times New Roman" w:cs="Times New Roman"/>
          <w:b/>
          <w:sz w:val="28"/>
          <w:szCs w:val="28"/>
        </w:rPr>
        <w:t>ель</w:t>
      </w:r>
      <w:r w:rsidR="008B4CC7" w:rsidRPr="001815EB">
        <w:rPr>
          <w:rFonts w:ascii="Times New Roman" w:hAnsi="Times New Roman" w:cs="Times New Roman"/>
          <w:sz w:val="28"/>
          <w:szCs w:val="28"/>
        </w:rPr>
        <w:t xml:space="preserve"> на</w:t>
      </w:r>
      <w:r w:rsidR="009E2ABE" w:rsidRPr="001815EB">
        <w:rPr>
          <w:rFonts w:ascii="Times New Roman" w:hAnsi="Times New Roman" w:cs="Times New Roman"/>
          <w:sz w:val="28"/>
          <w:szCs w:val="28"/>
        </w:rPr>
        <w:t xml:space="preserve">стоящего инновационного проекта </w:t>
      </w:r>
      <w:r w:rsidR="00592B56" w:rsidRPr="001815EB">
        <w:rPr>
          <w:rFonts w:ascii="Times New Roman" w:hAnsi="Times New Roman" w:cs="Times New Roman"/>
          <w:sz w:val="28"/>
          <w:szCs w:val="28"/>
        </w:rPr>
        <w:t>–</w:t>
      </w:r>
      <w:r w:rsidR="003E5BD6">
        <w:rPr>
          <w:rFonts w:ascii="Times New Roman" w:hAnsi="Times New Roman" w:cs="Times New Roman"/>
          <w:sz w:val="28"/>
          <w:szCs w:val="28"/>
        </w:rPr>
        <w:t xml:space="preserve"> </w:t>
      </w:r>
      <w:r w:rsidR="00803FC1" w:rsidRPr="001815EB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 w:rsidR="00762354" w:rsidRPr="001815EB">
        <w:rPr>
          <w:rFonts w:ascii="Times New Roman" w:hAnsi="Times New Roman" w:cs="Times New Roman"/>
          <w:sz w:val="28"/>
          <w:szCs w:val="28"/>
        </w:rPr>
        <w:t>для достижения нового качества образования через</w:t>
      </w:r>
      <w:r w:rsidR="003E5BD6">
        <w:rPr>
          <w:rFonts w:ascii="Times New Roman" w:hAnsi="Times New Roman" w:cs="Times New Roman"/>
          <w:sz w:val="28"/>
          <w:szCs w:val="28"/>
        </w:rPr>
        <w:t xml:space="preserve"> </w:t>
      </w:r>
      <w:r w:rsidR="00622299" w:rsidRPr="001815EB">
        <w:rPr>
          <w:rFonts w:ascii="Times New Roman" w:hAnsi="Times New Roman" w:cs="Times New Roman"/>
          <w:sz w:val="28"/>
          <w:szCs w:val="28"/>
        </w:rPr>
        <w:t>развити</w:t>
      </w:r>
      <w:r w:rsidR="00762354" w:rsidRPr="001815EB">
        <w:rPr>
          <w:rFonts w:ascii="Times New Roman" w:hAnsi="Times New Roman" w:cs="Times New Roman"/>
          <w:sz w:val="28"/>
          <w:szCs w:val="28"/>
        </w:rPr>
        <w:t>е</w:t>
      </w:r>
      <w:r w:rsidR="00622299" w:rsidRPr="00181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299" w:rsidRPr="001815E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622299" w:rsidRPr="001815EB">
        <w:rPr>
          <w:rFonts w:ascii="Times New Roman" w:hAnsi="Times New Roman" w:cs="Times New Roman"/>
          <w:sz w:val="28"/>
          <w:szCs w:val="28"/>
        </w:rPr>
        <w:t xml:space="preserve"> и личностных компетенций в рамках </w:t>
      </w:r>
      <w:r w:rsidR="00D26B46" w:rsidRPr="001815EB">
        <w:rPr>
          <w:rFonts w:ascii="Times New Roman" w:hAnsi="Times New Roman" w:cs="Times New Roman"/>
          <w:sz w:val="28"/>
          <w:szCs w:val="28"/>
        </w:rPr>
        <w:t>организации</w:t>
      </w:r>
      <w:r w:rsidR="003E5BD6">
        <w:rPr>
          <w:rFonts w:ascii="Times New Roman" w:hAnsi="Times New Roman" w:cs="Times New Roman"/>
          <w:sz w:val="28"/>
          <w:szCs w:val="28"/>
        </w:rPr>
        <w:t xml:space="preserve"> </w:t>
      </w:r>
      <w:r w:rsidR="00D26B46" w:rsidRPr="001815EB">
        <w:rPr>
          <w:rFonts w:ascii="Times New Roman" w:hAnsi="Times New Roman" w:cs="Times New Roman"/>
          <w:sz w:val="28"/>
          <w:szCs w:val="28"/>
        </w:rPr>
        <w:t>учебно</w:t>
      </w:r>
      <w:r w:rsidR="001013B1" w:rsidRPr="001815EB">
        <w:rPr>
          <w:rFonts w:ascii="Times New Roman" w:hAnsi="Times New Roman" w:cs="Times New Roman"/>
          <w:sz w:val="28"/>
          <w:szCs w:val="28"/>
        </w:rPr>
        <w:t>-</w:t>
      </w:r>
      <w:r w:rsidR="00D26B46" w:rsidRPr="001815EB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исследовательской и проектной деятельности </w:t>
      </w:r>
      <w:r w:rsidR="001013B1" w:rsidRPr="001815EB">
        <w:rPr>
          <w:rFonts w:ascii="Times New Roman" w:hAnsi="Times New Roman" w:cs="Times New Roman"/>
          <w:sz w:val="28"/>
          <w:szCs w:val="28"/>
        </w:rPr>
        <w:t>школьников с использованием возможностей развивающей технологичной образовательной среды</w:t>
      </w:r>
      <w:r w:rsidR="00110EC4" w:rsidRPr="001815EB">
        <w:rPr>
          <w:rFonts w:ascii="Times New Roman" w:hAnsi="Times New Roman" w:cs="Times New Roman"/>
          <w:sz w:val="28"/>
          <w:szCs w:val="28"/>
        </w:rPr>
        <w:t>.</w:t>
      </w:r>
    </w:p>
    <w:p w:rsidR="006D4A18" w:rsidRPr="001815EB" w:rsidRDefault="009B2052" w:rsidP="001815EB">
      <w:pPr>
        <w:widowControl w:val="0"/>
        <w:autoSpaceDE w:val="0"/>
        <w:autoSpaceDN w:val="0"/>
        <w:adjustRightInd w:val="0"/>
        <w:spacing w:after="100" w:afterAutospacing="1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="006D4A18" w:rsidRPr="001815EB">
        <w:rPr>
          <w:rFonts w:ascii="Times New Roman" w:hAnsi="Times New Roman" w:cs="Times New Roman"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sz w:val="28"/>
          <w:szCs w:val="28"/>
        </w:rPr>
        <w:t>необходимо решить ряд</w:t>
      </w:r>
      <w:r w:rsidR="006D4A18" w:rsidRPr="001815EB">
        <w:rPr>
          <w:rFonts w:ascii="Times New Roman" w:hAnsi="Times New Roman" w:cs="Times New Roman"/>
          <w:sz w:val="28"/>
          <w:szCs w:val="28"/>
        </w:rPr>
        <w:t xml:space="preserve"> задач:</w:t>
      </w:r>
    </w:p>
    <w:p w:rsidR="006D1D23" w:rsidRPr="001815EB" w:rsidRDefault="006D1D23" w:rsidP="001815EB">
      <w:pPr>
        <w:pStyle w:val="a4"/>
        <w:numPr>
          <w:ilvl w:val="0"/>
          <w:numId w:val="2"/>
        </w:numPr>
        <w:spacing w:after="100" w:afterAutospacing="1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15EB">
        <w:rPr>
          <w:rFonts w:ascii="Times New Roman" w:hAnsi="Times New Roman" w:cs="Times New Roman"/>
          <w:sz w:val="28"/>
          <w:szCs w:val="28"/>
        </w:rPr>
        <w:t>разработать организационно-методическую основу и нормативно-правовую базу проекта;</w:t>
      </w:r>
    </w:p>
    <w:p w:rsidR="006D1D23" w:rsidRPr="001815EB" w:rsidRDefault="006D1D23" w:rsidP="001815EB">
      <w:pPr>
        <w:pStyle w:val="a4"/>
        <w:numPr>
          <w:ilvl w:val="0"/>
          <w:numId w:val="2"/>
        </w:numPr>
        <w:spacing w:after="100" w:afterAutospacing="1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15EB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4C1C96" w:rsidRPr="001815EB">
        <w:rPr>
          <w:rFonts w:ascii="Times New Roman" w:hAnsi="Times New Roman" w:cs="Times New Roman"/>
          <w:sz w:val="28"/>
          <w:szCs w:val="28"/>
        </w:rPr>
        <w:t>модель</w:t>
      </w:r>
      <w:r w:rsidR="005348EE" w:rsidRPr="001815EB">
        <w:rPr>
          <w:rFonts w:ascii="Times New Roman" w:hAnsi="Times New Roman" w:cs="Times New Roman"/>
          <w:sz w:val="28"/>
          <w:szCs w:val="28"/>
        </w:rPr>
        <w:t xml:space="preserve"> организации учебно</w:t>
      </w:r>
      <w:r w:rsidR="004C1C96" w:rsidRPr="001815EB">
        <w:rPr>
          <w:rFonts w:ascii="Times New Roman" w:hAnsi="Times New Roman" w:cs="Times New Roman"/>
          <w:sz w:val="28"/>
          <w:szCs w:val="28"/>
        </w:rPr>
        <w:t>-</w:t>
      </w:r>
      <w:r w:rsidR="0090427F" w:rsidRPr="001815EB">
        <w:rPr>
          <w:rFonts w:ascii="Times New Roman" w:hAnsi="Times New Roman" w:cs="Times New Roman"/>
          <w:sz w:val="28"/>
          <w:szCs w:val="28"/>
        </w:rPr>
        <w:t>исследовательской и проектной деятельности с целью формирования метапредметных и личностных компетенций обучающихся в контексте реализации федеральных государственных образовательных стандартов с использованием</w:t>
      </w:r>
      <w:r w:rsidRPr="001815EB">
        <w:rPr>
          <w:rFonts w:ascii="Times New Roman" w:hAnsi="Times New Roman" w:cs="Times New Roman"/>
          <w:sz w:val="28"/>
          <w:szCs w:val="28"/>
        </w:rPr>
        <w:t xml:space="preserve"> возможностей технологичной образовательной среды;</w:t>
      </w:r>
    </w:p>
    <w:p w:rsidR="006D1D23" w:rsidRPr="001815EB" w:rsidRDefault="006D1D23" w:rsidP="001815EB">
      <w:pPr>
        <w:pStyle w:val="a4"/>
        <w:numPr>
          <w:ilvl w:val="0"/>
          <w:numId w:val="2"/>
        </w:numPr>
        <w:spacing w:after="100" w:afterAutospacing="1" w:line="240" w:lineRule="auto"/>
        <w:ind w:left="0"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1815EB">
        <w:rPr>
          <w:rFonts w:ascii="Times New Roman" w:hAnsi="Times New Roman" w:cs="Times New Roman"/>
          <w:sz w:val="28"/>
          <w:szCs w:val="28"/>
        </w:rPr>
        <w:t xml:space="preserve">обеспечить кадровое сопровождение проекта и повышение квалификации педагогов в области организации </w:t>
      </w:r>
      <w:r w:rsidR="0090427F" w:rsidRPr="001815EB">
        <w:rPr>
          <w:rFonts w:ascii="Times New Roman" w:hAnsi="Times New Roman" w:cs="Times New Roman"/>
          <w:sz w:val="28"/>
          <w:szCs w:val="28"/>
        </w:rPr>
        <w:t>учебно</w:t>
      </w:r>
      <w:r w:rsidR="004C1C96" w:rsidRPr="001815EB">
        <w:rPr>
          <w:rFonts w:ascii="Times New Roman" w:hAnsi="Times New Roman" w:cs="Times New Roman"/>
          <w:sz w:val="28"/>
          <w:szCs w:val="28"/>
        </w:rPr>
        <w:t>-</w:t>
      </w:r>
      <w:r w:rsidR="0090427F" w:rsidRPr="001815EB">
        <w:rPr>
          <w:rFonts w:ascii="Times New Roman" w:hAnsi="Times New Roman" w:cs="Times New Roman"/>
          <w:sz w:val="28"/>
          <w:szCs w:val="28"/>
        </w:rPr>
        <w:t xml:space="preserve">исследовательской и проектной деятельности обучающихся </w:t>
      </w:r>
      <w:r w:rsidRPr="001815EB">
        <w:rPr>
          <w:rFonts w:ascii="Times New Roman" w:hAnsi="Times New Roman" w:cs="Times New Roman"/>
          <w:sz w:val="28"/>
          <w:szCs w:val="28"/>
        </w:rPr>
        <w:t>с использованием возможностей технологичной образовательной среды;</w:t>
      </w:r>
    </w:p>
    <w:p w:rsidR="006D1D23" w:rsidRPr="001815EB" w:rsidRDefault="0090427F" w:rsidP="001815EB">
      <w:pPr>
        <w:pStyle w:val="a4"/>
        <w:numPr>
          <w:ilvl w:val="0"/>
          <w:numId w:val="2"/>
        </w:numPr>
        <w:spacing w:after="100" w:afterAutospacing="1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815EB">
        <w:rPr>
          <w:rFonts w:ascii="Times New Roman" w:hAnsi="Times New Roman" w:cs="Times New Roman"/>
          <w:sz w:val="28"/>
          <w:szCs w:val="28"/>
        </w:rPr>
        <w:t xml:space="preserve">разработать программное и методическое обеспечение </w:t>
      </w:r>
      <w:r w:rsidR="00417438" w:rsidRPr="001815E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1815EB">
        <w:rPr>
          <w:rFonts w:ascii="Times New Roman" w:hAnsi="Times New Roman" w:cs="Times New Roman"/>
          <w:sz w:val="28"/>
          <w:szCs w:val="28"/>
        </w:rPr>
        <w:t>учебно</w:t>
      </w:r>
      <w:r w:rsidR="00A3592B" w:rsidRPr="001815EB">
        <w:rPr>
          <w:rFonts w:ascii="Times New Roman" w:hAnsi="Times New Roman" w:cs="Times New Roman"/>
          <w:sz w:val="28"/>
          <w:szCs w:val="28"/>
        </w:rPr>
        <w:t>-</w:t>
      </w:r>
      <w:r w:rsidRPr="001815EB">
        <w:rPr>
          <w:rFonts w:ascii="Times New Roman" w:hAnsi="Times New Roman" w:cs="Times New Roman"/>
          <w:sz w:val="28"/>
          <w:szCs w:val="28"/>
        </w:rPr>
        <w:t xml:space="preserve">исследовательской </w:t>
      </w:r>
      <w:r w:rsidR="0077074F" w:rsidRPr="001815EB">
        <w:rPr>
          <w:rFonts w:ascii="Times New Roman" w:hAnsi="Times New Roman" w:cs="Times New Roman"/>
          <w:sz w:val="28"/>
          <w:szCs w:val="28"/>
        </w:rPr>
        <w:t>и проектной деятельности обучающихся в рамках реализации ФГОС в</w:t>
      </w:r>
      <w:r w:rsidR="003E5BD6">
        <w:rPr>
          <w:rFonts w:ascii="Times New Roman" w:hAnsi="Times New Roman" w:cs="Times New Roman"/>
          <w:sz w:val="28"/>
          <w:szCs w:val="28"/>
        </w:rPr>
        <w:t xml:space="preserve"> </w:t>
      </w:r>
      <w:r w:rsidR="006D1D23" w:rsidRPr="001815EB">
        <w:rPr>
          <w:rFonts w:ascii="Times New Roman" w:hAnsi="Times New Roman" w:cs="Times New Roman"/>
          <w:sz w:val="28"/>
          <w:szCs w:val="28"/>
        </w:rPr>
        <w:t>условиях развивающей технологичной образовательной среды</w:t>
      </w:r>
      <w:r w:rsidR="00417438" w:rsidRPr="001815E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D1D23" w:rsidRPr="001815EB" w:rsidRDefault="006D1D23" w:rsidP="001815EB">
      <w:pPr>
        <w:pStyle w:val="a4"/>
        <w:numPr>
          <w:ilvl w:val="0"/>
          <w:numId w:val="2"/>
        </w:numPr>
        <w:spacing w:after="100" w:afterAutospacing="1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15EB">
        <w:rPr>
          <w:rFonts w:ascii="Times New Roman" w:hAnsi="Times New Roman" w:cs="Times New Roman"/>
          <w:sz w:val="28"/>
          <w:szCs w:val="28"/>
        </w:rPr>
        <w:t xml:space="preserve"> обеспечить расширение спектра дополнительных образовательных услуг за счет введения курсов/модулей по </w:t>
      </w:r>
      <w:r w:rsidR="002F100C" w:rsidRPr="001815EB">
        <w:rPr>
          <w:rFonts w:ascii="Times New Roman" w:hAnsi="Times New Roman" w:cs="Times New Roman"/>
          <w:sz w:val="28"/>
          <w:szCs w:val="28"/>
        </w:rPr>
        <w:t xml:space="preserve">организации учебно-исследовательской и проектной деятельности обучающихся и </w:t>
      </w:r>
      <w:r w:rsidRPr="001815EB">
        <w:rPr>
          <w:rFonts w:ascii="Times New Roman" w:hAnsi="Times New Roman" w:cs="Times New Roman"/>
          <w:sz w:val="28"/>
          <w:szCs w:val="28"/>
        </w:rPr>
        <w:t>формированию предметных, метапредметных и универсальных учебных действий</w:t>
      </w:r>
      <w:r w:rsidR="003E5BD6">
        <w:rPr>
          <w:rFonts w:ascii="Times New Roman" w:hAnsi="Times New Roman" w:cs="Times New Roman"/>
          <w:sz w:val="28"/>
          <w:szCs w:val="28"/>
        </w:rPr>
        <w:t xml:space="preserve"> </w:t>
      </w:r>
      <w:r w:rsidRPr="001815EB">
        <w:rPr>
          <w:rFonts w:ascii="Times New Roman" w:hAnsi="Times New Roman" w:cs="Times New Roman"/>
          <w:sz w:val="28"/>
          <w:szCs w:val="28"/>
        </w:rPr>
        <w:t>с использованием возможностей развивающей технологичной образовательной среды;</w:t>
      </w:r>
    </w:p>
    <w:p w:rsidR="0077074F" w:rsidRPr="001815EB" w:rsidRDefault="0077074F" w:rsidP="001815EB">
      <w:pPr>
        <w:pStyle w:val="a4"/>
        <w:numPr>
          <w:ilvl w:val="0"/>
          <w:numId w:val="2"/>
        </w:numPr>
        <w:spacing w:after="100" w:afterAutospacing="1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15EB">
        <w:rPr>
          <w:rFonts w:ascii="Times New Roman" w:hAnsi="Times New Roman" w:cs="Times New Roman"/>
          <w:sz w:val="28"/>
          <w:szCs w:val="28"/>
        </w:rPr>
        <w:t xml:space="preserve">создать единое информационное пространство с использованием интерактивных технологий </w:t>
      </w:r>
      <w:r w:rsidR="00035426" w:rsidRPr="001815EB">
        <w:rPr>
          <w:rFonts w:ascii="Times New Roman" w:hAnsi="Times New Roman" w:cs="Times New Roman"/>
          <w:sz w:val="28"/>
          <w:szCs w:val="28"/>
        </w:rPr>
        <w:t>с возможностью дистанционного доступа через школьный сайт</w:t>
      </w:r>
      <w:r w:rsidR="003E5BD6">
        <w:rPr>
          <w:rFonts w:ascii="Times New Roman" w:hAnsi="Times New Roman" w:cs="Times New Roman"/>
          <w:sz w:val="28"/>
          <w:szCs w:val="28"/>
        </w:rPr>
        <w:t xml:space="preserve"> </w:t>
      </w:r>
      <w:r w:rsidR="00802B8D" w:rsidRPr="001815EB">
        <w:rPr>
          <w:rFonts w:ascii="Times New Roman" w:hAnsi="Times New Roman" w:cs="Times New Roman"/>
          <w:sz w:val="28"/>
          <w:szCs w:val="28"/>
        </w:rPr>
        <w:t xml:space="preserve">при </w:t>
      </w:r>
      <w:r w:rsidR="006235FD" w:rsidRPr="001815EB">
        <w:rPr>
          <w:rFonts w:ascii="Times New Roman" w:hAnsi="Times New Roman" w:cs="Times New Roman"/>
          <w:sz w:val="28"/>
          <w:szCs w:val="28"/>
        </w:rPr>
        <w:t>организации</w:t>
      </w:r>
      <w:r w:rsidR="003E5BD6">
        <w:rPr>
          <w:rFonts w:ascii="Times New Roman" w:hAnsi="Times New Roman" w:cs="Times New Roman"/>
          <w:sz w:val="28"/>
          <w:szCs w:val="28"/>
        </w:rPr>
        <w:t xml:space="preserve"> </w:t>
      </w:r>
      <w:r w:rsidR="00802B8D" w:rsidRPr="001815EB">
        <w:rPr>
          <w:rFonts w:ascii="Times New Roman" w:hAnsi="Times New Roman" w:cs="Times New Roman"/>
          <w:sz w:val="28"/>
          <w:szCs w:val="28"/>
        </w:rPr>
        <w:t xml:space="preserve">и проведении </w:t>
      </w:r>
      <w:r w:rsidR="009E2ABE" w:rsidRPr="001815EB">
        <w:rPr>
          <w:rFonts w:ascii="Times New Roman" w:hAnsi="Times New Roman" w:cs="Times New Roman"/>
          <w:sz w:val="28"/>
          <w:szCs w:val="28"/>
        </w:rPr>
        <w:t>учебно</w:t>
      </w:r>
      <w:r w:rsidR="00AC69D6" w:rsidRPr="001815EB">
        <w:rPr>
          <w:rFonts w:ascii="Times New Roman" w:hAnsi="Times New Roman" w:cs="Times New Roman"/>
          <w:sz w:val="28"/>
          <w:szCs w:val="28"/>
        </w:rPr>
        <w:t>-</w:t>
      </w:r>
      <w:r w:rsidR="009E2ABE" w:rsidRPr="001815EB">
        <w:rPr>
          <w:rFonts w:ascii="Times New Roman" w:hAnsi="Times New Roman" w:cs="Times New Roman"/>
          <w:sz w:val="28"/>
          <w:szCs w:val="28"/>
        </w:rPr>
        <w:t>исследовательской и проектной деятельности обучающихся;</w:t>
      </w:r>
    </w:p>
    <w:p w:rsidR="00D87018" w:rsidRPr="000438B8" w:rsidRDefault="006D1D23" w:rsidP="000438B8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100" w:afterAutospacing="1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15EB">
        <w:rPr>
          <w:rFonts w:ascii="Times New Roman" w:hAnsi="Times New Roman" w:cs="Times New Roman"/>
          <w:sz w:val="28"/>
          <w:szCs w:val="28"/>
        </w:rPr>
        <w:t xml:space="preserve">обеспечить развитие материально-технической базы для </w:t>
      </w:r>
      <w:r w:rsidR="00DD0B78">
        <w:rPr>
          <w:rFonts w:ascii="Times New Roman" w:hAnsi="Times New Roman" w:cs="Times New Roman"/>
          <w:sz w:val="28"/>
          <w:szCs w:val="28"/>
        </w:rPr>
        <w:t xml:space="preserve">качественной </w:t>
      </w:r>
      <w:r w:rsidRPr="001815EB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77074F" w:rsidRPr="001815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учебно-исследовательской и проектной деятельности на всех уровнях общего образования.</w:t>
      </w:r>
    </w:p>
    <w:p w:rsidR="004274AC" w:rsidRPr="001815EB" w:rsidRDefault="004274AC" w:rsidP="001815EB">
      <w:pPr>
        <w:spacing w:after="100" w:afterAutospacing="1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5E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3.</w:t>
      </w:r>
      <w:r w:rsidR="009E60AA" w:rsidRPr="001815E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4</w:t>
      </w:r>
      <w:r w:rsidRPr="001815E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.Ожидаемые результаты и эффекты проекта</w:t>
      </w:r>
      <w:r w:rsidR="009E2ABE" w:rsidRPr="0018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4A18" w:rsidRPr="001815EB" w:rsidRDefault="006D4A18" w:rsidP="000438B8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815EB">
        <w:rPr>
          <w:sz w:val="28"/>
          <w:szCs w:val="28"/>
        </w:rPr>
        <w:t xml:space="preserve">Реализация настоящего проекта позволит решить поставленные задачи и получить </w:t>
      </w:r>
      <w:r w:rsidR="0004741F" w:rsidRPr="001815EB">
        <w:rPr>
          <w:sz w:val="28"/>
          <w:szCs w:val="28"/>
        </w:rPr>
        <w:t>следующие</w:t>
      </w:r>
      <w:r w:rsidR="003E5BD6">
        <w:rPr>
          <w:sz w:val="28"/>
          <w:szCs w:val="28"/>
        </w:rPr>
        <w:t xml:space="preserve"> </w:t>
      </w:r>
      <w:r w:rsidRPr="001815EB">
        <w:rPr>
          <w:sz w:val="28"/>
          <w:szCs w:val="28"/>
        </w:rPr>
        <w:t>результаты.</w:t>
      </w:r>
    </w:p>
    <w:p w:rsidR="00BE1412" w:rsidRPr="001815EB" w:rsidRDefault="006D4A18" w:rsidP="000438B8">
      <w:pPr>
        <w:shd w:val="clear" w:color="auto" w:fill="FFFFFF"/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15EB">
        <w:rPr>
          <w:rFonts w:ascii="Times New Roman" w:hAnsi="Times New Roman" w:cs="Times New Roman"/>
          <w:b/>
          <w:sz w:val="28"/>
          <w:szCs w:val="28"/>
        </w:rPr>
        <w:t xml:space="preserve">Главным ожидаемым результатом проекта </w:t>
      </w:r>
      <w:r w:rsidRPr="001815EB">
        <w:rPr>
          <w:rFonts w:ascii="Times New Roman" w:hAnsi="Times New Roman" w:cs="Times New Roman"/>
          <w:sz w:val="28"/>
          <w:szCs w:val="28"/>
        </w:rPr>
        <w:t>является апробированная и внедр</w:t>
      </w:r>
      <w:r w:rsidR="005348EE" w:rsidRPr="001815EB">
        <w:rPr>
          <w:rFonts w:ascii="Times New Roman" w:hAnsi="Times New Roman" w:cs="Times New Roman"/>
          <w:sz w:val="28"/>
          <w:szCs w:val="28"/>
        </w:rPr>
        <w:t>енная модель организации учебно</w:t>
      </w:r>
      <w:r w:rsidR="0004741F" w:rsidRPr="001815EB">
        <w:rPr>
          <w:rFonts w:ascii="Times New Roman" w:hAnsi="Times New Roman" w:cs="Times New Roman"/>
          <w:sz w:val="28"/>
          <w:szCs w:val="28"/>
        </w:rPr>
        <w:t>-</w:t>
      </w:r>
      <w:r w:rsidRPr="001815EB">
        <w:rPr>
          <w:rFonts w:ascii="Times New Roman" w:hAnsi="Times New Roman" w:cs="Times New Roman"/>
          <w:sz w:val="28"/>
          <w:szCs w:val="28"/>
        </w:rPr>
        <w:t xml:space="preserve">исследовательской и проектной </w:t>
      </w:r>
      <w:r w:rsidR="00BE1412" w:rsidRPr="001815E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80EA7" w:rsidRPr="001815EB">
        <w:rPr>
          <w:rFonts w:ascii="Times New Roman" w:hAnsi="Times New Roman" w:cs="Times New Roman"/>
          <w:sz w:val="28"/>
          <w:szCs w:val="28"/>
        </w:rPr>
        <w:t>школьников</w:t>
      </w:r>
      <w:r w:rsidR="003E5BD6">
        <w:rPr>
          <w:rFonts w:ascii="Times New Roman" w:hAnsi="Times New Roman" w:cs="Times New Roman"/>
          <w:sz w:val="28"/>
          <w:szCs w:val="28"/>
        </w:rPr>
        <w:t xml:space="preserve"> </w:t>
      </w:r>
      <w:r w:rsidRPr="001815EB">
        <w:rPr>
          <w:rFonts w:ascii="Times New Roman" w:hAnsi="Times New Roman" w:cs="Times New Roman"/>
          <w:sz w:val="28"/>
          <w:szCs w:val="28"/>
        </w:rPr>
        <w:t xml:space="preserve">с использованием возможностей развивающей технологичной образовательной среды, предоставляющая обучающимся </w:t>
      </w:r>
      <w:r w:rsidR="00BE1412" w:rsidRPr="001815EB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3E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приобретения</w:t>
      </w:r>
      <w:r w:rsidR="00BE1412" w:rsidRPr="0018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функционального навыка исследования, как универсального способа освоения действительности, развития способности к исследовательскому типу мышления, активизации личностной позиции учащегося в образовательном процессе на основе приобретения субъективно </w:t>
      </w:r>
      <w:r w:rsidR="00BE1412" w:rsidRPr="0018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новых знаний, то есть самостоятельно получаемых знаний, являющихся</w:t>
      </w:r>
      <w:r w:rsidR="003E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1412" w:rsidRPr="0018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новыми</w:t>
      </w:r>
      <w:proofErr w:type="gramEnd"/>
      <w:r w:rsidR="00BE1412" w:rsidRPr="0018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личностно </w:t>
      </w:r>
      <w:proofErr w:type="gramStart"/>
      <w:r w:rsidR="00BE1412" w:rsidRPr="0018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значимыми</w:t>
      </w:r>
      <w:proofErr w:type="gramEnd"/>
      <w:r w:rsidR="00BE1412" w:rsidRPr="0018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конкретного учащегося.</w:t>
      </w:r>
    </w:p>
    <w:p w:rsidR="005469C8" w:rsidRPr="001815EB" w:rsidRDefault="00BE1412" w:rsidP="001815EB">
      <w:pPr>
        <w:pStyle w:val="western"/>
        <w:spacing w:before="0" w:beforeAutospacing="0"/>
        <w:ind w:firstLine="709"/>
        <w:contextualSpacing/>
        <w:jc w:val="both"/>
        <w:rPr>
          <w:b/>
          <w:sz w:val="28"/>
          <w:szCs w:val="28"/>
        </w:rPr>
      </w:pPr>
      <w:r w:rsidRPr="001815EB">
        <w:rPr>
          <w:b/>
          <w:sz w:val="28"/>
          <w:szCs w:val="28"/>
        </w:rPr>
        <w:t>Результаты и эффекты проекта:</w:t>
      </w:r>
    </w:p>
    <w:p w:rsidR="00E24728" w:rsidRDefault="00674539" w:rsidP="001815EB">
      <w:pPr>
        <w:pStyle w:val="western"/>
        <w:numPr>
          <w:ilvl w:val="0"/>
          <w:numId w:val="12"/>
        </w:numPr>
        <w:tabs>
          <w:tab w:val="left" w:pos="993"/>
        </w:tabs>
        <w:spacing w:before="0" w:beforeAutospacing="0"/>
        <w:ind w:left="0" w:firstLine="709"/>
        <w:contextualSpacing/>
        <w:jc w:val="both"/>
        <w:rPr>
          <w:sz w:val="28"/>
          <w:szCs w:val="28"/>
        </w:rPr>
      </w:pPr>
      <w:r w:rsidRPr="001815EB">
        <w:rPr>
          <w:sz w:val="28"/>
          <w:szCs w:val="28"/>
        </w:rPr>
        <w:t xml:space="preserve">подготовлен </w:t>
      </w:r>
      <w:r w:rsidR="00E24728" w:rsidRPr="001815EB">
        <w:rPr>
          <w:sz w:val="28"/>
          <w:szCs w:val="28"/>
        </w:rPr>
        <w:t>пакет организационно-методических и нормативно-правовых материалов по реализации проекта и диссеминации инновационного опыта проекта среди образовательных организаций Московской области;</w:t>
      </w:r>
    </w:p>
    <w:p w:rsidR="00727F70" w:rsidRPr="001815EB" w:rsidRDefault="00727F70" w:rsidP="001815EB">
      <w:pPr>
        <w:pStyle w:val="western"/>
        <w:numPr>
          <w:ilvl w:val="0"/>
          <w:numId w:val="12"/>
        </w:numPr>
        <w:tabs>
          <w:tab w:val="left" w:pos="993"/>
        </w:tabs>
        <w:spacing w:before="0" w:beforeAutospacing="0"/>
        <w:ind w:left="0" w:firstLine="709"/>
        <w:contextualSpacing/>
        <w:jc w:val="both"/>
        <w:rPr>
          <w:sz w:val="28"/>
          <w:szCs w:val="28"/>
        </w:rPr>
      </w:pPr>
      <w:r w:rsidRPr="001815EB">
        <w:rPr>
          <w:sz w:val="28"/>
          <w:szCs w:val="28"/>
        </w:rPr>
        <w:t>модель организации учебно-исследовательской и проектной деятельности с целью формирования метапредметных и личностных компетенций обучающихся в контексте реализации федеральных государственных образовательных стандартов с использованием возможностей технологичной образовательной среды;</w:t>
      </w:r>
    </w:p>
    <w:p w:rsidR="00E24728" w:rsidRPr="001815EB" w:rsidRDefault="00674539" w:rsidP="001815EB">
      <w:pPr>
        <w:pStyle w:val="western"/>
        <w:numPr>
          <w:ilvl w:val="0"/>
          <w:numId w:val="12"/>
        </w:numPr>
        <w:tabs>
          <w:tab w:val="left" w:pos="993"/>
        </w:tabs>
        <w:spacing w:before="0" w:beforeAutospacing="0"/>
        <w:ind w:left="0" w:firstLine="709"/>
        <w:contextualSpacing/>
        <w:jc w:val="both"/>
        <w:rPr>
          <w:sz w:val="28"/>
          <w:szCs w:val="28"/>
        </w:rPr>
      </w:pPr>
      <w:r w:rsidRPr="001815EB">
        <w:rPr>
          <w:sz w:val="28"/>
          <w:szCs w:val="28"/>
        </w:rPr>
        <w:t xml:space="preserve">разработаны </w:t>
      </w:r>
      <w:r w:rsidR="00E24728" w:rsidRPr="001815EB">
        <w:rPr>
          <w:sz w:val="28"/>
          <w:szCs w:val="28"/>
        </w:rPr>
        <w:t>учебно-методические</w:t>
      </w:r>
      <w:r w:rsidR="003D339B" w:rsidRPr="001815EB">
        <w:rPr>
          <w:sz w:val="28"/>
          <w:szCs w:val="28"/>
        </w:rPr>
        <w:t>,</w:t>
      </w:r>
      <w:r w:rsidR="00E24728" w:rsidRPr="001815EB">
        <w:rPr>
          <w:sz w:val="28"/>
          <w:szCs w:val="28"/>
        </w:rPr>
        <w:t xml:space="preserve"> дидактические</w:t>
      </w:r>
      <w:r w:rsidR="003D339B" w:rsidRPr="001815EB">
        <w:rPr>
          <w:sz w:val="28"/>
          <w:szCs w:val="28"/>
        </w:rPr>
        <w:t xml:space="preserve"> и диагностические</w:t>
      </w:r>
      <w:r w:rsidR="00E24728" w:rsidRPr="001815EB">
        <w:rPr>
          <w:sz w:val="28"/>
          <w:szCs w:val="28"/>
        </w:rPr>
        <w:t xml:space="preserve"> материалы </w:t>
      </w:r>
      <w:r w:rsidR="003D339B" w:rsidRPr="001815EB">
        <w:rPr>
          <w:sz w:val="28"/>
          <w:szCs w:val="28"/>
        </w:rPr>
        <w:t xml:space="preserve">для </w:t>
      </w:r>
      <w:r w:rsidR="00E24728" w:rsidRPr="001815EB">
        <w:rPr>
          <w:sz w:val="28"/>
          <w:szCs w:val="28"/>
        </w:rPr>
        <w:t>организации</w:t>
      </w:r>
      <w:r w:rsidR="003D339B" w:rsidRPr="001815EB">
        <w:rPr>
          <w:sz w:val="28"/>
          <w:szCs w:val="28"/>
        </w:rPr>
        <w:t xml:space="preserve">и проведения </w:t>
      </w:r>
      <w:r w:rsidR="00AF7BE6" w:rsidRPr="001815EB">
        <w:rPr>
          <w:sz w:val="28"/>
          <w:szCs w:val="28"/>
        </w:rPr>
        <w:t>учебно</w:t>
      </w:r>
      <w:r w:rsidR="002621FC" w:rsidRPr="001815EB">
        <w:rPr>
          <w:sz w:val="28"/>
          <w:szCs w:val="28"/>
        </w:rPr>
        <w:t>-</w:t>
      </w:r>
      <w:r w:rsidR="00AF7BE6" w:rsidRPr="001815EB">
        <w:rPr>
          <w:sz w:val="28"/>
          <w:szCs w:val="28"/>
        </w:rPr>
        <w:t xml:space="preserve">исследовательской и проектной деятельности </w:t>
      </w:r>
      <w:r w:rsidRPr="001815EB">
        <w:rPr>
          <w:sz w:val="28"/>
          <w:szCs w:val="28"/>
        </w:rPr>
        <w:t>школьников</w:t>
      </w:r>
      <w:r w:rsidR="00E24728" w:rsidRPr="001815EB">
        <w:rPr>
          <w:sz w:val="28"/>
          <w:szCs w:val="28"/>
        </w:rPr>
        <w:t>, адаптированные под размещение в виртуальной образовательной среде;</w:t>
      </w:r>
    </w:p>
    <w:p w:rsidR="00AF7BE6" w:rsidRPr="001815EB" w:rsidRDefault="00E24728" w:rsidP="001815EB">
      <w:pPr>
        <w:pStyle w:val="western"/>
        <w:numPr>
          <w:ilvl w:val="0"/>
          <w:numId w:val="12"/>
        </w:numPr>
        <w:tabs>
          <w:tab w:val="left" w:pos="993"/>
        </w:tabs>
        <w:spacing w:before="0" w:beforeAutospacing="0"/>
        <w:ind w:left="0" w:firstLine="709"/>
        <w:contextualSpacing/>
        <w:jc w:val="both"/>
        <w:rPr>
          <w:sz w:val="28"/>
          <w:szCs w:val="28"/>
        </w:rPr>
      </w:pPr>
      <w:r w:rsidRPr="001815EB">
        <w:rPr>
          <w:sz w:val="28"/>
          <w:szCs w:val="28"/>
        </w:rPr>
        <w:t>адапт</w:t>
      </w:r>
      <w:r w:rsidR="00F95CC5" w:rsidRPr="001815EB">
        <w:rPr>
          <w:sz w:val="28"/>
          <w:szCs w:val="28"/>
        </w:rPr>
        <w:t>ирован</w:t>
      </w:r>
      <w:r w:rsidR="00492CA2" w:rsidRPr="001815EB">
        <w:rPr>
          <w:sz w:val="28"/>
          <w:szCs w:val="28"/>
        </w:rPr>
        <w:t>ы</w:t>
      </w:r>
      <w:r w:rsidRPr="001815EB">
        <w:rPr>
          <w:sz w:val="28"/>
          <w:szCs w:val="28"/>
        </w:rPr>
        <w:t xml:space="preserve"> ресурс</w:t>
      </w:r>
      <w:r w:rsidR="00F95CC5" w:rsidRPr="001815EB">
        <w:rPr>
          <w:sz w:val="28"/>
          <w:szCs w:val="28"/>
        </w:rPr>
        <w:t>ы</w:t>
      </w:r>
      <w:r w:rsidRPr="001815EB">
        <w:rPr>
          <w:sz w:val="28"/>
          <w:szCs w:val="28"/>
        </w:rPr>
        <w:t xml:space="preserve"> «Электронный журнал», «Электронный дневник»</w:t>
      </w:r>
      <w:r w:rsidR="00AF7BE6" w:rsidRPr="001815EB">
        <w:rPr>
          <w:sz w:val="28"/>
          <w:szCs w:val="28"/>
        </w:rPr>
        <w:t>,</w:t>
      </w:r>
      <w:r w:rsidR="000438B8">
        <w:rPr>
          <w:sz w:val="28"/>
          <w:szCs w:val="28"/>
        </w:rPr>
        <w:t xml:space="preserve"> «Электронная учительская»,</w:t>
      </w:r>
      <w:r w:rsidR="00AF7BE6" w:rsidRPr="001815EB">
        <w:rPr>
          <w:sz w:val="28"/>
          <w:szCs w:val="28"/>
        </w:rPr>
        <w:t xml:space="preserve"> «Школьный сайт»</w:t>
      </w:r>
      <w:r w:rsidR="003E5BD6">
        <w:rPr>
          <w:sz w:val="28"/>
          <w:szCs w:val="28"/>
        </w:rPr>
        <w:t xml:space="preserve"> </w:t>
      </w:r>
      <w:r w:rsidR="003A0750" w:rsidRPr="001815EB">
        <w:rPr>
          <w:sz w:val="28"/>
          <w:szCs w:val="28"/>
        </w:rPr>
        <w:t>дл</w:t>
      </w:r>
      <w:r w:rsidR="00635C8D" w:rsidRPr="001815EB">
        <w:rPr>
          <w:sz w:val="28"/>
          <w:szCs w:val="28"/>
        </w:rPr>
        <w:t>я организации и проведения</w:t>
      </w:r>
      <w:r w:rsidR="003E5BD6">
        <w:rPr>
          <w:sz w:val="28"/>
          <w:szCs w:val="28"/>
        </w:rPr>
        <w:t xml:space="preserve"> </w:t>
      </w:r>
      <w:r w:rsidR="00AF7BE6" w:rsidRPr="001815EB">
        <w:rPr>
          <w:sz w:val="28"/>
          <w:szCs w:val="28"/>
        </w:rPr>
        <w:t>учебно</w:t>
      </w:r>
      <w:r w:rsidR="003A0750" w:rsidRPr="001815EB">
        <w:rPr>
          <w:sz w:val="28"/>
          <w:szCs w:val="28"/>
        </w:rPr>
        <w:t>-</w:t>
      </w:r>
      <w:r w:rsidR="00AF7BE6" w:rsidRPr="001815EB">
        <w:rPr>
          <w:sz w:val="28"/>
          <w:szCs w:val="28"/>
        </w:rPr>
        <w:t xml:space="preserve">исследовательской и проектной деятельности </w:t>
      </w:r>
      <w:proofErr w:type="gramStart"/>
      <w:r w:rsidR="00AF7BE6" w:rsidRPr="001815EB">
        <w:rPr>
          <w:sz w:val="28"/>
          <w:szCs w:val="28"/>
        </w:rPr>
        <w:t>обучающихся</w:t>
      </w:r>
      <w:proofErr w:type="gramEnd"/>
      <w:r w:rsidR="00AF7BE6" w:rsidRPr="001815EB">
        <w:rPr>
          <w:sz w:val="28"/>
          <w:szCs w:val="28"/>
        </w:rPr>
        <w:t>;</w:t>
      </w:r>
    </w:p>
    <w:p w:rsidR="00AF7BE6" w:rsidRPr="001815EB" w:rsidRDefault="00492CA2" w:rsidP="001815EB">
      <w:pPr>
        <w:pStyle w:val="western"/>
        <w:numPr>
          <w:ilvl w:val="0"/>
          <w:numId w:val="12"/>
        </w:numPr>
        <w:tabs>
          <w:tab w:val="left" w:pos="993"/>
        </w:tabs>
        <w:spacing w:before="0" w:before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1815EB">
        <w:rPr>
          <w:sz w:val="28"/>
          <w:szCs w:val="28"/>
        </w:rPr>
        <w:t xml:space="preserve">создана </w:t>
      </w:r>
      <w:r w:rsidR="003A0750" w:rsidRPr="001815EB">
        <w:rPr>
          <w:sz w:val="28"/>
          <w:szCs w:val="28"/>
        </w:rPr>
        <w:t>модель</w:t>
      </w:r>
      <w:r w:rsidR="003E5BD6">
        <w:rPr>
          <w:sz w:val="28"/>
          <w:szCs w:val="28"/>
        </w:rPr>
        <w:t xml:space="preserve"> </w:t>
      </w:r>
      <w:r w:rsidR="00E24728" w:rsidRPr="001815EB">
        <w:rPr>
          <w:sz w:val="28"/>
          <w:szCs w:val="28"/>
        </w:rPr>
        <w:t xml:space="preserve">развивающей </w:t>
      </w:r>
      <w:r w:rsidR="00E24728" w:rsidRPr="001815EB">
        <w:rPr>
          <w:color w:val="000000"/>
          <w:sz w:val="28"/>
          <w:szCs w:val="28"/>
        </w:rPr>
        <w:t>образовательной среды, способствующей</w:t>
      </w:r>
      <w:r w:rsidR="003E5BD6">
        <w:rPr>
          <w:color w:val="000000"/>
          <w:sz w:val="28"/>
          <w:szCs w:val="28"/>
        </w:rPr>
        <w:t xml:space="preserve"> </w:t>
      </w:r>
      <w:r w:rsidR="00AF7BE6" w:rsidRPr="001815EB">
        <w:rPr>
          <w:color w:val="000000"/>
          <w:sz w:val="28"/>
          <w:szCs w:val="28"/>
        </w:rPr>
        <w:t xml:space="preserve">максимальному раскрытию творческого потенциала </w:t>
      </w:r>
      <w:proofErr w:type="gramStart"/>
      <w:r w:rsidR="00AF7BE6" w:rsidRPr="001815EB">
        <w:rPr>
          <w:color w:val="000000"/>
          <w:sz w:val="28"/>
          <w:szCs w:val="28"/>
        </w:rPr>
        <w:t>обучающихся</w:t>
      </w:r>
      <w:proofErr w:type="gramEnd"/>
      <w:r w:rsidR="00D429F1" w:rsidRPr="001815EB">
        <w:rPr>
          <w:color w:val="000000"/>
          <w:sz w:val="28"/>
          <w:szCs w:val="28"/>
        </w:rPr>
        <w:t>, включающая нормативные, методические и материальные ресурсы;</w:t>
      </w:r>
    </w:p>
    <w:p w:rsidR="00CA75F2" w:rsidRPr="000438B8" w:rsidRDefault="00CD0276" w:rsidP="000438B8">
      <w:pPr>
        <w:pStyle w:val="western"/>
        <w:numPr>
          <w:ilvl w:val="0"/>
          <w:numId w:val="12"/>
        </w:numPr>
        <w:tabs>
          <w:tab w:val="left" w:pos="993"/>
        </w:tabs>
        <w:spacing w:before="0" w:before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1815EB">
        <w:rPr>
          <w:color w:val="000000"/>
          <w:sz w:val="28"/>
          <w:szCs w:val="28"/>
        </w:rPr>
        <w:t>разработаны программы повышения профессионального мастерства педагогических работников</w:t>
      </w:r>
      <w:r w:rsidR="00F81F49" w:rsidRPr="001815EB">
        <w:rPr>
          <w:color w:val="000000"/>
          <w:sz w:val="28"/>
          <w:szCs w:val="28"/>
        </w:rPr>
        <w:t xml:space="preserve">, участвующих в </w:t>
      </w:r>
      <w:r w:rsidRPr="001815EB">
        <w:rPr>
          <w:color w:val="000000"/>
          <w:sz w:val="28"/>
          <w:szCs w:val="28"/>
        </w:rPr>
        <w:t xml:space="preserve">организации и </w:t>
      </w:r>
      <w:r w:rsidR="00F81F49" w:rsidRPr="001815EB">
        <w:rPr>
          <w:color w:val="000000"/>
          <w:sz w:val="28"/>
          <w:szCs w:val="28"/>
        </w:rPr>
        <w:t>проведении</w:t>
      </w:r>
      <w:r w:rsidR="003E5BD6">
        <w:rPr>
          <w:color w:val="000000"/>
          <w:sz w:val="28"/>
          <w:szCs w:val="28"/>
        </w:rPr>
        <w:t xml:space="preserve"> </w:t>
      </w:r>
      <w:r w:rsidRPr="001815EB">
        <w:rPr>
          <w:color w:val="000000"/>
          <w:sz w:val="28"/>
          <w:szCs w:val="28"/>
        </w:rPr>
        <w:t>учебно-исследовательской и проектной деятельности обучающихся</w:t>
      </w:r>
      <w:r w:rsidR="00167E45" w:rsidRPr="001815EB">
        <w:rPr>
          <w:color w:val="000000"/>
          <w:sz w:val="28"/>
          <w:szCs w:val="28"/>
        </w:rPr>
        <w:t>;</w:t>
      </w:r>
    </w:p>
    <w:p w:rsidR="00726A5F" w:rsidRPr="000438B8" w:rsidRDefault="00726A5F" w:rsidP="000438B8">
      <w:pPr>
        <w:pStyle w:val="a6"/>
        <w:spacing w:after="100" w:afterAutospacing="1"/>
        <w:ind w:left="360" w:firstLine="709"/>
        <w:contextualSpacing/>
        <w:jc w:val="both"/>
        <w:rPr>
          <w:b/>
          <w:sz w:val="28"/>
          <w:szCs w:val="28"/>
        </w:rPr>
      </w:pPr>
      <w:r w:rsidRPr="001815EB">
        <w:rPr>
          <w:b/>
          <w:sz w:val="28"/>
          <w:szCs w:val="28"/>
        </w:rPr>
        <w:t>Ожидаемые эффекты:</w:t>
      </w:r>
    </w:p>
    <w:p w:rsidR="00AF7BE6" w:rsidRPr="001815EB" w:rsidRDefault="00583E4D" w:rsidP="001815EB">
      <w:pPr>
        <w:pStyle w:val="a6"/>
        <w:numPr>
          <w:ilvl w:val="0"/>
          <w:numId w:val="12"/>
        </w:numPr>
        <w:spacing w:after="100" w:afterAutospacing="1"/>
        <w:ind w:left="0" w:firstLine="709"/>
        <w:contextualSpacing/>
        <w:jc w:val="both"/>
        <w:rPr>
          <w:sz w:val="28"/>
          <w:szCs w:val="28"/>
        </w:rPr>
      </w:pPr>
      <w:r w:rsidRPr="001815EB">
        <w:rPr>
          <w:color w:val="000000"/>
          <w:sz w:val="28"/>
          <w:szCs w:val="28"/>
        </w:rPr>
        <w:t>повышение</w:t>
      </w:r>
      <w:r w:rsidR="003E5BD6">
        <w:rPr>
          <w:color w:val="000000"/>
          <w:sz w:val="28"/>
          <w:szCs w:val="28"/>
        </w:rPr>
        <w:t xml:space="preserve"> </w:t>
      </w:r>
      <w:r w:rsidR="00AF7BE6" w:rsidRPr="001815EB">
        <w:rPr>
          <w:color w:val="000000"/>
          <w:sz w:val="28"/>
          <w:szCs w:val="28"/>
        </w:rPr>
        <w:t xml:space="preserve">познавательной активности </w:t>
      </w:r>
      <w:r w:rsidRPr="001815EB">
        <w:rPr>
          <w:color w:val="000000"/>
          <w:sz w:val="28"/>
          <w:szCs w:val="28"/>
        </w:rPr>
        <w:t>школьников</w:t>
      </w:r>
      <w:r w:rsidR="00AF7BE6" w:rsidRPr="001815EB">
        <w:rPr>
          <w:color w:val="000000"/>
          <w:sz w:val="28"/>
          <w:szCs w:val="28"/>
        </w:rPr>
        <w:t xml:space="preserve">, </w:t>
      </w:r>
      <w:r w:rsidRPr="001815EB">
        <w:rPr>
          <w:color w:val="000000"/>
          <w:sz w:val="28"/>
          <w:szCs w:val="28"/>
        </w:rPr>
        <w:t>в том числе</w:t>
      </w:r>
      <w:r w:rsidR="00AF7BE6" w:rsidRPr="001815EB">
        <w:rPr>
          <w:color w:val="000000"/>
          <w:sz w:val="28"/>
          <w:szCs w:val="28"/>
        </w:rPr>
        <w:t xml:space="preserve"> самостоятельной познавательной деятельности, </w:t>
      </w:r>
      <w:r w:rsidR="00AF7BE6" w:rsidRPr="001815EB">
        <w:rPr>
          <w:sz w:val="28"/>
          <w:szCs w:val="28"/>
        </w:rPr>
        <w:t>повышени</w:t>
      </w:r>
      <w:r w:rsidR="00CA75F2" w:rsidRPr="001815EB">
        <w:rPr>
          <w:sz w:val="28"/>
          <w:szCs w:val="28"/>
        </w:rPr>
        <w:t>е</w:t>
      </w:r>
      <w:r w:rsidR="00AF7BE6" w:rsidRPr="001815EB">
        <w:rPr>
          <w:sz w:val="28"/>
          <w:szCs w:val="28"/>
        </w:rPr>
        <w:t xml:space="preserve"> уровня владения ИКТ;</w:t>
      </w:r>
    </w:p>
    <w:p w:rsidR="00AF7BE6" w:rsidRPr="001815EB" w:rsidRDefault="00750387" w:rsidP="001815EB">
      <w:pPr>
        <w:pStyle w:val="a4"/>
        <w:numPr>
          <w:ilvl w:val="0"/>
          <w:numId w:val="12"/>
        </w:numPr>
        <w:shd w:val="clear" w:color="auto" w:fill="FFFFFF"/>
        <w:spacing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</w:t>
      </w:r>
      <w:r w:rsidR="00AF7BE6" w:rsidRPr="0018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количества учащихся с высоким уровнем познавательной мотивации;</w:t>
      </w:r>
    </w:p>
    <w:p w:rsidR="00AF7BE6" w:rsidRPr="001815EB" w:rsidRDefault="00750387" w:rsidP="001815EB">
      <w:pPr>
        <w:pStyle w:val="a4"/>
        <w:numPr>
          <w:ilvl w:val="0"/>
          <w:numId w:val="12"/>
        </w:numPr>
        <w:shd w:val="clear" w:color="auto" w:fill="FFFFFF"/>
        <w:spacing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 </w:t>
      </w:r>
      <w:r w:rsidR="00AF7BE6" w:rsidRPr="0018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числа </w:t>
      </w:r>
      <w:r w:rsidR="005A0058" w:rsidRPr="0018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="00AF7BE6" w:rsidRPr="0018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C65425" w:rsidRPr="0018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AF7BE6" w:rsidRPr="0018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щихся, </w:t>
      </w:r>
      <w:r w:rsidR="0004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занимающихся учебно</w:t>
      </w:r>
      <w:r w:rsidRPr="0018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-исследовательской и проектной деятельностью по разным предметам</w:t>
      </w:r>
      <w:r w:rsidR="003E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BE6" w:rsidRPr="0018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внеурочное время</w:t>
      </w:r>
      <w:r w:rsidR="005A0058" w:rsidRPr="0018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AF7BE6" w:rsidRPr="0018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</w:t>
      </w:r>
      <w:r w:rsidR="005A0058" w:rsidRPr="0018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ованием</w:t>
      </w:r>
      <w:r w:rsidR="003E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0058" w:rsidRPr="0018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возможностей</w:t>
      </w:r>
      <w:r w:rsidR="003E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BE6" w:rsidRPr="001815EB">
        <w:rPr>
          <w:rFonts w:ascii="Times New Roman" w:hAnsi="Times New Roman" w:cs="Times New Roman"/>
          <w:sz w:val="28"/>
          <w:szCs w:val="28"/>
        </w:rPr>
        <w:t>технологичной образовательной среды</w:t>
      </w:r>
      <w:r w:rsidR="00AF7BE6" w:rsidRPr="0018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1EAF" w:rsidRPr="001815EB" w:rsidRDefault="00C65425" w:rsidP="001815EB">
      <w:pPr>
        <w:pStyle w:val="a4"/>
        <w:numPr>
          <w:ilvl w:val="0"/>
          <w:numId w:val="12"/>
        </w:numPr>
        <w:shd w:val="clear" w:color="auto" w:fill="FFFFFF"/>
        <w:spacing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доли </w:t>
      </w:r>
      <w:r w:rsidR="00264A23" w:rsidRPr="0018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</w:t>
      </w:r>
      <w:r w:rsidR="00AF7BE6" w:rsidRPr="0018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участвующих в конкурсах проектов по различным предметам на научно-практических конференциях школьников</w:t>
      </w:r>
      <w:r w:rsidR="001E74C5" w:rsidRPr="0018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7BE6" w:rsidRPr="001815EB" w:rsidRDefault="00FD1EAF" w:rsidP="001815EB">
      <w:pPr>
        <w:pStyle w:val="a4"/>
        <w:numPr>
          <w:ilvl w:val="0"/>
          <w:numId w:val="12"/>
        </w:numPr>
        <w:shd w:val="clear" w:color="auto" w:fill="FFFFFF"/>
        <w:spacing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эффективности участия в конкурсах – </w:t>
      </w:r>
      <w:r w:rsidR="00264A23" w:rsidRPr="0018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</w:t>
      </w:r>
      <w:r w:rsidR="003E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</w:t>
      </w:r>
      <w:r w:rsidR="003E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BE6" w:rsidRPr="0018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призовых мест</w:t>
      </w:r>
      <w:r w:rsidR="009B2FBD" w:rsidRPr="0018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62D9" w:rsidRPr="001815EB" w:rsidRDefault="00FB62D9" w:rsidP="001815EB">
      <w:pPr>
        <w:pStyle w:val="a4"/>
        <w:numPr>
          <w:ilvl w:val="0"/>
          <w:numId w:val="12"/>
        </w:numPr>
        <w:shd w:val="clear" w:color="auto" w:fill="FFFFFF"/>
        <w:spacing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положительная динамика</w:t>
      </w:r>
      <w:r w:rsidR="003E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38B8">
        <w:rPr>
          <w:rFonts w:ascii="Times New Roman" w:hAnsi="Times New Roman" w:cs="Times New Roman"/>
          <w:color w:val="000000"/>
          <w:sz w:val="28"/>
          <w:szCs w:val="28"/>
        </w:rPr>
        <w:t>в выработке  и развитии</w:t>
      </w:r>
      <w:r w:rsidRPr="001815EB">
        <w:rPr>
          <w:rFonts w:ascii="Times New Roman" w:hAnsi="Times New Roman" w:cs="Times New Roman"/>
          <w:color w:val="000000"/>
          <w:sz w:val="28"/>
          <w:szCs w:val="28"/>
        </w:rPr>
        <w:t xml:space="preserve"> специфических умений и навыков проектирования и исследования в условиях развивающей </w:t>
      </w:r>
      <w:r w:rsidRPr="001815EB">
        <w:rPr>
          <w:rFonts w:ascii="Times New Roman" w:hAnsi="Times New Roman" w:cs="Times New Roman"/>
          <w:sz w:val="28"/>
          <w:szCs w:val="28"/>
        </w:rPr>
        <w:t>и технологичной образовательной среды;</w:t>
      </w:r>
    </w:p>
    <w:p w:rsidR="001265D2" w:rsidRPr="001815EB" w:rsidRDefault="009B2FBD" w:rsidP="001815EB">
      <w:pPr>
        <w:pStyle w:val="western"/>
        <w:numPr>
          <w:ilvl w:val="0"/>
          <w:numId w:val="12"/>
        </w:numPr>
        <w:tabs>
          <w:tab w:val="left" w:pos="993"/>
        </w:tabs>
        <w:spacing w:before="0" w:before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1815EB">
        <w:rPr>
          <w:color w:val="000000"/>
          <w:sz w:val="28"/>
          <w:szCs w:val="28"/>
        </w:rPr>
        <w:t xml:space="preserve">повышение профессионального уровня педагогов </w:t>
      </w:r>
      <w:r w:rsidR="001265D2" w:rsidRPr="001815EB">
        <w:rPr>
          <w:color w:val="000000"/>
          <w:sz w:val="28"/>
          <w:szCs w:val="28"/>
        </w:rPr>
        <w:t>в части организации и проведении учебно-исследовательской и проектной деятельности в условиях развивающей и технологичной образовательной среды;</w:t>
      </w:r>
    </w:p>
    <w:p w:rsidR="00E24728" w:rsidRPr="001815EB" w:rsidRDefault="00E24728" w:rsidP="001815EB">
      <w:pPr>
        <w:pStyle w:val="western"/>
        <w:numPr>
          <w:ilvl w:val="0"/>
          <w:numId w:val="12"/>
        </w:numPr>
        <w:tabs>
          <w:tab w:val="left" w:pos="993"/>
        </w:tabs>
        <w:spacing w:before="0" w:before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1815EB">
        <w:rPr>
          <w:color w:val="000000"/>
          <w:sz w:val="28"/>
          <w:szCs w:val="28"/>
        </w:rPr>
        <w:t xml:space="preserve">повышение удовлетворенности </w:t>
      </w:r>
      <w:r w:rsidR="004401FC" w:rsidRPr="001815EB">
        <w:rPr>
          <w:color w:val="000000"/>
          <w:sz w:val="28"/>
          <w:szCs w:val="28"/>
        </w:rPr>
        <w:t xml:space="preserve">всех </w:t>
      </w:r>
      <w:r w:rsidRPr="001815EB">
        <w:rPr>
          <w:color w:val="000000"/>
          <w:sz w:val="28"/>
          <w:szCs w:val="28"/>
        </w:rPr>
        <w:t>участников образовательного процесса качеством предоставляемых услуг;</w:t>
      </w:r>
    </w:p>
    <w:p w:rsidR="006D4A18" w:rsidRPr="000438B8" w:rsidRDefault="00E24728" w:rsidP="000438B8">
      <w:pPr>
        <w:pStyle w:val="western"/>
        <w:numPr>
          <w:ilvl w:val="0"/>
          <w:numId w:val="12"/>
        </w:numPr>
        <w:tabs>
          <w:tab w:val="left" w:pos="993"/>
        </w:tabs>
        <w:spacing w:before="0" w:before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1815EB">
        <w:rPr>
          <w:color w:val="000000"/>
          <w:sz w:val="28"/>
          <w:szCs w:val="28"/>
        </w:rPr>
        <w:t>повышение уровня поступления выпускников в учреждения высшего профессионального образования на бюджетные отделения.</w:t>
      </w:r>
    </w:p>
    <w:p w:rsidR="004274AC" w:rsidRPr="001815EB" w:rsidRDefault="004274AC" w:rsidP="001815EB">
      <w:pPr>
        <w:spacing w:after="100" w:afterAutospacing="1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5E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3.</w:t>
      </w:r>
      <w:r w:rsidR="00620D2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5</w:t>
      </w:r>
      <w:r w:rsidRPr="001815E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.Критерии и показатели оценки результативности и эффективности проекта</w:t>
      </w:r>
    </w:p>
    <w:p w:rsidR="00F76E80" w:rsidRPr="001815EB" w:rsidRDefault="00F76E80" w:rsidP="001815EB">
      <w:pPr>
        <w:spacing w:after="100" w:afterAutospacing="1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8"/>
        <w:gridCol w:w="3466"/>
        <w:gridCol w:w="2696"/>
      </w:tblGrid>
      <w:tr w:rsidR="00883D1C" w:rsidRPr="000438B8" w:rsidTr="00E06AF4">
        <w:tc>
          <w:tcPr>
            <w:tcW w:w="3268" w:type="dxa"/>
            <w:shd w:val="clear" w:color="auto" w:fill="auto"/>
          </w:tcPr>
          <w:p w:rsidR="002D3D11" w:rsidRPr="000438B8" w:rsidRDefault="002D3D11" w:rsidP="001815EB">
            <w:pPr>
              <w:spacing w:line="240" w:lineRule="auto"/>
              <w:ind w:left="0" w:hanging="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8B8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результативности и эффективности проекта</w:t>
            </w:r>
          </w:p>
        </w:tc>
        <w:tc>
          <w:tcPr>
            <w:tcW w:w="3466" w:type="dxa"/>
            <w:shd w:val="clear" w:color="auto" w:fill="auto"/>
          </w:tcPr>
          <w:p w:rsidR="002D3D11" w:rsidRPr="000438B8" w:rsidRDefault="002D3D11" w:rsidP="001815EB">
            <w:pPr>
              <w:spacing w:line="240" w:lineRule="auto"/>
              <w:ind w:left="66" w:firstLine="0"/>
              <w:contextualSpacing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 оценки результативности и эффективности проекта </w:t>
            </w:r>
          </w:p>
        </w:tc>
        <w:tc>
          <w:tcPr>
            <w:tcW w:w="2696" w:type="dxa"/>
          </w:tcPr>
          <w:p w:rsidR="002D3D11" w:rsidRPr="000438B8" w:rsidRDefault="002D3D11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8B8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 оценки</w:t>
            </w:r>
          </w:p>
        </w:tc>
      </w:tr>
      <w:tr w:rsidR="00883D1C" w:rsidRPr="001815EB" w:rsidTr="00E06AF4">
        <w:tc>
          <w:tcPr>
            <w:tcW w:w="3268" w:type="dxa"/>
            <w:shd w:val="clear" w:color="auto" w:fill="auto"/>
          </w:tcPr>
          <w:p w:rsidR="002D3D11" w:rsidRPr="001815EB" w:rsidRDefault="00307B97" w:rsidP="001815EB">
            <w:pPr>
              <w:spacing w:line="240" w:lineRule="auto"/>
              <w:ind w:left="0" w:hanging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sz w:val="28"/>
                <w:szCs w:val="28"/>
              </w:rPr>
              <w:t>Внедрение</w:t>
            </w:r>
            <w:r w:rsidR="003E5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D11" w:rsidRPr="001815EB">
              <w:rPr>
                <w:rFonts w:ascii="Times New Roman" w:hAnsi="Times New Roman" w:cs="Times New Roman"/>
                <w:sz w:val="28"/>
                <w:szCs w:val="28"/>
              </w:rPr>
              <w:t>модели организации учебно-исследовательской и проектной деятельности обучающихся с использованием возможностей информационно</w:t>
            </w:r>
            <w:r w:rsidR="00045143">
              <w:rPr>
                <w:rFonts w:ascii="Times New Roman" w:hAnsi="Times New Roman" w:cs="Times New Roman"/>
                <w:sz w:val="28"/>
                <w:szCs w:val="28"/>
              </w:rPr>
              <w:t>-обра</w:t>
            </w:r>
            <w:r w:rsidR="00045143">
              <w:rPr>
                <w:rFonts w:ascii="Times New Roman" w:hAnsi="Times New Roman" w:cs="Times New Roman"/>
                <w:sz w:val="28"/>
                <w:szCs w:val="28"/>
              </w:rPr>
              <w:softHyphen/>
              <w:t>зо</w:t>
            </w:r>
            <w:r w:rsidR="00045143">
              <w:rPr>
                <w:rFonts w:ascii="Times New Roman" w:hAnsi="Times New Roman" w:cs="Times New Roman"/>
                <w:sz w:val="28"/>
                <w:szCs w:val="28"/>
              </w:rPr>
              <w:softHyphen/>
              <w:t>ва</w:t>
            </w:r>
            <w:r w:rsidR="00045143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тельной среды школы</w:t>
            </w:r>
            <w:r w:rsidR="00D13F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6" w:type="dxa"/>
            <w:shd w:val="clear" w:color="auto" w:fill="auto"/>
          </w:tcPr>
          <w:p w:rsidR="002D3D11" w:rsidRPr="001815EB" w:rsidRDefault="002D3D11" w:rsidP="001815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ind w:left="35" w:firstLine="70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sz w:val="28"/>
                <w:szCs w:val="28"/>
              </w:rPr>
              <w:t>Работа всех участников образовательного процесса в едином информационном поле;</w:t>
            </w:r>
          </w:p>
          <w:p w:rsidR="002D3D11" w:rsidRPr="001815EB" w:rsidRDefault="00180A50" w:rsidP="001815EB">
            <w:p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</w:t>
            </w:r>
            <w:r w:rsidR="002D3D11" w:rsidRPr="001815EB">
              <w:rPr>
                <w:rFonts w:ascii="Times New Roman" w:hAnsi="Times New Roman" w:cs="Times New Roman"/>
                <w:sz w:val="28"/>
                <w:szCs w:val="28"/>
              </w:rPr>
              <w:t>информационно-ком</w:t>
            </w:r>
            <w:r w:rsidR="002D3D11" w:rsidRPr="001815EB">
              <w:rPr>
                <w:rFonts w:ascii="Times New Roman" w:hAnsi="Times New Roman" w:cs="Times New Roman"/>
                <w:sz w:val="28"/>
                <w:szCs w:val="28"/>
              </w:rPr>
              <w:softHyphen/>
              <w:t>муни</w:t>
            </w:r>
            <w:r w:rsidR="002D3D11" w:rsidRPr="001815EB">
              <w:rPr>
                <w:rFonts w:ascii="Times New Roman" w:hAnsi="Times New Roman" w:cs="Times New Roman"/>
                <w:sz w:val="28"/>
                <w:szCs w:val="28"/>
              </w:rPr>
              <w:softHyphen/>
              <w:t>кационной компетентности учащихся через организацию учебно-исследовательской и проектной деятельности</w:t>
            </w:r>
            <w:r w:rsidR="00D13F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78B1" w:rsidRPr="001815EB" w:rsidRDefault="00C078B1" w:rsidP="001815EB">
            <w:p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2D3D11" w:rsidRPr="001815EB" w:rsidRDefault="008C1446" w:rsidP="001815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ind w:left="35" w:firstLine="70"/>
              <w:contextualSpacing/>
              <w:jc w:val="lef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наблюдений,</w:t>
            </w:r>
          </w:p>
          <w:p w:rsidR="00247053" w:rsidRPr="001815EB" w:rsidRDefault="003E5BD6" w:rsidP="001815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ind w:left="35" w:firstLine="70"/>
              <w:contextualSpacing/>
              <w:jc w:val="lef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47053" w:rsidRPr="001815EB"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  <w:r w:rsidR="008C14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4B2E" w:rsidRPr="001815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развития </w:t>
            </w:r>
            <w:r w:rsidR="005E4B2E" w:rsidRPr="001815EB">
              <w:rPr>
                <w:rFonts w:ascii="Times New Roman" w:hAnsi="Times New Roman" w:cs="Times New Roman"/>
                <w:sz w:val="28"/>
                <w:szCs w:val="28"/>
              </w:rPr>
              <w:t>информационно-ком</w:t>
            </w:r>
            <w:r w:rsidR="005E4B2E" w:rsidRPr="001815EB">
              <w:rPr>
                <w:rFonts w:ascii="Times New Roman" w:hAnsi="Times New Roman" w:cs="Times New Roman"/>
                <w:sz w:val="28"/>
                <w:szCs w:val="28"/>
              </w:rPr>
              <w:softHyphen/>
              <w:t>муни</w:t>
            </w:r>
            <w:r w:rsidR="005E4B2E" w:rsidRPr="001815EB">
              <w:rPr>
                <w:rFonts w:ascii="Times New Roman" w:hAnsi="Times New Roman" w:cs="Times New Roman"/>
                <w:sz w:val="28"/>
                <w:szCs w:val="28"/>
              </w:rPr>
              <w:softHyphen/>
              <w:t>кационной компетентности учащихся</w:t>
            </w:r>
            <w:r w:rsidR="004F13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732CC" w:rsidRPr="001815EB" w:rsidRDefault="004F1392" w:rsidP="004F13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ind w:left="35" w:firstLine="70"/>
              <w:contextualSpacing/>
              <w:jc w:val="lef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732CC" w:rsidRPr="001815EB">
              <w:rPr>
                <w:rFonts w:ascii="Times New Roman" w:hAnsi="Times New Roman" w:cs="Times New Roman"/>
                <w:sz w:val="28"/>
                <w:szCs w:val="28"/>
              </w:rPr>
              <w:t>оциально-психологическ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0732CC" w:rsidRPr="001815EB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13F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3D1C" w:rsidRPr="001815EB" w:rsidTr="00E06AF4">
        <w:tc>
          <w:tcPr>
            <w:tcW w:w="3268" w:type="dxa"/>
            <w:shd w:val="clear" w:color="auto" w:fill="auto"/>
          </w:tcPr>
          <w:p w:rsidR="00B9662D" w:rsidRPr="001815EB" w:rsidRDefault="002D3D11" w:rsidP="001815EB">
            <w:pPr>
              <w:pStyle w:val="a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815EB">
              <w:rPr>
                <w:sz w:val="28"/>
                <w:szCs w:val="28"/>
              </w:rPr>
              <w:t>Повышение качества образования,</w:t>
            </w:r>
            <w:r w:rsidR="003E5BD6">
              <w:rPr>
                <w:sz w:val="28"/>
                <w:szCs w:val="28"/>
              </w:rPr>
              <w:t xml:space="preserve"> </w:t>
            </w:r>
            <w:r w:rsidRPr="001815EB">
              <w:rPr>
                <w:color w:val="000000"/>
                <w:sz w:val="28"/>
                <w:szCs w:val="28"/>
              </w:rPr>
              <w:t xml:space="preserve">устойчивый познавательный интерес </w:t>
            </w:r>
            <w:r w:rsidR="00B9662D" w:rsidRPr="001815EB">
              <w:rPr>
                <w:color w:val="000000"/>
                <w:sz w:val="28"/>
                <w:szCs w:val="28"/>
              </w:rPr>
              <w:t>учащихся</w:t>
            </w:r>
            <w:r w:rsidR="00E77CD2" w:rsidRPr="001815EB">
              <w:rPr>
                <w:color w:val="000000"/>
                <w:sz w:val="28"/>
                <w:szCs w:val="28"/>
              </w:rPr>
              <w:t xml:space="preserve">; </w:t>
            </w:r>
          </w:p>
          <w:p w:rsidR="00E77CD2" w:rsidRPr="001815EB" w:rsidRDefault="00E77CD2" w:rsidP="001815EB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1815EB">
              <w:rPr>
                <w:color w:val="000000"/>
                <w:sz w:val="28"/>
                <w:szCs w:val="28"/>
              </w:rPr>
              <w:t xml:space="preserve">повышение познавательной активности школьников, в том числе самостоятельной познавательной деятельности, </w:t>
            </w:r>
            <w:r w:rsidRPr="001815EB">
              <w:rPr>
                <w:sz w:val="28"/>
                <w:szCs w:val="28"/>
              </w:rPr>
              <w:t xml:space="preserve">повышению уровня </w:t>
            </w:r>
            <w:r w:rsidRPr="001815EB">
              <w:rPr>
                <w:sz w:val="28"/>
                <w:szCs w:val="28"/>
              </w:rPr>
              <w:lastRenderedPageBreak/>
              <w:t>владения ИКТ;</w:t>
            </w:r>
          </w:p>
          <w:p w:rsidR="002D3D11" w:rsidRPr="001815EB" w:rsidRDefault="00010170" w:rsidP="00045143">
            <w:pPr>
              <w:shd w:val="clear" w:color="auto" w:fill="FFFFFF"/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количества учащихся с высоким у</w:t>
            </w:r>
            <w:r w:rsidR="000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ровнем познавательной мотивации</w:t>
            </w:r>
            <w:r w:rsidR="00D13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66" w:type="dxa"/>
            <w:shd w:val="clear" w:color="auto" w:fill="auto"/>
          </w:tcPr>
          <w:p w:rsidR="000438B8" w:rsidRDefault="002D3D11" w:rsidP="001815EB">
            <w:pPr>
              <w:spacing w:line="240" w:lineRule="auto"/>
              <w:ind w:left="35" w:firstLine="7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Улучшение результатов обучения учащихся</w:t>
            </w:r>
            <w:r w:rsidR="00D13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A92CF9" w:rsidRPr="001815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2D3D11" w:rsidRPr="001815EB" w:rsidRDefault="00C078B1" w:rsidP="001815EB">
            <w:pPr>
              <w:spacing w:line="240" w:lineRule="auto"/>
              <w:ind w:left="35" w:firstLine="7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A92CF9" w:rsidRPr="001815EB">
              <w:rPr>
                <w:rFonts w:ascii="Times New Roman" w:hAnsi="Times New Roman" w:cs="Times New Roman"/>
                <w:sz w:val="28"/>
                <w:szCs w:val="28"/>
              </w:rPr>
              <w:t xml:space="preserve"> % до 55</w:t>
            </w:r>
            <w:r w:rsidR="005823C7" w:rsidRPr="001815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6" w:type="dxa"/>
          </w:tcPr>
          <w:p w:rsidR="002D3D11" w:rsidRPr="001815EB" w:rsidRDefault="004F1392" w:rsidP="004F1392">
            <w:pPr>
              <w:spacing w:line="240" w:lineRule="auto"/>
              <w:ind w:left="35" w:firstLine="70"/>
              <w:contextualSpacing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в</w:t>
            </w:r>
            <w:r w:rsidR="002D3D11" w:rsidRPr="001815EB">
              <w:rPr>
                <w:rFonts w:ascii="Times New Roman" w:hAnsi="Times New Roman" w:cs="Times New Roman"/>
                <w:sz w:val="28"/>
                <w:szCs w:val="28"/>
              </w:rPr>
              <w:t>нутренн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2D3D11" w:rsidRPr="001815EB">
              <w:rPr>
                <w:rFonts w:ascii="Times New Roman" w:hAnsi="Times New Roman" w:cs="Times New Roman"/>
                <w:sz w:val="28"/>
                <w:szCs w:val="28"/>
              </w:rPr>
              <w:t xml:space="preserve"> и внешн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2D3D11" w:rsidRPr="001815EB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2D3D11" w:rsidRPr="001815EB">
              <w:rPr>
                <w:rFonts w:ascii="Times New Roman" w:hAnsi="Times New Roman" w:cs="Times New Roman"/>
                <w:sz w:val="28"/>
                <w:szCs w:val="28"/>
              </w:rPr>
              <w:t>качества образования</w:t>
            </w:r>
            <w:r w:rsidR="00D13F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3D1C" w:rsidRPr="001815EB" w:rsidTr="00E06AF4">
        <w:tc>
          <w:tcPr>
            <w:tcW w:w="3268" w:type="dxa"/>
            <w:shd w:val="clear" w:color="auto" w:fill="auto"/>
          </w:tcPr>
          <w:p w:rsidR="000438B8" w:rsidRPr="001815EB" w:rsidRDefault="000438B8" w:rsidP="000438B8">
            <w:p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Участие всех обучающихся в проектной, творческой, исследовательской работе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D13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</w:t>
            </w:r>
            <w:r w:rsidR="00045143">
              <w:rPr>
                <w:rFonts w:ascii="Times New Roman" w:hAnsi="Times New Roman" w:cs="Times New Roman"/>
                <w:bCs/>
                <w:sz w:val="28"/>
                <w:szCs w:val="28"/>
              </w:rPr>
              <w:t>одготовка  и п</w:t>
            </w:r>
            <w:r w:rsidRPr="001815EB">
              <w:rPr>
                <w:rFonts w:ascii="Times New Roman" w:hAnsi="Times New Roman" w:cs="Times New Roman"/>
                <w:bCs/>
                <w:sz w:val="28"/>
                <w:szCs w:val="28"/>
              </w:rPr>
              <w:t>редставление проекта каждым учащимся</w:t>
            </w:r>
            <w:r w:rsidR="00D13F5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D3D11" w:rsidRPr="001815EB" w:rsidRDefault="002D3D11" w:rsidP="001815EB">
            <w:p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6" w:type="dxa"/>
            <w:shd w:val="clear" w:color="auto" w:fill="auto"/>
          </w:tcPr>
          <w:p w:rsidR="002D3D11" w:rsidRPr="001815EB" w:rsidRDefault="000438B8" w:rsidP="001815EB">
            <w:pPr>
              <w:spacing w:line="240" w:lineRule="auto"/>
              <w:ind w:left="35" w:hanging="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</w:t>
            </w:r>
            <w:r w:rsidR="00D13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числа обучающихся, занимающихся научно-исследовательской и проектной деятельностью по разным предметам во внеурочное время с использованием возможностей </w:t>
            </w:r>
            <w:r w:rsidRPr="001815EB">
              <w:rPr>
                <w:rFonts w:ascii="Times New Roman" w:hAnsi="Times New Roman" w:cs="Times New Roman"/>
                <w:sz w:val="28"/>
                <w:szCs w:val="28"/>
              </w:rPr>
              <w:t>технологичной образовательной среды</w:t>
            </w:r>
            <w:r w:rsidR="00D13F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6F0230" w:rsidRPr="001815EB" w:rsidRDefault="004F1392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Данные м</w:t>
            </w:r>
            <w:r w:rsidR="00247053" w:rsidRPr="001815EB">
              <w:rPr>
                <w:rFonts w:ascii="Times New Roman" w:hAnsi="Times New Roman" w:cs="Times New Roman"/>
                <w:bCs/>
                <w:sz w:val="28"/>
                <w:szCs w:val="28"/>
              </w:rPr>
              <w:t>ониторинг</w:t>
            </w:r>
            <w:r w:rsidR="00202B88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247053" w:rsidRPr="001815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развития </w:t>
            </w:r>
            <w:r w:rsidR="00F91FA0" w:rsidRPr="001815EB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проектных умений</w:t>
            </w:r>
            <w:r w:rsidR="00D13F5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A65DA" w:rsidRDefault="00AA65DA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A65DA" w:rsidRDefault="00DF0261" w:rsidP="00DF0261">
            <w:p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sz w:val="28"/>
                <w:szCs w:val="28"/>
              </w:rPr>
              <w:t>Неформальные показатели: продукты учебно-исследовательской и проектной деятельности, творческие работы учащихся,</w:t>
            </w:r>
            <w:r w:rsidR="00D13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5EB">
              <w:rPr>
                <w:rFonts w:ascii="Times New Roman" w:hAnsi="Times New Roman" w:cs="Times New Roman"/>
                <w:sz w:val="28"/>
                <w:szCs w:val="28"/>
              </w:rPr>
              <w:t>их публикация и размещение на информационных ресурсах</w:t>
            </w:r>
            <w:r w:rsidR="00D13F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65DA" w:rsidRDefault="00AA65DA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3D11" w:rsidRPr="001815EB" w:rsidRDefault="00D13F59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8945FB" w:rsidRPr="001815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оздание </w:t>
            </w:r>
            <w:r w:rsidR="008945FB" w:rsidRPr="001815EB">
              <w:rPr>
                <w:rFonts w:ascii="Times New Roman" w:hAnsi="Times New Roman" w:cs="Times New Roman"/>
                <w:sz w:val="28"/>
                <w:szCs w:val="28"/>
              </w:rPr>
              <w:t>копилки</w:t>
            </w:r>
            <w:r w:rsidR="005E4B2E" w:rsidRPr="001815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проектных работ обучающихся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883D1C" w:rsidRPr="001815EB" w:rsidTr="00E06AF4">
        <w:tc>
          <w:tcPr>
            <w:tcW w:w="3268" w:type="dxa"/>
            <w:shd w:val="clear" w:color="auto" w:fill="auto"/>
          </w:tcPr>
          <w:p w:rsidR="002D3D11" w:rsidRPr="001815EB" w:rsidRDefault="002D3D11" w:rsidP="001815EB">
            <w:pPr>
              <w:shd w:val="clear" w:color="auto" w:fill="FFFFFF"/>
              <w:spacing w:line="240" w:lineRule="auto"/>
              <w:ind w:left="-5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Высокая активность и результативность участия в учебно-исследовательской, проектной деятельности:</w:t>
            </w:r>
          </w:p>
          <w:p w:rsidR="002D3D11" w:rsidRPr="001815EB" w:rsidRDefault="002D3D11" w:rsidP="001815EB">
            <w:pPr>
              <w:shd w:val="clear" w:color="auto" w:fill="FFFFFF"/>
              <w:spacing w:line="240" w:lineRule="auto"/>
              <w:ind w:left="-5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945FB" w:rsidRPr="001815EB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D13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815E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815EB">
              <w:rPr>
                <w:rFonts w:ascii="Times New Roman" w:hAnsi="Times New Roman" w:cs="Times New Roman"/>
                <w:sz w:val="28"/>
                <w:szCs w:val="28"/>
              </w:rPr>
              <w:t xml:space="preserve"> в учебно-исследовательской деятельности;</w:t>
            </w:r>
          </w:p>
          <w:p w:rsidR="008945FB" w:rsidRPr="001815EB" w:rsidRDefault="008945FB" w:rsidP="001815EB">
            <w:pPr>
              <w:shd w:val="clear" w:color="auto" w:fill="FFFFFF"/>
              <w:spacing w:line="240" w:lineRule="auto"/>
              <w:ind w:left="-5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D11" w:rsidRPr="001815EB" w:rsidRDefault="002D3D11" w:rsidP="00BA60CA">
            <w:pPr>
              <w:shd w:val="clear" w:color="auto" w:fill="FFFFFF"/>
              <w:spacing w:line="240" w:lineRule="auto"/>
              <w:ind w:left="-5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5EB">
              <w:rPr>
                <w:rFonts w:ascii="Times New Roman" w:hAnsi="Times New Roman" w:cs="Times New Roman"/>
                <w:sz w:val="28"/>
                <w:szCs w:val="28"/>
              </w:rPr>
              <w:t>- участие в предметных олимпиадах и творческих конкурсах</w:t>
            </w:r>
          </w:p>
        </w:tc>
        <w:tc>
          <w:tcPr>
            <w:tcW w:w="3466" w:type="dxa"/>
            <w:shd w:val="clear" w:color="auto" w:fill="auto"/>
          </w:tcPr>
          <w:p w:rsidR="002D3D11" w:rsidRPr="001815EB" w:rsidRDefault="002D3D11" w:rsidP="001815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5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sz w:val="28"/>
                <w:szCs w:val="28"/>
              </w:rPr>
              <w:t>увеличение числа учащихся, охваченных учебно–исследовательской  и проектной деятельностью</w:t>
            </w:r>
            <w:r w:rsidR="005C5E7B" w:rsidRPr="001815EB">
              <w:rPr>
                <w:rFonts w:ascii="Times New Roman" w:hAnsi="Times New Roman" w:cs="Times New Roman"/>
                <w:sz w:val="28"/>
                <w:szCs w:val="28"/>
              </w:rPr>
              <w:t xml:space="preserve"> до 9</w:t>
            </w:r>
            <w:r w:rsidR="00C078B1" w:rsidRPr="001815EB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  <w:r w:rsidRPr="001815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3D11" w:rsidRPr="001815EB" w:rsidRDefault="002D3D11" w:rsidP="001815EB">
            <w:pPr>
              <w:spacing w:line="240" w:lineRule="auto"/>
              <w:ind w:left="0" w:firstLine="105"/>
              <w:contextualSpacing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увеличение числа победителей и </w:t>
            </w:r>
            <w:proofErr w:type="gramStart"/>
            <w:r w:rsidRPr="001815EB">
              <w:rPr>
                <w:rFonts w:ascii="Times New Roman" w:hAnsi="Times New Roman" w:cs="Times New Roman"/>
                <w:bCs/>
                <w:sz w:val="28"/>
                <w:szCs w:val="28"/>
              </w:rPr>
              <w:t>призеров</w:t>
            </w:r>
            <w:proofErr w:type="gramEnd"/>
            <w:r w:rsidR="00472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815EB">
              <w:rPr>
                <w:rFonts w:ascii="Times New Roman" w:hAnsi="Times New Roman" w:cs="Times New Roman"/>
                <w:sz w:val="28"/>
                <w:szCs w:val="28"/>
              </w:rPr>
              <w:t>муниципальных и региональных олимпиад, конкурсов проектно – исследовательских работ, конкурсов творческих проектов и др</w:t>
            </w:r>
            <w:r w:rsidR="008945FB" w:rsidRPr="001815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5E7B" w:rsidRPr="001815EB">
              <w:rPr>
                <w:rFonts w:ascii="Times New Roman" w:hAnsi="Times New Roman" w:cs="Times New Roman"/>
                <w:sz w:val="28"/>
                <w:szCs w:val="28"/>
              </w:rPr>
              <w:t xml:space="preserve"> до 30</w:t>
            </w:r>
            <w:r w:rsidR="00C078B1" w:rsidRPr="001815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6" w:type="dxa"/>
          </w:tcPr>
          <w:p w:rsidR="002D3D11" w:rsidRPr="001815EB" w:rsidRDefault="00F64CC9" w:rsidP="00F64CC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м</w:t>
            </w:r>
            <w:r w:rsidR="008945FB" w:rsidRPr="001815EB"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13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5EB">
              <w:rPr>
                <w:rFonts w:ascii="Times New Roman" w:hAnsi="Times New Roman" w:cs="Times New Roman"/>
                <w:sz w:val="28"/>
                <w:szCs w:val="28"/>
              </w:rPr>
              <w:t>результативност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815EB">
              <w:rPr>
                <w:rFonts w:ascii="Times New Roman" w:hAnsi="Times New Roman" w:cs="Times New Roman"/>
                <w:sz w:val="28"/>
                <w:szCs w:val="28"/>
              </w:rPr>
              <w:t xml:space="preserve"> участия </w:t>
            </w:r>
            <w:r w:rsidR="008945FB" w:rsidRPr="001815EB">
              <w:rPr>
                <w:rFonts w:ascii="Times New Roman" w:hAnsi="Times New Roman" w:cs="Times New Roman"/>
                <w:sz w:val="28"/>
                <w:szCs w:val="28"/>
              </w:rPr>
              <w:t>обучающихся в олимпи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адах, конкурсах, конференциях </w:t>
            </w:r>
          </w:p>
        </w:tc>
      </w:tr>
      <w:tr w:rsidR="00883D1C" w:rsidRPr="001815EB" w:rsidTr="00E06AF4">
        <w:tc>
          <w:tcPr>
            <w:tcW w:w="3268" w:type="dxa"/>
            <w:shd w:val="clear" w:color="auto" w:fill="auto"/>
          </w:tcPr>
          <w:p w:rsidR="002D3D11" w:rsidRPr="001815EB" w:rsidRDefault="002D3D11" w:rsidP="00BA60CA">
            <w:pPr>
              <w:shd w:val="clear" w:color="auto" w:fill="FFFFFF"/>
              <w:spacing w:line="240" w:lineRule="auto"/>
              <w:ind w:left="-5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5EB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спектра  дополнительных образовательных услуг за счет развития </w:t>
            </w:r>
            <w:r w:rsidRPr="00181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кружковой работы, увеличения форм организации внеурочной деятельности в рамках осуществления  учебно</w:t>
            </w:r>
            <w:r w:rsidR="00BA60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15EB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исследовательской и проектной деятельности </w:t>
            </w:r>
            <w:proofErr w:type="gramStart"/>
            <w:r w:rsidRPr="001815EB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proofErr w:type="gramEnd"/>
            <w:r w:rsidRPr="001815EB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развивающей и технологичной образовательной среды в контексте реализации федеральных государственных образовательных стандартов.</w:t>
            </w:r>
          </w:p>
        </w:tc>
        <w:tc>
          <w:tcPr>
            <w:tcW w:w="3466" w:type="dxa"/>
            <w:shd w:val="clear" w:color="auto" w:fill="auto"/>
          </w:tcPr>
          <w:p w:rsidR="002D3D11" w:rsidRPr="001815EB" w:rsidRDefault="002D3D11" w:rsidP="001815EB">
            <w:pPr>
              <w:spacing w:line="240" w:lineRule="auto"/>
              <w:ind w:left="35" w:firstLine="7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количества </w:t>
            </w:r>
            <w:proofErr w:type="gramStart"/>
            <w:r w:rsidRPr="001815E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6F0230" w:rsidRPr="001815EB">
              <w:rPr>
                <w:rFonts w:ascii="Times New Roman" w:hAnsi="Times New Roman" w:cs="Times New Roman"/>
                <w:sz w:val="28"/>
                <w:szCs w:val="28"/>
              </w:rPr>
              <w:t>, занятых кружковой, внеурочной деятельностью в школе.</w:t>
            </w:r>
          </w:p>
        </w:tc>
        <w:tc>
          <w:tcPr>
            <w:tcW w:w="2696" w:type="dxa"/>
          </w:tcPr>
          <w:p w:rsidR="002D3D11" w:rsidRPr="001815EB" w:rsidRDefault="00653152" w:rsidP="00653152">
            <w:pPr>
              <w:spacing w:line="240" w:lineRule="auto"/>
              <w:ind w:left="35" w:firstLine="70"/>
              <w:contextualSpacing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м</w:t>
            </w:r>
            <w:r w:rsidR="006F0230" w:rsidRPr="001815EB"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3281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учащихся, </w:t>
            </w:r>
            <w:r w:rsidR="006F0230" w:rsidRPr="001815EB">
              <w:rPr>
                <w:rFonts w:ascii="Times New Roman" w:hAnsi="Times New Roman" w:cs="Times New Roman"/>
                <w:sz w:val="28"/>
                <w:szCs w:val="28"/>
              </w:rPr>
              <w:t xml:space="preserve">занятых </w:t>
            </w:r>
            <w:r w:rsidR="006F0230" w:rsidRPr="00181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учебно-исследовательской и проектной работой в рамках кружковой, внеурочной деятельности</w:t>
            </w:r>
            <w:r w:rsidR="00D13F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0230" w:rsidRPr="00181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3D1C" w:rsidRPr="001815EB" w:rsidTr="00E06AF4">
        <w:tc>
          <w:tcPr>
            <w:tcW w:w="3268" w:type="dxa"/>
            <w:shd w:val="clear" w:color="auto" w:fill="auto"/>
          </w:tcPr>
          <w:p w:rsidR="002D3D11" w:rsidRPr="001815EB" w:rsidRDefault="002D3D11" w:rsidP="001815EB">
            <w:pPr>
              <w:shd w:val="clear" w:color="auto" w:fill="FFFFFF"/>
              <w:spacing w:line="240" w:lineRule="auto"/>
              <w:ind w:left="-5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квалификации педагогических работников, организующих учебно–исследовательскую и проектную деятельностью обучающихся</w:t>
            </w:r>
            <w:r w:rsidR="00D13F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6" w:type="dxa"/>
            <w:shd w:val="clear" w:color="auto" w:fill="auto"/>
          </w:tcPr>
          <w:p w:rsidR="002D3D11" w:rsidRPr="001815EB" w:rsidRDefault="002D3D11" w:rsidP="001815EB">
            <w:p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sz w:val="28"/>
                <w:szCs w:val="28"/>
              </w:rPr>
              <w:t>Рост числа педагогов, использующих ИКТ с целью организации учебно–исследовательской и проектной деятельности учеников на всех уровнях общего образования</w:t>
            </w:r>
            <w:r w:rsidR="00C078B1" w:rsidRPr="001815EB">
              <w:rPr>
                <w:rFonts w:ascii="Times New Roman" w:hAnsi="Times New Roman" w:cs="Times New Roman"/>
                <w:sz w:val="28"/>
                <w:szCs w:val="28"/>
              </w:rPr>
              <w:t xml:space="preserve"> до 100%</w:t>
            </w:r>
            <w:r w:rsidRPr="001815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3D11" w:rsidRPr="001815EB" w:rsidRDefault="002D3D11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sz w:val="28"/>
                <w:szCs w:val="28"/>
              </w:rPr>
              <w:t>Увеличение числа проведенных занятий с учащимися с использованием ИКТ</w:t>
            </w:r>
            <w:r w:rsidR="00D13F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2D3D11" w:rsidRPr="001815EB" w:rsidRDefault="00653152" w:rsidP="00653152">
            <w:p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мониторинга </w:t>
            </w:r>
            <w:r w:rsidR="00AA0342">
              <w:rPr>
                <w:rFonts w:ascii="Times New Roman" w:hAnsi="Times New Roman" w:cs="Times New Roman"/>
                <w:sz w:val="28"/>
                <w:szCs w:val="28"/>
              </w:rPr>
              <w:t>использования ИКТ в</w:t>
            </w:r>
            <w:r w:rsidR="00883D1C" w:rsidRPr="001815E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учебно-исследовательской и проектной деятельн</w:t>
            </w:r>
            <w:r w:rsidR="006F0230" w:rsidRPr="001815EB">
              <w:rPr>
                <w:rFonts w:ascii="Times New Roman" w:hAnsi="Times New Roman" w:cs="Times New Roman"/>
                <w:sz w:val="28"/>
                <w:szCs w:val="28"/>
              </w:rPr>
              <w:t>ости обучающихся с целью формир</w:t>
            </w:r>
            <w:r w:rsidR="00883D1C" w:rsidRPr="001815EB">
              <w:rPr>
                <w:rFonts w:ascii="Times New Roman" w:hAnsi="Times New Roman" w:cs="Times New Roman"/>
                <w:sz w:val="28"/>
                <w:szCs w:val="28"/>
              </w:rPr>
              <w:t xml:space="preserve">ования и развития </w:t>
            </w:r>
            <w:proofErr w:type="spellStart"/>
            <w:r w:rsidR="00883D1C" w:rsidRPr="001815EB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="00883D1C" w:rsidRPr="001815EB">
              <w:rPr>
                <w:rFonts w:ascii="Times New Roman" w:hAnsi="Times New Roman" w:cs="Times New Roman"/>
                <w:sz w:val="28"/>
                <w:szCs w:val="28"/>
              </w:rPr>
              <w:t xml:space="preserve"> и личност</w:t>
            </w:r>
            <w:r w:rsidR="006F0230" w:rsidRPr="001815E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83D1C" w:rsidRPr="001815EB">
              <w:rPr>
                <w:rFonts w:ascii="Times New Roman" w:hAnsi="Times New Roman" w:cs="Times New Roman"/>
                <w:sz w:val="28"/>
                <w:szCs w:val="28"/>
              </w:rPr>
              <w:t>ых компетенций</w:t>
            </w:r>
            <w:r w:rsidR="00D13F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3D1C" w:rsidRPr="001815EB" w:rsidTr="00E06AF4">
        <w:tc>
          <w:tcPr>
            <w:tcW w:w="3268" w:type="dxa"/>
            <w:shd w:val="clear" w:color="auto" w:fill="auto"/>
          </w:tcPr>
          <w:p w:rsidR="002D3D11" w:rsidRPr="001815EB" w:rsidRDefault="002D3D11" w:rsidP="001815EB">
            <w:pPr>
              <w:shd w:val="clear" w:color="auto" w:fill="FFFFFF"/>
              <w:spacing w:line="240" w:lineRule="auto"/>
              <w:ind w:left="0" w:hanging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Удовлетворенность учащихся и их родителей качеством образования.</w:t>
            </w:r>
          </w:p>
          <w:p w:rsidR="002D3D11" w:rsidRPr="001815EB" w:rsidRDefault="002D3D11" w:rsidP="001815EB">
            <w:pPr>
              <w:shd w:val="clear" w:color="auto" w:fill="FFFFFF"/>
              <w:spacing w:line="240" w:lineRule="auto"/>
              <w:ind w:left="-5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6" w:type="dxa"/>
            <w:shd w:val="clear" w:color="auto" w:fill="auto"/>
          </w:tcPr>
          <w:p w:rsidR="002D3D11" w:rsidRPr="001815EB" w:rsidRDefault="002D3D11" w:rsidP="001815EB">
            <w:pPr>
              <w:spacing w:line="240" w:lineRule="auto"/>
              <w:ind w:left="35" w:firstLine="7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sz w:val="28"/>
                <w:szCs w:val="28"/>
              </w:rPr>
              <w:t>Рост числа учащихся и родителей, положительно оценивающих процесс и результат участия в учебно–исследовательской и проектной деятельности</w:t>
            </w:r>
          </w:p>
        </w:tc>
        <w:tc>
          <w:tcPr>
            <w:tcW w:w="2696" w:type="dxa"/>
          </w:tcPr>
          <w:p w:rsidR="002D3D11" w:rsidRPr="001815EB" w:rsidRDefault="00AA65DA" w:rsidP="00DC054B">
            <w:pPr>
              <w:spacing w:line="240" w:lineRule="auto"/>
              <w:ind w:left="0" w:hanging="23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а</w:t>
            </w:r>
            <w:r w:rsidR="008945FB" w:rsidRPr="001815EB">
              <w:rPr>
                <w:rFonts w:ascii="Times New Roman" w:hAnsi="Times New Roman" w:cs="Times New Roman"/>
                <w:sz w:val="28"/>
                <w:szCs w:val="28"/>
              </w:rPr>
              <w:t>нкетировани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C054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DF0261">
              <w:rPr>
                <w:rFonts w:ascii="Times New Roman" w:hAnsi="Times New Roman" w:cs="Times New Roman"/>
                <w:sz w:val="28"/>
                <w:szCs w:val="28"/>
              </w:rPr>
              <w:t>мониторингов</w:t>
            </w:r>
          </w:p>
        </w:tc>
      </w:tr>
      <w:tr w:rsidR="00883D1C" w:rsidRPr="001815EB" w:rsidTr="00E06AF4">
        <w:tc>
          <w:tcPr>
            <w:tcW w:w="3268" w:type="dxa"/>
            <w:shd w:val="clear" w:color="auto" w:fill="auto"/>
          </w:tcPr>
          <w:p w:rsidR="002D3D11" w:rsidRPr="001815EB" w:rsidRDefault="006763E3" w:rsidP="00644BEB">
            <w:pPr>
              <w:shd w:val="clear" w:color="auto" w:fill="FFFFFF"/>
              <w:spacing w:line="240" w:lineRule="auto"/>
              <w:ind w:left="-5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</w:t>
            </w:r>
            <w:r w:rsidR="00644BEB">
              <w:rPr>
                <w:rFonts w:ascii="Times New Roman" w:hAnsi="Times New Roman" w:cs="Times New Roman"/>
                <w:sz w:val="28"/>
                <w:szCs w:val="28"/>
              </w:rPr>
              <w:t>методические п</w:t>
            </w:r>
            <w:r w:rsidR="00832815" w:rsidRPr="001815EB">
              <w:rPr>
                <w:rFonts w:ascii="Times New Roman" w:hAnsi="Times New Roman" w:cs="Times New Roman"/>
                <w:sz w:val="28"/>
                <w:szCs w:val="28"/>
              </w:rPr>
              <w:t>убликаци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44BEB">
              <w:rPr>
                <w:rFonts w:ascii="Times New Roman" w:hAnsi="Times New Roman" w:cs="Times New Roman"/>
                <w:sz w:val="28"/>
                <w:szCs w:val="28"/>
              </w:rPr>
              <w:t xml:space="preserve"> по теме проекта</w:t>
            </w:r>
            <w:r w:rsidR="00D13F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6" w:type="dxa"/>
            <w:shd w:val="clear" w:color="auto" w:fill="auto"/>
          </w:tcPr>
          <w:p w:rsidR="002D3D11" w:rsidRPr="001815EB" w:rsidRDefault="00832815" w:rsidP="00E26C9D">
            <w:pPr>
              <w:spacing w:line="240" w:lineRule="auto"/>
              <w:ind w:left="35" w:firstLine="7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sz w:val="28"/>
                <w:szCs w:val="28"/>
              </w:rPr>
              <w:t>Рост количества научн</w:t>
            </w:r>
            <w:r w:rsidR="00E26C9D">
              <w:rPr>
                <w:rFonts w:ascii="Times New Roman" w:hAnsi="Times New Roman" w:cs="Times New Roman"/>
                <w:sz w:val="28"/>
                <w:szCs w:val="28"/>
              </w:rPr>
              <w:t xml:space="preserve">о-методических </w:t>
            </w:r>
            <w:r w:rsidRPr="001815EB"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публикаций педагогических работников</w:t>
            </w:r>
            <w:r w:rsidR="00D13F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1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6" w:type="dxa"/>
          </w:tcPr>
          <w:p w:rsidR="002D3D11" w:rsidRPr="001815EB" w:rsidRDefault="00E26C9D" w:rsidP="00E26C9D">
            <w:pPr>
              <w:spacing w:line="240" w:lineRule="auto"/>
              <w:ind w:left="35" w:firstLine="7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м</w:t>
            </w:r>
            <w:r w:rsidR="00111918" w:rsidRPr="001815EB"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83D1C" w:rsidRPr="001815EB" w:rsidTr="00E06AF4">
        <w:tc>
          <w:tcPr>
            <w:tcW w:w="3268" w:type="dxa"/>
            <w:shd w:val="clear" w:color="auto" w:fill="auto"/>
          </w:tcPr>
          <w:p w:rsidR="002D3D11" w:rsidRPr="001815EB" w:rsidRDefault="002D3D11" w:rsidP="001815EB">
            <w:pPr>
              <w:shd w:val="clear" w:color="auto" w:fill="FFFFFF"/>
              <w:spacing w:line="240" w:lineRule="auto"/>
              <w:ind w:left="-5" w:firstLine="0"/>
              <w:contextualSpacing/>
              <w:jc w:val="lef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Модернизация инфраструктуры и информационного поля школы</w:t>
            </w:r>
            <w:r w:rsidR="00D13F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6" w:type="dxa"/>
            <w:shd w:val="clear" w:color="auto" w:fill="auto"/>
          </w:tcPr>
          <w:p w:rsidR="002D3D11" w:rsidRPr="001815EB" w:rsidRDefault="002D3D11" w:rsidP="001815E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sz w:val="28"/>
                <w:szCs w:val="28"/>
              </w:rPr>
              <w:t>Оснащение учебных кабинетов высоко</w:t>
            </w:r>
            <w:r w:rsidR="00D13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5EB">
              <w:rPr>
                <w:rFonts w:ascii="Times New Roman" w:hAnsi="Times New Roman" w:cs="Times New Roman"/>
                <w:sz w:val="28"/>
                <w:szCs w:val="28"/>
              </w:rPr>
              <w:t>технологичным оборудованием</w:t>
            </w:r>
          </w:p>
          <w:p w:rsidR="002D3D11" w:rsidRPr="001815EB" w:rsidRDefault="00BB7DD3" w:rsidP="00BB7DD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проведения уроков с использованием ИКТ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3F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696" w:type="dxa"/>
          </w:tcPr>
          <w:p w:rsidR="00161611" w:rsidRPr="001815EB" w:rsidRDefault="00161611" w:rsidP="0016161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мониторинга</w:t>
            </w:r>
          </w:p>
        </w:tc>
      </w:tr>
    </w:tbl>
    <w:p w:rsidR="00F76E80" w:rsidRPr="001815EB" w:rsidRDefault="00F76E80" w:rsidP="001815EB">
      <w:pPr>
        <w:spacing w:line="240" w:lineRule="auto"/>
        <w:ind w:left="0" w:right="16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74AC" w:rsidRPr="00A8260A" w:rsidRDefault="004274AC" w:rsidP="001815EB">
      <w:pPr>
        <w:spacing w:line="240" w:lineRule="auto"/>
        <w:ind w:left="0" w:right="16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5E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3.</w:t>
      </w:r>
      <w:r w:rsidR="00D0537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6</w:t>
      </w:r>
      <w:r w:rsidRPr="001815E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  <w:r w:rsidRPr="00A826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основных мероприятий проекта (исходные концептуальные положения, этапы, содержание и методы деятельности, прогнозируемые результаты по каждому этапу, необходимые условия организации работ, средства контроля и обеспечения достоверности результатов, перечень научных и (или) учебно-методических разработок по теме проекта)</w:t>
      </w:r>
    </w:p>
    <w:p w:rsidR="00F76E80" w:rsidRPr="001815EB" w:rsidRDefault="00F76E80" w:rsidP="001815EB">
      <w:pPr>
        <w:spacing w:line="240" w:lineRule="auto"/>
        <w:ind w:left="0" w:right="16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BF3" w:rsidRPr="001815EB" w:rsidRDefault="00741BF3" w:rsidP="001815EB">
      <w:pPr>
        <w:shd w:val="clear" w:color="auto" w:fill="FFFFFF"/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Представляемый инновационный образовательный проект соответствует федеральной образовательной политике, передовым идеям современной педагогики и психологии, профессиональным интересам педагогической общественности.</w:t>
      </w:r>
    </w:p>
    <w:p w:rsidR="00741BF3" w:rsidRPr="001815EB" w:rsidRDefault="009D0B15" w:rsidP="001815EB">
      <w:pPr>
        <w:shd w:val="clear" w:color="auto" w:fill="FFFFFF"/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проекта </w:t>
      </w:r>
      <w:r w:rsidR="00741BF3" w:rsidRPr="0018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актуальна в условиях реализации Национальной образовательной инициативы «Наша новая школа» в период перехода на ФГОС нового поколения.</w:t>
      </w:r>
    </w:p>
    <w:p w:rsidR="00F76E80" w:rsidRPr="001815EB" w:rsidRDefault="00F76E80" w:rsidP="001815EB">
      <w:pPr>
        <w:widowControl w:val="0"/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815EB">
        <w:rPr>
          <w:rFonts w:ascii="Times New Roman" w:hAnsi="Times New Roman" w:cs="Times New Roman"/>
          <w:sz w:val="28"/>
          <w:szCs w:val="28"/>
        </w:rPr>
        <w:t>Основным концептуальным положением</w:t>
      </w:r>
      <w:r w:rsidR="00EB2368" w:rsidRPr="001815EB">
        <w:rPr>
          <w:rFonts w:ascii="Times New Roman" w:hAnsi="Times New Roman" w:cs="Times New Roman"/>
          <w:sz w:val="28"/>
          <w:szCs w:val="28"/>
        </w:rPr>
        <w:t xml:space="preserve"> создания</w:t>
      </w:r>
      <w:r w:rsidRPr="001815EB">
        <w:rPr>
          <w:rFonts w:ascii="Times New Roman" w:hAnsi="Times New Roman" w:cs="Times New Roman"/>
          <w:sz w:val="28"/>
          <w:szCs w:val="28"/>
        </w:rPr>
        <w:t xml:space="preserve"> модели организации учебно</w:t>
      </w:r>
      <w:r w:rsidR="0079732E" w:rsidRPr="001815EB">
        <w:rPr>
          <w:rFonts w:ascii="Times New Roman" w:hAnsi="Times New Roman" w:cs="Times New Roman"/>
          <w:sz w:val="28"/>
          <w:szCs w:val="28"/>
        </w:rPr>
        <w:t>-</w:t>
      </w:r>
      <w:r w:rsidRPr="001815EB">
        <w:rPr>
          <w:rFonts w:ascii="Times New Roman" w:hAnsi="Times New Roman" w:cs="Times New Roman"/>
          <w:sz w:val="28"/>
          <w:szCs w:val="28"/>
        </w:rPr>
        <w:t>исследовательской и про</w:t>
      </w:r>
      <w:r w:rsidR="00EB2368" w:rsidRPr="001815EB">
        <w:rPr>
          <w:rFonts w:ascii="Times New Roman" w:hAnsi="Times New Roman" w:cs="Times New Roman"/>
          <w:sz w:val="28"/>
          <w:szCs w:val="28"/>
        </w:rPr>
        <w:t>ектной деятельности как средства</w:t>
      </w:r>
      <w:r w:rsidRPr="001815EB">
        <w:rPr>
          <w:rFonts w:ascii="Times New Roman" w:hAnsi="Times New Roman" w:cs="Times New Roman"/>
          <w:sz w:val="28"/>
          <w:szCs w:val="28"/>
        </w:rPr>
        <w:t xml:space="preserve"> развития метапредметных и личностных компетенций обучающихсяв условиях развивающей технологичной образовательной среды</w:t>
      </w:r>
      <w:r w:rsidR="00EB2368" w:rsidRPr="001815EB">
        <w:rPr>
          <w:rFonts w:ascii="Times New Roman" w:hAnsi="Times New Roman" w:cs="Times New Roman"/>
          <w:sz w:val="28"/>
          <w:szCs w:val="28"/>
        </w:rPr>
        <w:t>стали основные требования федерального государственного</w:t>
      </w:r>
      <w:r w:rsidRPr="001815EB">
        <w:rPr>
          <w:rFonts w:ascii="Times New Roman" w:hAnsi="Times New Roman" w:cs="Times New Roman"/>
          <w:sz w:val="28"/>
          <w:szCs w:val="28"/>
        </w:rPr>
        <w:t xml:space="preserve"> образовательного стандарта</w:t>
      </w:r>
      <w:r w:rsidR="00EB2368" w:rsidRPr="001815E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B2368" w:rsidRPr="001815EB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="00EB2368" w:rsidRPr="001815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B2368" w:rsidRPr="001815EB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="00EB2368" w:rsidRPr="001815EB">
        <w:rPr>
          <w:rFonts w:ascii="Times New Roman" w:hAnsi="Times New Roman" w:cs="Times New Roman"/>
          <w:sz w:val="28"/>
          <w:szCs w:val="28"/>
        </w:rPr>
        <w:t xml:space="preserve"> подходы</w:t>
      </w:r>
      <w:r w:rsidRPr="001815EB">
        <w:rPr>
          <w:rFonts w:ascii="Times New Roman" w:hAnsi="Times New Roman" w:cs="Times New Roman"/>
          <w:sz w:val="28"/>
          <w:szCs w:val="28"/>
        </w:rPr>
        <w:t>.</w:t>
      </w:r>
      <w:r w:rsidR="00D13F59">
        <w:rPr>
          <w:rFonts w:ascii="Times New Roman" w:hAnsi="Times New Roman" w:cs="Times New Roman"/>
          <w:sz w:val="28"/>
          <w:szCs w:val="28"/>
        </w:rPr>
        <w:t xml:space="preserve"> </w:t>
      </w:r>
      <w:r w:rsidR="00EB2368" w:rsidRPr="001815EB">
        <w:rPr>
          <w:rFonts w:ascii="Times New Roman" w:hAnsi="Times New Roman" w:cs="Times New Roman"/>
          <w:spacing w:val="-1"/>
          <w:sz w:val="28"/>
          <w:szCs w:val="28"/>
        </w:rPr>
        <w:t>Их</w:t>
      </w:r>
      <w:r w:rsidRPr="001815EB">
        <w:rPr>
          <w:rFonts w:ascii="Times New Roman" w:hAnsi="Times New Roman" w:cs="Times New Roman"/>
          <w:spacing w:val="-1"/>
          <w:sz w:val="28"/>
          <w:szCs w:val="28"/>
        </w:rPr>
        <w:t xml:space="preserve"> последовательная реализация повышает эффективность образования по следующим показателям:</w:t>
      </w:r>
    </w:p>
    <w:p w:rsidR="00F76E80" w:rsidRPr="001815EB" w:rsidRDefault="00F76E80" w:rsidP="001815EB">
      <w:pPr>
        <w:widowControl w:val="0"/>
        <w:numPr>
          <w:ilvl w:val="0"/>
          <w:numId w:val="14"/>
        </w:numPr>
        <w:shd w:val="clear" w:color="auto" w:fill="FFFFFF"/>
        <w:tabs>
          <w:tab w:val="clear" w:pos="370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815EB">
        <w:rPr>
          <w:rFonts w:ascii="Times New Roman" w:hAnsi="Times New Roman" w:cs="Times New Roman"/>
          <w:spacing w:val="2"/>
          <w:sz w:val="28"/>
          <w:szCs w:val="28"/>
        </w:rPr>
        <w:t>придание результатам образования социально и личностно значимого характера;</w:t>
      </w:r>
    </w:p>
    <w:p w:rsidR="00F76E80" w:rsidRPr="001815EB" w:rsidRDefault="00F76E80" w:rsidP="001815EB">
      <w:pPr>
        <w:widowControl w:val="0"/>
        <w:numPr>
          <w:ilvl w:val="0"/>
          <w:numId w:val="14"/>
        </w:numPr>
        <w:shd w:val="clear" w:color="auto" w:fill="FFFFFF"/>
        <w:tabs>
          <w:tab w:val="clear" w:pos="370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815EB">
        <w:rPr>
          <w:rFonts w:ascii="Times New Roman" w:hAnsi="Times New Roman" w:cs="Times New Roman"/>
          <w:spacing w:val="2"/>
          <w:sz w:val="28"/>
          <w:szCs w:val="28"/>
        </w:rPr>
        <w:t xml:space="preserve">более гибкое и прочное усвоение знаний учащимися, возможность их </w:t>
      </w:r>
      <w:r w:rsidRPr="001815EB">
        <w:rPr>
          <w:rFonts w:ascii="Times New Roman" w:hAnsi="Times New Roman" w:cs="Times New Roman"/>
          <w:spacing w:val="-1"/>
          <w:sz w:val="28"/>
          <w:szCs w:val="28"/>
        </w:rPr>
        <w:t>самостоятельного движения в изучаемой области;</w:t>
      </w:r>
    </w:p>
    <w:p w:rsidR="00F76E80" w:rsidRPr="001815EB" w:rsidRDefault="00F76E80" w:rsidP="001815EB">
      <w:pPr>
        <w:widowControl w:val="0"/>
        <w:numPr>
          <w:ilvl w:val="0"/>
          <w:numId w:val="14"/>
        </w:numPr>
        <w:shd w:val="clear" w:color="auto" w:fill="FFFFFF"/>
        <w:tabs>
          <w:tab w:val="clear" w:pos="370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815EB">
        <w:rPr>
          <w:rFonts w:ascii="Times New Roman" w:hAnsi="Times New Roman" w:cs="Times New Roman"/>
          <w:spacing w:val="2"/>
          <w:sz w:val="28"/>
          <w:szCs w:val="28"/>
        </w:rPr>
        <w:t xml:space="preserve">возможность дифференцированного обучения с сохранением единой </w:t>
      </w:r>
      <w:r w:rsidRPr="001815EB">
        <w:rPr>
          <w:rFonts w:ascii="Times New Roman" w:hAnsi="Times New Roman" w:cs="Times New Roman"/>
          <w:spacing w:val="-1"/>
          <w:sz w:val="28"/>
          <w:szCs w:val="28"/>
        </w:rPr>
        <w:t>структуры теоретических знаний;</w:t>
      </w:r>
    </w:p>
    <w:p w:rsidR="00F76E80" w:rsidRPr="001815EB" w:rsidRDefault="00F76E80" w:rsidP="001815EB">
      <w:pPr>
        <w:widowControl w:val="0"/>
        <w:numPr>
          <w:ilvl w:val="0"/>
          <w:numId w:val="14"/>
        </w:numPr>
        <w:shd w:val="clear" w:color="auto" w:fill="FFFFFF"/>
        <w:tabs>
          <w:tab w:val="clear" w:pos="370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 w:cs="Times New Roman"/>
          <w:spacing w:val="2"/>
          <w:sz w:val="28"/>
          <w:szCs w:val="28"/>
        </w:rPr>
      </w:pPr>
      <w:r w:rsidRPr="001815EB">
        <w:rPr>
          <w:rFonts w:ascii="Times New Roman" w:hAnsi="Times New Roman" w:cs="Times New Roman"/>
          <w:spacing w:val="2"/>
          <w:sz w:val="28"/>
          <w:szCs w:val="28"/>
        </w:rPr>
        <w:t>существенное повышение мотивации и интереса к учению;</w:t>
      </w:r>
    </w:p>
    <w:p w:rsidR="00F76E80" w:rsidRPr="001815EB" w:rsidRDefault="00F76E80" w:rsidP="001815EB">
      <w:pPr>
        <w:widowControl w:val="0"/>
        <w:numPr>
          <w:ilvl w:val="0"/>
          <w:numId w:val="14"/>
        </w:numPr>
        <w:shd w:val="clear" w:color="auto" w:fill="FFFFFF"/>
        <w:tabs>
          <w:tab w:val="clear" w:pos="370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815EB">
        <w:rPr>
          <w:rFonts w:ascii="Times New Roman" w:hAnsi="Times New Roman" w:cs="Times New Roman"/>
          <w:spacing w:val="2"/>
          <w:sz w:val="28"/>
          <w:szCs w:val="28"/>
        </w:rPr>
        <w:t>обеспечение условий для общекультурного и личностного развития на основе формирования универсальных учебных действий,  обеспечивающих не только успешное усвоение знаний, умений и навыков, но и формирование картины мира, компетентностей в любой предметной области</w:t>
      </w:r>
      <w:r w:rsidRPr="001815EB">
        <w:rPr>
          <w:rFonts w:ascii="Times New Roman" w:hAnsi="Times New Roman" w:cs="Times New Roman"/>
          <w:sz w:val="28"/>
          <w:szCs w:val="28"/>
        </w:rPr>
        <w:t xml:space="preserve"> познания.</w:t>
      </w:r>
      <w:r w:rsidR="00D13F59">
        <w:rPr>
          <w:rFonts w:ascii="Times New Roman" w:hAnsi="Times New Roman" w:cs="Times New Roman"/>
          <w:sz w:val="28"/>
          <w:szCs w:val="28"/>
        </w:rPr>
        <w:t xml:space="preserve"> </w:t>
      </w:r>
      <w:r w:rsidR="00D455BB" w:rsidRPr="001815EB">
        <w:rPr>
          <w:rFonts w:ascii="Times New Roman" w:hAnsi="Times New Roman" w:cs="Times New Roman"/>
          <w:sz w:val="28"/>
          <w:szCs w:val="28"/>
        </w:rPr>
        <w:t>А</w:t>
      </w:r>
      <w:r w:rsidRPr="001815EB">
        <w:rPr>
          <w:rFonts w:ascii="Times New Roman" w:hAnsi="Times New Roman" w:cs="Times New Roman"/>
          <w:sz w:val="28"/>
          <w:szCs w:val="28"/>
        </w:rPr>
        <w:t xml:space="preserve"> стремительное развитие телекоммуникационных сетей и информационно-коммуникационных технологий обучения позволяет изменить представление об учебном процессе, </w:t>
      </w:r>
      <w:r w:rsidR="00073E61" w:rsidRPr="001815EB">
        <w:rPr>
          <w:rFonts w:ascii="Times New Roman" w:hAnsi="Times New Roman" w:cs="Times New Roman"/>
          <w:sz w:val="28"/>
          <w:szCs w:val="28"/>
        </w:rPr>
        <w:t>как процесс</w:t>
      </w:r>
      <w:r w:rsidR="001E01BF" w:rsidRPr="001815EB">
        <w:rPr>
          <w:rFonts w:ascii="Times New Roman" w:hAnsi="Times New Roman" w:cs="Times New Roman"/>
          <w:sz w:val="28"/>
          <w:szCs w:val="28"/>
        </w:rPr>
        <w:t>е</w:t>
      </w:r>
      <w:r w:rsidR="00073E61" w:rsidRPr="001815EB">
        <w:rPr>
          <w:rFonts w:ascii="Times New Roman" w:hAnsi="Times New Roman" w:cs="Times New Roman"/>
          <w:sz w:val="28"/>
          <w:szCs w:val="28"/>
        </w:rPr>
        <w:t xml:space="preserve"> передачи </w:t>
      </w:r>
      <w:r w:rsidR="00073E61" w:rsidRPr="001815EB">
        <w:rPr>
          <w:rFonts w:ascii="Times New Roman" w:hAnsi="Times New Roman" w:cs="Times New Roman"/>
          <w:sz w:val="28"/>
          <w:szCs w:val="28"/>
        </w:rPr>
        <w:lastRenderedPageBreak/>
        <w:t>готовых знаний</w:t>
      </w:r>
      <w:r w:rsidR="00C52590" w:rsidRPr="001815EB">
        <w:rPr>
          <w:rFonts w:ascii="Times New Roman" w:hAnsi="Times New Roman" w:cs="Times New Roman"/>
          <w:sz w:val="28"/>
          <w:szCs w:val="28"/>
        </w:rPr>
        <w:t xml:space="preserve"> и создает </w:t>
      </w:r>
      <w:r w:rsidR="00382C1F" w:rsidRPr="001815EB">
        <w:rPr>
          <w:rFonts w:ascii="Times New Roman" w:hAnsi="Times New Roman" w:cs="Times New Roman"/>
          <w:sz w:val="28"/>
          <w:szCs w:val="28"/>
        </w:rPr>
        <w:t xml:space="preserve">иные </w:t>
      </w:r>
      <w:r w:rsidR="00C52590" w:rsidRPr="001815EB">
        <w:rPr>
          <w:rFonts w:ascii="Times New Roman" w:hAnsi="Times New Roman" w:cs="Times New Roman"/>
          <w:sz w:val="28"/>
          <w:szCs w:val="28"/>
        </w:rPr>
        <w:t xml:space="preserve">условия для </w:t>
      </w:r>
      <w:r w:rsidR="00077BD4" w:rsidRPr="001815EB">
        <w:rPr>
          <w:rFonts w:ascii="Times New Roman" w:hAnsi="Times New Roman" w:cs="Times New Roman"/>
          <w:sz w:val="28"/>
          <w:szCs w:val="28"/>
        </w:rPr>
        <w:t>его реализации</w:t>
      </w:r>
      <w:r w:rsidR="00382C1F" w:rsidRPr="001815EB">
        <w:rPr>
          <w:rFonts w:ascii="Times New Roman" w:hAnsi="Times New Roman" w:cs="Times New Roman"/>
          <w:sz w:val="28"/>
          <w:szCs w:val="28"/>
        </w:rPr>
        <w:t xml:space="preserve">, </w:t>
      </w:r>
      <w:r w:rsidRPr="001815EB">
        <w:rPr>
          <w:rFonts w:ascii="Times New Roman" w:hAnsi="Times New Roman" w:cs="Times New Roman"/>
          <w:sz w:val="28"/>
          <w:szCs w:val="28"/>
        </w:rPr>
        <w:t>в том числе и</w:t>
      </w:r>
      <w:r w:rsidR="00D13F59">
        <w:rPr>
          <w:rFonts w:ascii="Times New Roman" w:hAnsi="Times New Roman" w:cs="Times New Roman"/>
          <w:sz w:val="28"/>
          <w:szCs w:val="28"/>
        </w:rPr>
        <w:t xml:space="preserve"> </w:t>
      </w:r>
      <w:r w:rsidR="00382C1F" w:rsidRPr="001815EB">
        <w:rPr>
          <w:rFonts w:ascii="Times New Roman" w:hAnsi="Times New Roman" w:cs="Times New Roman"/>
          <w:sz w:val="28"/>
          <w:szCs w:val="28"/>
        </w:rPr>
        <w:t>через организацию</w:t>
      </w:r>
      <w:r w:rsidR="00D13F59">
        <w:rPr>
          <w:rFonts w:ascii="Times New Roman" w:hAnsi="Times New Roman" w:cs="Times New Roman"/>
          <w:sz w:val="28"/>
          <w:szCs w:val="28"/>
        </w:rPr>
        <w:t xml:space="preserve"> </w:t>
      </w:r>
      <w:r w:rsidR="00174F87" w:rsidRPr="001815EB">
        <w:rPr>
          <w:rFonts w:ascii="Times New Roman" w:hAnsi="Times New Roman" w:cs="Times New Roman"/>
          <w:sz w:val="28"/>
          <w:szCs w:val="28"/>
        </w:rPr>
        <w:t>учебно</w:t>
      </w:r>
      <w:r w:rsidR="008911C9" w:rsidRPr="001815EB">
        <w:rPr>
          <w:rFonts w:ascii="Times New Roman" w:hAnsi="Times New Roman" w:cs="Times New Roman"/>
          <w:sz w:val="28"/>
          <w:szCs w:val="28"/>
        </w:rPr>
        <w:t>-</w:t>
      </w:r>
      <w:r w:rsidR="00174F87" w:rsidRPr="001815EB">
        <w:rPr>
          <w:rFonts w:ascii="Times New Roman" w:hAnsi="Times New Roman" w:cs="Times New Roman"/>
          <w:sz w:val="28"/>
          <w:szCs w:val="28"/>
        </w:rPr>
        <w:t>исследовательской и проектной деятельности обучающихся</w:t>
      </w:r>
      <w:r w:rsidRPr="001815EB">
        <w:rPr>
          <w:rFonts w:ascii="Times New Roman" w:hAnsi="Times New Roman" w:cs="Times New Roman"/>
          <w:sz w:val="28"/>
          <w:szCs w:val="28"/>
        </w:rPr>
        <w:t>.</w:t>
      </w:r>
      <w:r w:rsidR="00D13F59">
        <w:rPr>
          <w:rFonts w:ascii="Times New Roman" w:hAnsi="Times New Roman" w:cs="Times New Roman"/>
          <w:sz w:val="28"/>
          <w:szCs w:val="28"/>
        </w:rPr>
        <w:t xml:space="preserve"> </w:t>
      </w:r>
      <w:r w:rsidRPr="001815EB">
        <w:rPr>
          <w:rFonts w:ascii="Times New Roman" w:hAnsi="Times New Roman" w:cs="Times New Roman"/>
          <w:sz w:val="28"/>
          <w:szCs w:val="28"/>
        </w:rPr>
        <w:t xml:space="preserve">В рамках проекта предполагается </w:t>
      </w:r>
      <w:r w:rsidR="00CB48AE" w:rsidRPr="001815EB">
        <w:rPr>
          <w:rFonts w:ascii="Times New Roman" w:hAnsi="Times New Roman" w:cs="Times New Roman"/>
          <w:sz w:val="28"/>
          <w:szCs w:val="28"/>
        </w:rPr>
        <w:t>дальнейшее</w:t>
      </w:r>
      <w:r w:rsidR="00D13F59">
        <w:rPr>
          <w:rFonts w:ascii="Times New Roman" w:hAnsi="Times New Roman" w:cs="Times New Roman"/>
          <w:sz w:val="28"/>
          <w:szCs w:val="28"/>
        </w:rPr>
        <w:t xml:space="preserve"> </w:t>
      </w:r>
      <w:r w:rsidRPr="001815EB">
        <w:rPr>
          <w:rFonts w:ascii="Times New Roman" w:hAnsi="Times New Roman" w:cs="Times New Roman"/>
          <w:sz w:val="28"/>
          <w:szCs w:val="28"/>
        </w:rPr>
        <w:t xml:space="preserve">формирование развивающей технологичной образовательной среды, обеспечивающей комплексное использование учебной техники, </w:t>
      </w:r>
      <w:r w:rsidR="00174F87" w:rsidRPr="001815EB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1815EB">
        <w:rPr>
          <w:rFonts w:ascii="Times New Roman" w:hAnsi="Times New Roman" w:cs="Times New Roman"/>
          <w:sz w:val="28"/>
          <w:szCs w:val="28"/>
        </w:rPr>
        <w:t xml:space="preserve">системно-деятельностного подхода, переход от репродуктивных форм учебной деятельности к </w:t>
      </w:r>
      <w:proofErr w:type="gramStart"/>
      <w:r w:rsidRPr="001815EB">
        <w:rPr>
          <w:rFonts w:ascii="Times New Roman" w:hAnsi="Times New Roman" w:cs="Times New Roman"/>
          <w:sz w:val="28"/>
          <w:szCs w:val="28"/>
        </w:rPr>
        <w:t>самостоятельным</w:t>
      </w:r>
      <w:proofErr w:type="gramEnd"/>
      <w:r w:rsidRPr="001815EB">
        <w:rPr>
          <w:rFonts w:ascii="Times New Roman" w:hAnsi="Times New Roman" w:cs="Times New Roman"/>
          <w:sz w:val="28"/>
          <w:szCs w:val="28"/>
        </w:rPr>
        <w:t xml:space="preserve"> проектным и поисково-исследовательским, </w:t>
      </w:r>
      <w:r w:rsidR="007E149E" w:rsidRPr="001815EB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1815EB">
        <w:rPr>
          <w:rFonts w:ascii="Times New Roman" w:hAnsi="Times New Roman" w:cs="Times New Roman"/>
          <w:sz w:val="28"/>
          <w:szCs w:val="28"/>
        </w:rPr>
        <w:t>коммуникативной культуры учащихся и умений работы с различными типами информации.</w:t>
      </w:r>
    </w:p>
    <w:p w:rsidR="005F038F" w:rsidRPr="001815EB" w:rsidRDefault="00F76E80" w:rsidP="001815E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815EB">
        <w:rPr>
          <w:sz w:val="28"/>
          <w:szCs w:val="28"/>
        </w:rPr>
        <w:t xml:space="preserve">Организация </w:t>
      </w:r>
      <w:r w:rsidR="00174F87" w:rsidRPr="001815EB">
        <w:rPr>
          <w:sz w:val="28"/>
          <w:szCs w:val="28"/>
        </w:rPr>
        <w:t>учебно</w:t>
      </w:r>
      <w:r w:rsidR="008911C9" w:rsidRPr="001815EB">
        <w:rPr>
          <w:sz w:val="28"/>
          <w:szCs w:val="28"/>
        </w:rPr>
        <w:t>-</w:t>
      </w:r>
      <w:r w:rsidR="00174F87" w:rsidRPr="001815EB">
        <w:rPr>
          <w:sz w:val="28"/>
          <w:szCs w:val="28"/>
        </w:rPr>
        <w:t xml:space="preserve">исследовательской и проектной деятельности обучающихся на всех уровнях образования </w:t>
      </w:r>
      <w:r w:rsidRPr="001815EB">
        <w:rPr>
          <w:sz w:val="28"/>
          <w:szCs w:val="28"/>
        </w:rPr>
        <w:t>в условиях развивающей технологичной среды</w:t>
      </w:r>
      <w:r w:rsidR="00174F87" w:rsidRPr="001815EB">
        <w:rPr>
          <w:sz w:val="28"/>
          <w:szCs w:val="28"/>
        </w:rPr>
        <w:t xml:space="preserve">, основываясь </w:t>
      </w:r>
      <w:r w:rsidRPr="001815EB">
        <w:rPr>
          <w:sz w:val="28"/>
          <w:szCs w:val="28"/>
        </w:rPr>
        <w:t xml:space="preserve">на </w:t>
      </w:r>
      <w:proofErr w:type="spellStart"/>
      <w:r w:rsidRPr="001815EB">
        <w:rPr>
          <w:sz w:val="28"/>
          <w:szCs w:val="28"/>
        </w:rPr>
        <w:t>системно-деятельностном</w:t>
      </w:r>
      <w:proofErr w:type="spellEnd"/>
      <w:r w:rsidR="00174F87" w:rsidRPr="001815EB">
        <w:rPr>
          <w:sz w:val="28"/>
          <w:szCs w:val="28"/>
        </w:rPr>
        <w:t xml:space="preserve"> и </w:t>
      </w:r>
      <w:proofErr w:type="spellStart"/>
      <w:r w:rsidR="00174F87" w:rsidRPr="001815EB">
        <w:rPr>
          <w:sz w:val="28"/>
          <w:szCs w:val="28"/>
        </w:rPr>
        <w:t>компетентностном</w:t>
      </w:r>
      <w:proofErr w:type="spellEnd"/>
      <w:r w:rsidR="00174F87" w:rsidRPr="001815EB">
        <w:rPr>
          <w:sz w:val="28"/>
          <w:szCs w:val="28"/>
        </w:rPr>
        <w:t xml:space="preserve"> подходах</w:t>
      </w:r>
      <w:r w:rsidRPr="001815EB">
        <w:rPr>
          <w:sz w:val="28"/>
          <w:szCs w:val="28"/>
        </w:rPr>
        <w:t xml:space="preserve"> к обучению</w:t>
      </w:r>
      <w:r w:rsidR="009D2568">
        <w:rPr>
          <w:sz w:val="28"/>
          <w:szCs w:val="28"/>
        </w:rPr>
        <w:t>,</w:t>
      </w:r>
      <w:r w:rsidRPr="001815EB">
        <w:rPr>
          <w:sz w:val="28"/>
          <w:szCs w:val="28"/>
        </w:rPr>
        <w:t xml:space="preserve"> оптимизирует учебную и психологическую нагрузку обучающихся</w:t>
      </w:r>
      <w:r w:rsidRPr="001815EB">
        <w:rPr>
          <w:color w:val="C00000"/>
          <w:sz w:val="28"/>
          <w:szCs w:val="28"/>
        </w:rPr>
        <w:t xml:space="preserve">. </w:t>
      </w:r>
      <w:proofErr w:type="gramStart"/>
      <w:r w:rsidRPr="001815EB">
        <w:rPr>
          <w:sz w:val="28"/>
          <w:szCs w:val="28"/>
        </w:rPr>
        <w:t>С целью</w:t>
      </w:r>
      <w:r w:rsidR="00174F87" w:rsidRPr="001815EB">
        <w:rPr>
          <w:sz w:val="28"/>
          <w:szCs w:val="28"/>
        </w:rPr>
        <w:t xml:space="preserve"> осуществления учебно</w:t>
      </w:r>
      <w:r w:rsidR="008911C9" w:rsidRPr="001815EB">
        <w:rPr>
          <w:sz w:val="28"/>
          <w:szCs w:val="28"/>
        </w:rPr>
        <w:t>-</w:t>
      </w:r>
      <w:r w:rsidR="00174F87" w:rsidRPr="001815EB">
        <w:rPr>
          <w:sz w:val="28"/>
          <w:szCs w:val="28"/>
        </w:rPr>
        <w:t>исследовательской и проектной деятельности обучающихся школы</w:t>
      </w:r>
      <w:r w:rsidRPr="001815EB">
        <w:rPr>
          <w:sz w:val="28"/>
          <w:szCs w:val="28"/>
        </w:rPr>
        <w:t>,</w:t>
      </w:r>
      <w:r w:rsidR="00174F87" w:rsidRPr="001815EB">
        <w:rPr>
          <w:sz w:val="28"/>
          <w:szCs w:val="28"/>
        </w:rPr>
        <w:t xml:space="preserve"> а именно: </w:t>
      </w:r>
      <w:r w:rsidRPr="001815EB">
        <w:rPr>
          <w:sz w:val="28"/>
          <w:szCs w:val="28"/>
        </w:rPr>
        <w:t xml:space="preserve"> обеспечения их эффективной самостоятельной работы, привлечения</w:t>
      </w:r>
      <w:r w:rsidR="00174F87" w:rsidRPr="001815EB">
        <w:rPr>
          <w:sz w:val="28"/>
          <w:szCs w:val="28"/>
        </w:rPr>
        <w:t xml:space="preserve"> учеников</w:t>
      </w:r>
      <w:r w:rsidRPr="001815EB">
        <w:rPr>
          <w:sz w:val="28"/>
          <w:szCs w:val="28"/>
        </w:rPr>
        <w:t xml:space="preserve"> к различным видам творчества с использованием цифровых образовательных ресурсов, включая проектирование, конструирование, учебно-исследовательскую деятельность как индивидуальную, так и групповую</w:t>
      </w:r>
      <w:r w:rsidR="00832815">
        <w:rPr>
          <w:sz w:val="28"/>
          <w:szCs w:val="28"/>
        </w:rPr>
        <w:t xml:space="preserve">, </w:t>
      </w:r>
      <w:r w:rsidRPr="001815EB">
        <w:rPr>
          <w:sz w:val="28"/>
          <w:szCs w:val="28"/>
        </w:rPr>
        <w:t xml:space="preserve"> планируется продолжить улучшение материально-технической базы и внедрить модель «1 ученик – 1 компьютер»; введение электронных учебников на базе планшетов.</w:t>
      </w:r>
      <w:proofErr w:type="gramEnd"/>
      <w:r w:rsidR="00B75141">
        <w:rPr>
          <w:sz w:val="28"/>
          <w:szCs w:val="28"/>
        </w:rPr>
        <w:t xml:space="preserve"> </w:t>
      </w:r>
      <w:r w:rsidR="00126D9F">
        <w:rPr>
          <w:sz w:val="28"/>
          <w:szCs w:val="28"/>
        </w:rPr>
        <w:t>О</w:t>
      </w:r>
      <w:r w:rsidR="00EA4D41" w:rsidRPr="001815EB">
        <w:rPr>
          <w:sz w:val="28"/>
          <w:szCs w:val="28"/>
        </w:rPr>
        <w:t>рганизация учебно</w:t>
      </w:r>
      <w:r w:rsidR="00784FE2" w:rsidRPr="001815EB">
        <w:rPr>
          <w:sz w:val="28"/>
          <w:szCs w:val="28"/>
        </w:rPr>
        <w:t>-</w:t>
      </w:r>
      <w:r w:rsidR="00EA4D41" w:rsidRPr="001815EB">
        <w:rPr>
          <w:sz w:val="28"/>
          <w:szCs w:val="28"/>
        </w:rPr>
        <w:t>исследовательской и проектной деятельности с применением</w:t>
      </w:r>
      <w:r w:rsidR="00B75141">
        <w:rPr>
          <w:sz w:val="28"/>
          <w:szCs w:val="28"/>
        </w:rPr>
        <w:t xml:space="preserve"> </w:t>
      </w:r>
      <w:r w:rsidR="00EA4D41" w:rsidRPr="001815EB">
        <w:rPr>
          <w:sz w:val="28"/>
          <w:szCs w:val="28"/>
        </w:rPr>
        <w:t>современных компьютерных технологий обучения</w:t>
      </w:r>
      <w:r w:rsidR="00B75141">
        <w:rPr>
          <w:sz w:val="28"/>
          <w:szCs w:val="28"/>
        </w:rPr>
        <w:t xml:space="preserve"> </w:t>
      </w:r>
      <w:r w:rsidR="00EA4D41" w:rsidRPr="001815EB">
        <w:rPr>
          <w:sz w:val="28"/>
          <w:szCs w:val="28"/>
        </w:rPr>
        <w:t xml:space="preserve">позволит </w:t>
      </w:r>
      <w:r w:rsidRPr="001815EB">
        <w:rPr>
          <w:sz w:val="28"/>
          <w:szCs w:val="28"/>
        </w:rPr>
        <w:t xml:space="preserve">расширить образовательное пространство </w:t>
      </w:r>
      <w:r w:rsidR="00EA4D41" w:rsidRPr="001815EB">
        <w:rPr>
          <w:sz w:val="28"/>
          <w:szCs w:val="28"/>
        </w:rPr>
        <w:t>школы</w:t>
      </w:r>
      <w:r w:rsidRPr="001815EB">
        <w:rPr>
          <w:sz w:val="28"/>
          <w:szCs w:val="28"/>
        </w:rPr>
        <w:t>. Результатом этого станет расширение возможностей формирования у учащихся навыков профессиональной деятельности в сфере компьютерной графики и дизайна, журналистики, телекоммуникаций, web-дизайна</w:t>
      </w:r>
      <w:r w:rsidR="00784FE2" w:rsidRPr="001815EB">
        <w:rPr>
          <w:sz w:val="28"/>
          <w:szCs w:val="28"/>
        </w:rPr>
        <w:t>,</w:t>
      </w:r>
      <w:r w:rsidR="00B75141">
        <w:rPr>
          <w:sz w:val="28"/>
          <w:szCs w:val="28"/>
        </w:rPr>
        <w:t xml:space="preserve"> </w:t>
      </w:r>
      <w:r w:rsidR="00741BF3" w:rsidRPr="001815EB">
        <w:rPr>
          <w:sz w:val="28"/>
          <w:szCs w:val="28"/>
        </w:rPr>
        <w:t>формирования навыков проектирования, умения планировать и организовывать учебную деятельность</w:t>
      </w:r>
      <w:r w:rsidR="005F038F" w:rsidRPr="001815EB">
        <w:rPr>
          <w:sz w:val="28"/>
          <w:szCs w:val="28"/>
        </w:rPr>
        <w:t>.</w:t>
      </w:r>
    </w:p>
    <w:p w:rsidR="00B9548B" w:rsidRPr="001815EB" w:rsidRDefault="00B9548B" w:rsidP="001815E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1815EB">
        <w:rPr>
          <w:sz w:val="28"/>
          <w:szCs w:val="28"/>
        </w:rPr>
        <w:t xml:space="preserve">Для реализации поставленной цели усилия педагогического </w:t>
      </w:r>
      <w:r w:rsidR="00415649" w:rsidRPr="001815EB">
        <w:rPr>
          <w:sz w:val="28"/>
          <w:szCs w:val="28"/>
        </w:rPr>
        <w:t>коллектива</w:t>
      </w:r>
      <w:r w:rsidRPr="001815EB">
        <w:rPr>
          <w:sz w:val="28"/>
          <w:szCs w:val="28"/>
        </w:rPr>
        <w:t xml:space="preserve"> будут также направлены на развитие школьной инфраструктуры, а именно, на совершенствование информационной среды, повышение эффективности использования информационных сервисов, систем и технологий обучения в </w:t>
      </w:r>
      <w:r w:rsidR="00596E8C" w:rsidRPr="001815EB">
        <w:rPr>
          <w:sz w:val="28"/>
          <w:szCs w:val="28"/>
        </w:rPr>
        <w:t>организации и проведении учебно-проектной и исследовательской деятельности</w:t>
      </w:r>
      <w:r w:rsidRPr="001815EB">
        <w:rPr>
          <w:sz w:val="28"/>
          <w:szCs w:val="28"/>
        </w:rPr>
        <w:t>, подготовки новых методических ресурсов.</w:t>
      </w:r>
      <w:proofErr w:type="gramEnd"/>
    </w:p>
    <w:p w:rsidR="007971E1" w:rsidRPr="001815EB" w:rsidRDefault="007971E1" w:rsidP="001815EB">
      <w:pPr>
        <w:pStyle w:val="a3"/>
        <w:tabs>
          <w:tab w:val="left" w:pos="108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815EB">
        <w:rPr>
          <w:sz w:val="28"/>
          <w:szCs w:val="28"/>
        </w:rPr>
        <w:t>Среди основных мероприятий проекта можно назвать</w:t>
      </w:r>
      <w:r w:rsidR="00F42C10" w:rsidRPr="001815EB">
        <w:rPr>
          <w:sz w:val="28"/>
          <w:szCs w:val="28"/>
        </w:rPr>
        <w:t>:</w:t>
      </w:r>
    </w:p>
    <w:p w:rsidR="00DE2AE1" w:rsidRPr="001815EB" w:rsidRDefault="00AA0B8C" w:rsidP="001815EB">
      <w:pPr>
        <w:pStyle w:val="a3"/>
        <w:numPr>
          <w:ilvl w:val="0"/>
          <w:numId w:val="16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A70C3" w:rsidRPr="001815EB">
        <w:rPr>
          <w:sz w:val="28"/>
          <w:szCs w:val="28"/>
        </w:rPr>
        <w:t>пределение</w:t>
      </w:r>
      <w:r w:rsidR="00B72AD9">
        <w:rPr>
          <w:sz w:val="28"/>
          <w:szCs w:val="28"/>
        </w:rPr>
        <w:t xml:space="preserve"> </w:t>
      </w:r>
      <w:r w:rsidR="00DA70C3" w:rsidRPr="001815EB">
        <w:rPr>
          <w:sz w:val="28"/>
          <w:szCs w:val="28"/>
        </w:rPr>
        <w:t xml:space="preserve">уровня подготовленности </w:t>
      </w:r>
      <w:proofErr w:type="gramStart"/>
      <w:r w:rsidR="00DA70C3" w:rsidRPr="001815EB">
        <w:rPr>
          <w:sz w:val="28"/>
          <w:szCs w:val="28"/>
        </w:rPr>
        <w:t>обучающихся</w:t>
      </w:r>
      <w:proofErr w:type="gramEnd"/>
      <w:r w:rsidR="002E45BC" w:rsidRPr="001815EB">
        <w:rPr>
          <w:sz w:val="28"/>
          <w:szCs w:val="28"/>
        </w:rPr>
        <w:t xml:space="preserve"> к участию в учебно-проектной и исследовательской деятельности</w:t>
      </w:r>
      <w:r w:rsidR="00AF16F0" w:rsidRPr="001815EB">
        <w:rPr>
          <w:sz w:val="28"/>
          <w:szCs w:val="28"/>
        </w:rPr>
        <w:t xml:space="preserve"> через п</w:t>
      </w:r>
      <w:r w:rsidR="00DE2AE1" w:rsidRPr="001815EB">
        <w:rPr>
          <w:sz w:val="28"/>
          <w:szCs w:val="28"/>
        </w:rPr>
        <w:t xml:space="preserve">роведение начальной диагностики </w:t>
      </w:r>
      <w:r w:rsidR="00DA70C3" w:rsidRPr="001815EB">
        <w:rPr>
          <w:sz w:val="28"/>
          <w:szCs w:val="28"/>
        </w:rPr>
        <w:t>(</w:t>
      </w:r>
      <w:r w:rsidR="00DE2AE1" w:rsidRPr="001815EB">
        <w:rPr>
          <w:sz w:val="28"/>
          <w:szCs w:val="28"/>
        </w:rPr>
        <w:t>контрольные работы, тесты разного уровня по основным предметам учебного плана</w:t>
      </w:r>
      <w:r w:rsidR="00AF16F0" w:rsidRPr="001815EB">
        <w:rPr>
          <w:sz w:val="28"/>
          <w:szCs w:val="28"/>
        </w:rPr>
        <w:t>, анкетирование и др.</w:t>
      </w:r>
      <w:r>
        <w:rPr>
          <w:sz w:val="28"/>
          <w:szCs w:val="28"/>
        </w:rPr>
        <w:t>);</w:t>
      </w:r>
    </w:p>
    <w:p w:rsidR="008C39BB" w:rsidRPr="001815EB" w:rsidRDefault="00AA0B8C" w:rsidP="001815EB">
      <w:pPr>
        <w:pStyle w:val="a3"/>
        <w:numPr>
          <w:ilvl w:val="0"/>
          <w:numId w:val="16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A61B0" w:rsidRPr="001815EB">
        <w:rPr>
          <w:sz w:val="28"/>
          <w:szCs w:val="28"/>
        </w:rPr>
        <w:t>ланирование</w:t>
      </w:r>
      <w:r w:rsidR="00B72AD9">
        <w:rPr>
          <w:sz w:val="28"/>
          <w:szCs w:val="28"/>
        </w:rPr>
        <w:t xml:space="preserve"> </w:t>
      </w:r>
      <w:r w:rsidR="001A61B0" w:rsidRPr="001815EB">
        <w:rPr>
          <w:sz w:val="28"/>
          <w:szCs w:val="28"/>
        </w:rPr>
        <w:t>и контроль</w:t>
      </w:r>
      <w:r w:rsidR="00B72AD9">
        <w:rPr>
          <w:sz w:val="28"/>
          <w:szCs w:val="28"/>
        </w:rPr>
        <w:t xml:space="preserve"> </w:t>
      </w:r>
      <w:r w:rsidR="008C39BB" w:rsidRPr="001815EB">
        <w:rPr>
          <w:sz w:val="28"/>
          <w:szCs w:val="28"/>
        </w:rPr>
        <w:t xml:space="preserve">организации </w:t>
      </w:r>
      <w:r w:rsidR="00172807" w:rsidRPr="001815EB">
        <w:rPr>
          <w:sz w:val="28"/>
          <w:szCs w:val="28"/>
        </w:rPr>
        <w:t>учебно-исследовательской  и проектн</w:t>
      </w:r>
      <w:r w:rsidR="008C39BB" w:rsidRPr="001815EB">
        <w:rPr>
          <w:sz w:val="28"/>
          <w:szCs w:val="28"/>
        </w:rPr>
        <w:t>ой деятельности</w:t>
      </w:r>
      <w:r w:rsidR="001E779F" w:rsidRPr="001815EB">
        <w:rPr>
          <w:sz w:val="28"/>
          <w:szCs w:val="28"/>
        </w:rPr>
        <w:t>обучающихся, оказание методической поддержки</w:t>
      </w:r>
      <w:r w:rsidR="00832815">
        <w:rPr>
          <w:sz w:val="28"/>
          <w:szCs w:val="28"/>
        </w:rPr>
        <w:t>;</w:t>
      </w:r>
    </w:p>
    <w:p w:rsidR="00346ADA" w:rsidRPr="001815EB" w:rsidRDefault="00BD164B" w:rsidP="001815EB">
      <w:pPr>
        <w:pStyle w:val="a3"/>
        <w:numPr>
          <w:ilvl w:val="0"/>
          <w:numId w:val="16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="00346ADA" w:rsidRPr="001815EB">
        <w:rPr>
          <w:sz w:val="28"/>
          <w:szCs w:val="28"/>
        </w:rPr>
        <w:t>материально</w:t>
      </w:r>
      <w:r>
        <w:rPr>
          <w:sz w:val="28"/>
          <w:szCs w:val="28"/>
        </w:rPr>
        <w:t>-технической</w:t>
      </w:r>
      <w:r w:rsidR="00346ADA" w:rsidRPr="001815EB">
        <w:rPr>
          <w:sz w:val="28"/>
          <w:szCs w:val="28"/>
        </w:rPr>
        <w:t xml:space="preserve"> базы школы;</w:t>
      </w:r>
    </w:p>
    <w:p w:rsidR="00346ADA" w:rsidRPr="001815EB" w:rsidRDefault="00346ADA" w:rsidP="001815EB">
      <w:pPr>
        <w:pStyle w:val="a3"/>
        <w:numPr>
          <w:ilvl w:val="0"/>
          <w:numId w:val="16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1815EB">
        <w:rPr>
          <w:sz w:val="28"/>
          <w:szCs w:val="28"/>
        </w:rPr>
        <w:lastRenderedPageBreak/>
        <w:t>проведение информационных акций по результатам реализации проекта</w:t>
      </w:r>
      <w:r w:rsidR="00832815">
        <w:rPr>
          <w:sz w:val="28"/>
          <w:szCs w:val="28"/>
        </w:rPr>
        <w:t>;</w:t>
      </w:r>
    </w:p>
    <w:p w:rsidR="00346ADA" w:rsidRDefault="00346ADA" w:rsidP="00832815">
      <w:pPr>
        <w:pStyle w:val="a3"/>
        <w:numPr>
          <w:ilvl w:val="0"/>
          <w:numId w:val="16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1815EB">
        <w:rPr>
          <w:sz w:val="28"/>
          <w:szCs w:val="28"/>
        </w:rPr>
        <w:t>организация распространения результатов проекта в школах городского окру</w:t>
      </w:r>
      <w:r w:rsidR="00FB32B2" w:rsidRPr="001815EB">
        <w:rPr>
          <w:sz w:val="28"/>
          <w:szCs w:val="28"/>
        </w:rPr>
        <w:t>га Лобня;</w:t>
      </w:r>
    </w:p>
    <w:p w:rsidR="00832815" w:rsidRPr="00832815" w:rsidRDefault="00832815" w:rsidP="00832815">
      <w:pPr>
        <w:pStyle w:val="a3"/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:rsidR="00BD164B" w:rsidRDefault="00346ADA" w:rsidP="00BD164B">
      <w:pPr>
        <w:pStyle w:val="a3"/>
        <w:spacing w:before="0" w:beforeAutospacing="0" w:after="0" w:afterAutospacing="0"/>
        <w:ind w:left="709" w:firstLine="709"/>
        <w:contextualSpacing/>
        <w:jc w:val="both"/>
        <w:rPr>
          <w:sz w:val="28"/>
          <w:szCs w:val="28"/>
        </w:rPr>
      </w:pPr>
      <w:r w:rsidRPr="001815EB">
        <w:rPr>
          <w:sz w:val="28"/>
          <w:szCs w:val="28"/>
        </w:rPr>
        <w:t xml:space="preserve">Реализация проекта будет проходить в 3 этапа. </w:t>
      </w:r>
    </w:p>
    <w:p w:rsidR="00BD164B" w:rsidRDefault="00BD164B" w:rsidP="00BD164B">
      <w:pPr>
        <w:pStyle w:val="a3"/>
        <w:spacing w:before="0" w:beforeAutospacing="0" w:after="0" w:afterAutospacing="0"/>
        <w:ind w:left="709" w:firstLine="709"/>
        <w:contextualSpacing/>
        <w:jc w:val="both"/>
        <w:rPr>
          <w:sz w:val="28"/>
          <w:szCs w:val="28"/>
        </w:rPr>
      </w:pPr>
    </w:p>
    <w:p w:rsidR="0079732E" w:rsidRPr="001815EB" w:rsidRDefault="009E7A52" w:rsidP="002663E5">
      <w:pPr>
        <w:pStyle w:val="a3"/>
        <w:spacing w:before="0" w:beforeAutospacing="0" w:after="0" w:afterAutospacing="0"/>
        <w:ind w:left="709"/>
        <w:contextualSpacing/>
        <w:jc w:val="center"/>
        <w:rPr>
          <w:b/>
          <w:sz w:val="28"/>
          <w:szCs w:val="28"/>
        </w:rPr>
      </w:pPr>
      <w:r w:rsidRPr="001815EB">
        <w:rPr>
          <w:b/>
          <w:sz w:val="28"/>
          <w:szCs w:val="28"/>
        </w:rPr>
        <w:t>Первый этап – подготовительный (</w:t>
      </w:r>
      <w:r w:rsidR="00CE0793" w:rsidRPr="001815EB">
        <w:rPr>
          <w:b/>
          <w:sz w:val="28"/>
          <w:szCs w:val="28"/>
        </w:rPr>
        <w:t>март– декабрь 2015 года</w:t>
      </w:r>
      <w:r w:rsidRPr="001815EB">
        <w:rPr>
          <w:b/>
          <w:sz w:val="28"/>
          <w:szCs w:val="28"/>
        </w:rPr>
        <w:t>)</w:t>
      </w:r>
    </w:p>
    <w:p w:rsidR="009E7A52" w:rsidRPr="001815EB" w:rsidRDefault="009E7A52" w:rsidP="001815EB">
      <w:pPr>
        <w:pStyle w:val="a3"/>
        <w:numPr>
          <w:ilvl w:val="0"/>
          <w:numId w:val="2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1815EB">
        <w:rPr>
          <w:sz w:val="28"/>
          <w:szCs w:val="28"/>
        </w:rPr>
        <w:t>анализ стартовых возможностей школы по реализации проекта, первичный сбор информации;</w:t>
      </w:r>
    </w:p>
    <w:p w:rsidR="00D26F5D" w:rsidRPr="001815EB" w:rsidRDefault="00D26F5D" w:rsidP="001815EB">
      <w:pPr>
        <w:pStyle w:val="a3"/>
        <w:numPr>
          <w:ilvl w:val="0"/>
          <w:numId w:val="2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1815EB">
        <w:rPr>
          <w:sz w:val="28"/>
          <w:szCs w:val="28"/>
        </w:rPr>
        <w:t>проведение информационной работы среди педагогического коллектива, учащихся и их родителей</w:t>
      </w:r>
      <w:r w:rsidR="00CE450F" w:rsidRPr="001815EB">
        <w:rPr>
          <w:sz w:val="28"/>
          <w:szCs w:val="28"/>
        </w:rPr>
        <w:t>,</w:t>
      </w:r>
      <w:r w:rsidR="00B72AD9">
        <w:rPr>
          <w:sz w:val="28"/>
          <w:szCs w:val="28"/>
        </w:rPr>
        <w:t xml:space="preserve"> </w:t>
      </w:r>
      <w:r w:rsidR="00CE450F" w:rsidRPr="001815EB">
        <w:rPr>
          <w:sz w:val="28"/>
          <w:szCs w:val="28"/>
        </w:rPr>
        <w:t>представителями Учредителя, управляющим советом, администрацией школы</w:t>
      </w:r>
      <w:r w:rsidRPr="001815EB">
        <w:rPr>
          <w:sz w:val="28"/>
          <w:szCs w:val="28"/>
        </w:rPr>
        <w:t>о целях, задачах и планируемых результатов проекта</w:t>
      </w:r>
      <w:r w:rsidR="00CE450F" w:rsidRPr="001815EB">
        <w:rPr>
          <w:sz w:val="28"/>
          <w:szCs w:val="28"/>
        </w:rPr>
        <w:t xml:space="preserve">, </w:t>
      </w:r>
      <w:r w:rsidRPr="001815EB">
        <w:rPr>
          <w:sz w:val="28"/>
          <w:szCs w:val="28"/>
        </w:rPr>
        <w:t xml:space="preserve"> разъяснение особенностей организации образовательного процесса в новых услови</w:t>
      </w:r>
      <w:r w:rsidR="00B72AD9">
        <w:rPr>
          <w:sz w:val="28"/>
          <w:szCs w:val="28"/>
        </w:rPr>
        <w:t>ях и мотивация всех участников;</w:t>
      </w:r>
    </w:p>
    <w:p w:rsidR="009E7A52" w:rsidRPr="001815EB" w:rsidRDefault="009E7A52" w:rsidP="001815EB">
      <w:pPr>
        <w:pStyle w:val="a3"/>
        <w:numPr>
          <w:ilvl w:val="0"/>
          <w:numId w:val="2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1815EB">
        <w:rPr>
          <w:sz w:val="28"/>
          <w:szCs w:val="28"/>
        </w:rPr>
        <w:t>определение состава рабочей группы по разработке про</w:t>
      </w:r>
      <w:r w:rsidR="00B72AD9">
        <w:rPr>
          <w:sz w:val="28"/>
          <w:szCs w:val="28"/>
        </w:rPr>
        <w:t>екта, распределение функционала;</w:t>
      </w:r>
    </w:p>
    <w:p w:rsidR="009E7A52" w:rsidRPr="001815EB" w:rsidRDefault="009E7A52" w:rsidP="001815EB">
      <w:pPr>
        <w:pStyle w:val="a3"/>
        <w:numPr>
          <w:ilvl w:val="0"/>
          <w:numId w:val="2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1815EB">
        <w:rPr>
          <w:sz w:val="28"/>
          <w:szCs w:val="28"/>
        </w:rPr>
        <w:t>формирование нормативно</w:t>
      </w:r>
      <w:r w:rsidR="002E5003" w:rsidRPr="001815EB">
        <w:rPr>
          <w:sz w:val="28"/>
          <w:szCs w:val="28"/>
        </w:rPr>
        <w:t xml:space="preserve">-методической </w:t>
      </w:r>
      <w:r w:rsidR="00B72AD9">
        <w:rPr>
          <w:sz w:val="28"/>
          <w:szCs w:val="28"/>
        </w:rPr>
        <w:t xml:space="preserve"> базы реализации проекта;</w:t>
      </w:r>
    </w:p>
    <w:p w:rsidR="00E962E4" w:rsidRPr="001815EB" w:rsidRDefault="00E962E4" w:rsidP="001815EB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1815EB">
        <w:rPr>
          <w:b/>
          <w:sz w:val="28"/>
          <w:szCs w:val="28"/>
        </w:rPr>
        <w:t>Прогнозируемые результаты на подготовительном этапе:</w:t>
      </w:r>
    </w:p>
    <w:p w:rsidR="00E962E4" w:rsidRPr="001815EB" w:rsidRDefault="00944F84" w:rsidP="001815EB">
      <w:pPr>
        <w:pStyle w:val="a3"/>
        <w:numPr>
          <w:ilvl w:val="0"/>
          <w:numId w:val="22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1815EB">
        <w:rPr>
          <w:sz w:val="28"/>
          <w:szCs w:val="28"/>
        </w:rPr>
        <w:t xml:space="preserve">определена </w:t>
      </w:r>
      <w:r w:rsidR="00E962E4" w:rsidRPr="001815EB">
        <w:rPr>
          <w:sz w:val="28"/>
          <w:szCs w:val="28"/>
        </w:rPr>
        <w:t>готовность школы к реализации проекта;</w:t>
      </w:r>
    </w:p>
    <w:p w:rsidR="00E962E4" w:rsidRPr="001815EB" w:rsidRDefault="00E962E4" w:rsidP="001815EB">
      <w:pPr>
        <w:pStyle w:val="a3"/>
        <w:numPr>
          <w:ilvl w:val="0"/>
          <w:numId w:val="22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1815EB">
        <w:rPr>
          <w:sz w:val="28"/>
          <w:szCs w:val="28"/>
        </w:rPr>
        <w:t>выявлено состояние образовательной среды школы на подготовительном этапе;</w:t>
      </w:r>
    </w:p>
    <w:p w:rsidR="00E962E4" w:rsidRPr="001815EB" w:rsidRDefault="00E962E4" w:rsidP="001815EB">
      <w:pPr>
        <w:pStyle w:val="a3"/>
        <w:numPr>
          <w:ilvl w:val="0"/>
          <w:numId w:val="22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1815EB">
        <w:rPr>
          <w:sz w:val="28"/>
          <w:szCs w:val="28"/>
        </w:rPr>
        <w:t>разработаны и утверждены:</w:t>
      </w:r>
    </w:p>
    <w:p w:rsidR="00E962E4" w:rsidRPr="001815EB" w:rsidRDefault="00E962E4" w:rsidP="002663E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815EB">
        <w:rPr>
          <w:sz w:val="28"/>
          <w:szCs w:val="28"/>
        </w:rPr>
        <w:t>план реализации проекта;</w:t>
      </w:r>
    </w:p>
    <w:p w:rsidR="00E962E4" w:rsidRPr="001815EB" w:rsidRDefault="00E962E4" w:rsidP="002663E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815EB">
        <w:rPr>
          <w:sz w:val="28"/>
          <w:szCs w:val="28"/>
        </w:rPr>
        <w:t>план совершенствования и расширения материально-технической базы;</w:t>
      </w:r>
    </w:p>
    <w:p w:rsidR="000B29E2" w:rsidRPr="001815EB" w:rsidRDefault="00E962E4" w:rsidP="002663E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815EB">
        <w:rPr>
          <w:sz w:val="28"/>
          <w:szCs w:val="28"/>
        </w:rPr>
        <w:t>инструментарий мониторинга показателей реализации проекта</w:t>
      </w:r>
      <w:r w:rsidR="000B29E2" w:rsidRPr="001815EB">
        <w:rPr>
          <w:sz w:val="28"/>
          <w:szCs w:val="28"/>
        </w:rPr>
        <w:t>;</w:t>
      </w:r>
    </w:p>
    <w:p w:rsidR="00E962E4" w:rsidRPr="001815EB" w:rsidRDefault="0084656F" w:rsidP="001815EB">
      <w:pPr>
        <w:pStyle w:val="a3"/>
        <w:numPr>
          <w:ilvl w:val="0"/>
          <w:numId w:val="22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1815EB">
        <w:rPr>
          <w:sz w:val="28"/>
          <w:szCs w:val="28"/>
        </w:rPr>
        <w:t>с</w:t>
      </w:r>
      <w:r w:rsidR="000B29E2" w:rsidRPr="001815EB">
        <w:rPr>
          <w:sz w:val="28"/>
          <w:szCs w:val="28"/>
        </w:rPr>
        <w:t>формирован</w:t>
      </w:r>
      <w:r w:rsidRPr="001815EB">
        <w:rPr>
          <w:sz w:val="28"/>
          <w:szCs w:val="28"/>
        </w:rPr>
        <w:t>а</w:t>
      </w:r>
      <w:r w:rsidR="000B29E2" w:rsidRPr="001815EB">
        <w:rPr>
          <w:sz w:val="28"/>
          <w:szCs w:val="28"/>
        </w:rPr>
        <w:t xml:space="preserve"> нормативно-методическ</w:t>
      </w:r>
      <w:r w:rsidRPr="001815EB">
        <w:rPr>
          <w:sz w:val="28"/>
          <w:szCs w:val="28"/>
        </w:rPr>
        <w:t>ая</w:t>
      </w:r>
      <w:r w:rsidR="000B29E2" w:rsidRPr="001815EB">
        <w:rPr>
          <w:sz w:val="28"/>
          <w:szCs w:val="28"/>
        </w:rPr>
        <w:t xml:space="preserve"> баз</w:t>
      </w:r>
      <w:r w:rsidRPr="001815EB">
        <w:rPr>
          <w:sz w:val="28"/>
          <w:szCs w:val="28"/>
        </w:rPr>
        <w:t>а</w:t>
      </w:r>
      <w:r w:rsidR="000B29E2" w:rsidRPr="001815EB">
        <w:rPr>
          <w:sz w:val="28"/>
          <w:szCs w:val="28"/>
        </w:rPr>
        <w:t xml:space="preserve"> реализации проекта.</w:t>
      </w:r>
    </w:p>
    <w:p w:rsidR="00944F84" w:rsidRPr="001815EB" w:rsidRDefault="00944F84" w:rsidP="001815EB">
      <w:pPr>
        <w:pStyle w:val="a3"/>
        <w:spacing w:before="0" w:beforeAutospacing="0" w:after="0" w:afterAutospacing="0"/>
        <w:ind w:left="349" w:firstLine="709"/>
        <w:contextualSpacing/>
        <w:jc w:val="both"/>
        <w:rPr>
          <w:sz w:val="28"/>
          <w:szCs w:val="28"/>
        </w:rPr>
      </w:pPr>
    </w:p>
    <w:p w:rsidR="00944F84" w:rsidRPr="001815EB" w:rsidRDefault="00A46992" w:rsidP="001815EB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1815EB">
        <w:rPr>
          <w:b/>
          <w:sz w:val="28"/>
          <w:szCs w:val="28"/>
        </w:rPr>
        <w:t xml:space="preserve">Второй этап – </w:t>
      </w:r>
      <w:proofErr w:type="spellStart"/>
      <w:r w:rsidRPr="001815EB">
        <w:rPr>
          <w:b/>
          <w:sz w:val="28"/>
          <w:szCs w:val="28"/>
        </w:rPr>
        <w:t>проектно-разработческий</w:t>
      </w:r>
      <w:proofErr w:type="spellEnd"/>
      <w:r w:rsidRPr="001815EB">
        <w:rPr>
          <w:b/>
          <w:sz w:val="28"/>
          <w:szCs w:val="28"/>
        </w:rPr>
        <w:t xml:space="preserve"> (</w:t>
      </w:r>
      <w:r w:rsidR="00944F84" w:rsidRPr="001815EB">
        <w:rPr>
          <w:b/>
          <w:sz w:val="28"/>
          <w:szCs w:val="28"/>
        </w:rPr>
        <w:t xml:space="preserve">январь </w:t>
      </w:r>
      <w:r w:rsidRPr="001815EB">
        <w:rPr>
          <w:b/>
          <w:sz w:val="28"/>
          <w:szCs w:val="28"/>
        </w:rPr>
        <w:t xml:space="preserve">– </w:t>
      </w:r>
      <w:r w:rsidR="00944F84" w:rsidRPr="001815EB">
        <w:rPr>
          <w:b/>
          <w:sz w:val="28"/>
          <w:szCs w:val="28"/>
        </w:rPr>
        <w:t>декабрь</w:t>
      </w:r>
      <w:r w:rsidRPr="001815EB">
        <w:rPr>
          <w:b/>
          <w:sz w:val="28"/>
          <w:szCs w:val="28"/>
        </w:rPr>
        <w:t xml:space="preserve"> 201</w:t>
      </w:r>
      <w:r w:rsidR="00FE60D5" w:rsidRPr="001815EB">
        <w:rPr>
          <w:b/>
          <w:sz w:val="28"/>
          <w:szCs w:val="28"/>
        </w:rPr>
        <w:t>6</w:t>
      </w:r>
      <w:r w:rsidRPr="001815EB">
        <w:rPr>
          <w:b/>
          <w:sz w:val="28"/>
          <w:szCs w:val="28"/>
        </w:rPr>
        <w:t xml:space="preserve"> г.): </w:t>
      </w:r>
    </w:p>
    <w:p w:rsidR="00A46992" w:rsidRPr="001815EB" w:rsidRDefault="00A46992" w:rsidP="001815E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815EB">
        <w:rPr>
          <w:sz w:val="28"/>
          <w:szCs w:val="28"/>
        </w:rPr>
        <w:t xml:space="preserve">создание условий для разработки и внедрения </w:t>
      </w:r>
      <w:r w:rsidR="00EA57B2" w:rsidRPr="001815EB">
        <w:rPr>
          <w:sz w:val="28"/>
          <w:szCs w:val="28"/>
        </w:rPr>
        <w:t>модели организации учебно-исследовательской и проектной деятельности школьников как средстваразвития метапредметных и личностных компетенций в условиях развивающей и технологичной образовательной среды</w:t>
      </w:r>
      <w:r w:rsidR="00B72AD9">
        <w:rPr>
          <w:sz w:val="28"/>
          <w:szCs w:val="28"/>
        </w:rPr>
        <w:t xml:space="preserve"> </w:t>
      </w:r>
      <w:r w:rsidRPr="001815EB">
        <w:rPr>
          <w:sz w:val="28"/>
          <w:szCs w:val="28"/>
        </w:rPr>
        <w:t>с использованием новых информационных технологий, электронных образовательных ресурсов нового поколения.</w:t>
      </w:r>
    </w:p>
    <w:p w:rsidR="00A46992" w:rsidRPr="001815EB" w:rsidRDefault="00A46992" w:rsidP="001815EB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1815EB">
        <w:rPr>
          <w:b/>
          <w:sz w:val="28"/>
          <w:szCs w:val="28"/>
        </w:rPr>
        <w:t>Основные мероприятия:</w:t>
      </w:r>
    </w:p>
    <w:p w:rsidR="00A46992" w:rsidRPr="001815EB" w:rsidRDefault="00A46992" w:rsidP="001815E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815EB">
        <w:rPr>
          <w:sz w:val="28"/>
          <w:szCs w:val="28"/>
        </w:rPr>
        <w:t>-</w:t>
      </w:r>
      <w:r w:rsidRPr="001815EB">
        <w:rPr>
          <w:sz w:val="28"/>
          <w:szCs w:val="28"/>
        </w:rPr>
        <w:tab/>
        <w:t>организация деятельности методическ</w:t>
      </w:r>
      <w:r w:rsidR="001301A9" w:rsidRPr="001815EB">
        <w:rPr>
          <w:sz w:val="28"/>
          <w:szCs w:val="28"/>
        </w:rPr>
        <w:t>их объединений педагогов</w:t>
      </w:r>
      <w:r w:rsidR="00BE24AE" w:rsidRPr="001815EB">
        <w:rPr>
          <w:sz w:val="28"/>
          <w:szCs w:val="28"/>
        </w:rPr>
        <w:t>, рабочей группы проекта</w:t>
      </w:r>
      <w:r w:rsidR="00B72AD9">
        <w:rPr>
          <w:sz w:val="28"/>
          <w:szCs w:val="28"/>
        </w:rPr>
        <w:t xml:space="preserve"> </w:t>
      </w:r>
      <w:r w:rsidRPr="001815EB">
        <w:rPr>
          <w:sz w:val="28"/>
          <w:szCs w:val="28"/>
        </w:rPr>
        <w:t xml:space="preserve">по разработке модели </w:t>
      </w:r>
      <w:r w:rsidR="007E0975" w:rsidRPr="001815EB">
        <w:rPr>
          <w:sz w:val="28"/>
          <w:szCs w:val="28"/>
        </w:rPr>
        <w:t xml:space="preserve">организации учебно-исследовательской и проектной деятельности школьников </w:t>
      </w:r>
      <w:r w:rsidRPr="001815EB">
        <w:rPr>
          <w:sz w:val="28"/>
          <w:szCs w:val="28"/>
        </w:rPr>
        <w:t xml:space="preserve">в условиях развивающей технологичной образовательной среды; </w:t>
      </w:r>
    </w:p>
    <w:p w:rsidR="00A46992" w:rsidRPr="001815EB" w:rsidRDefault="00A46992" w:rsidP="001815E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815EB">
        <w:rPr>
          <w:sz w:val="28"/>
          <w:szCs w:val="28"/>
        </w:rPr>
        <w:t>-</w:t>
      </w:r>
      <w:r w:rsidRPr="001815EB">
        <w:rPr>
          <w:sz w:val="28"/>
          <w:szCs w:val="28"/>
        </w:rPr>
        <w:tab/>
        <w:t xml:space="preserve">выявление педагогических условий реализации модели </w:t>
      </w:r>
      <w:r w:rsidR="007E0975" w:rsidRPr="001815EB">
        <w:rPr>
          <w:sz w:val="28"/>
          <w:szCs w:val="28"/>
        </w:rPr>
        <w:t xml:space="preserve">организации </w:t>
      </w:r>
      <w:r w:rsidR="001301A9" w:rsidRPr="001815EB">
        <w:rPr>
          <w:sz w:val="28"/>
          <w:szCs w:val="28"/>
        </w:rPr>
        <w:t xml:space="preserve">и проведения </w:t>
      </w:r>
      <w:r w:rsidR="007E0975" w:rsidRPr="001815EB">
        <w:rPr>
          <w:sz w:val="28"/>
          <w:szCs w:val="28"/>
        </w:rPr>
        <w:t xml:space="preserve">учебно-исследовательской и проектной </w:t>
      </w:r>
      <w:r w:rsidR="007E0975" w:rsidRPr="001815EB">
        <w:rPr>
          <w:sz w:val="28"/>
          <w:szCs w:val="28"/>
        </w:rPr>
        <w:lastRenderedPageBreak/>
        <w:t xml:space="preserve">деятельности школьников </w:t>
      </w:r>
      <w:r w:rsidR="00BE24AE" w:rsidRPr="001815EB">
        <w:rPr>
          <w:sz w:val="28"/>
          <w:szCs w:val="28"/>
        </w:rPr>
        <w:t xml:space="preserve">в </w:t>
      </w:r>
      <w:r w:rsidRPr="001815EB">
        <w:rPr>
          <w:sz w:val="28"/>
          <w:szCs w:val="28"/>
        </w:rPr>
        <w:t xml:space="preserve">условиях развивающей технологичной образовательной среды; </w:t>
      </w:r>
    </w:p>
    <w:p w:rsidR="00A46992" w:rsidRPr="001815EB" w:rsidRDefault="00A46992" w:rsidP="001815E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815EB">
        <w:rPr>
          <w:sz w:val="28"/>
          <w:szCs w:val="28"/>
        </w:rPr>
        <w:t>-</w:t>
      </w:r>
      <w:r w:rsidRPr="001815EB">
        <w:rPr>
          <w:sz w:val="28"/>
          <w:szCs w:val="28"/>
        </w:rPr>
        <w:tab/>
        <w:t xml:space="preserve">подготовка электронных цифровых моделей и программ </w:t>
      </w:r>
      <w:r w:rsidR="001301A9" w:rsidRPr="001815EB">
        <w:rPr>
          <w:sz w:val="28"/>
          <w:szCs w:val="28"/>
        </w:rPr>
        <w:t xml:space="preserve">для </w:t>
      </w:r>
      <w:r w:rsidR="007E0975" w:rsidRPr="001815EB">
        <w:rPr>
          <w:sz w:val="28"/>
          <w:szCs w:val="28"/>
        </w:rPr>
        <w:t xml:space="preserve">организации </w:t>
      </w:r>
      <w:r w:rsidR="001301A9" w:rsidRPr="001815EB">
        <w:rPr>
          <w:sz w:val="28"/>
          <w:szCs w:val="28"/>
        </w:rPr>
        <w:t xml:space="preserve">и проведения </w:t>
      </w:r>
      <w:r w:rsidR="007E0975" w:rsidRPr="001815EB">
        <w:rPr>
          <w:sz w:val="28"/>
          <w:szCs w:val="28"/>
        </w:rPr>
        <w:t xml:space="preserve">учебно-исследовательской и проектной деятельности школьников </w:t>
      </w:r>
      <w:r w:rsidR="00245DA3" w:rsidRPr="001815EB">
        <w:rPr>
          <w:sz w:val="28"/>
          <w:szCs w:val="28"/>
        </w:rPr>
        <w:t xml:space="preserve">по различным модулям: </w:t>
      </w:r>
      <w:proofErr w:type="gramStart"/>
      <w:r w:rsidR="00245DA3" w:rsidRPr="001815EB">
        <w:rPr>
          <w:sz w:val="28"/>
          <w:szCs w:val="28"/>
        </w:rPr>
        <w:t>естественно-научному</w:t>
      </w:r>
      <w:proofErr w:type="gramEnd"/>
      <w:r w:rsidR="00245DA3" w:rsidRPr="001815EB">
        <w:rPr>
          <w:sz w:val="28"/>
          <w:szCs w:val="28"/>
        </w:rPr>
        <w:t>,</w:t>
      </w:r>
      <w:r w:rsidR="00172807" w:rsidRPr="001815EB">
        <w:rPr>
          <w:sz w:val="28"/>
          <w:szCs w:val="28"/>
        </w:rPr>
        <w:t xml:space="preserve"> социально-экономическому, </w:t>
      </w:r>
      <w:r w:rsidR="00245DA3" w:rsidRPr="001815EB">
        <w:rPr>
          <w:sz w:val="28"/>
          <w:szCs w:val="28"/>
        </w:rPr>
        <w:t xml:space="preserve"> художественно-эстетическому</w:t>
      </w:r>
      <w:r w:rsidR="006C4CB3" w:rsidRPr="001815EB">
        <w:rPr>
          <w:sz w:val="28"/>
          <w:szCs w:val="28"/>
        </w:rPr>
        <w:t xml:space="preserve"> и др. </w:t>
      </w:r>
      <w:r w:rsidRPr="001815EB">
        <w:rPr>
          <w:sz w:val="28"/>
          <w:szCs w:val="28"/>
        </w:rPr>
        <w:t>в условиях развивающей технологичной образовательной среды</w:t>
      </w:r>
      <w:r w:rsidR="006C4CB3" w:rsidRPr="001815EB">
        <w:rPr>
          <w:sz w:val="28"/>
          <w:szCs w:val="28"/>
        </w:rPr>
        <w:t>;</w:t>
      </w:r>
    </w:p>
    <w:p w:rsidR="00A46992" w:rsidRPr="001815EB" w:rsidRDefault="00A46992" w:rsidP="001815E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815EB">
        <w:rPr>
          <w:sz w:val="28"/>
          <w:szCs w:val="28"/>
        </w:rPr>
        <w:t>-</w:t>
      </w:r>
      <w:r w:rsidRPr="001815EB">
        <w:rPr>
          <w:sz w:val="28"/>
          <w:szCs w:val="28"/>
        </w:rPr>
        <w:tab/>
        <w:t>разработка программ повышения профессионального мастерства</w:t>
      </w:r>
      <w:r w:rsidR="00B70FD7" w:rsidRPr="001815EB">
        <w:rPr>
          <w:sz w:val="28"/>
          <w:szCs w:val="28"/>
        </w:rPr>
        <w:t>,</w:t>
      </w:r>
      <w:r w:rsidR="00B72AD9">
        <w:rPr>
          <w:sz w:val="28"/>
          <w:szCs w:val="28"/>
        </w:rPr>
        <w:t xml:space="preserve"> </w:t>
      </w:r>
      <w:r w:rsidR="00B70FD7" w:rsidRPr="001815EB">
        <w:rPr>
          <w:sz w:val="28"/>
          <w:szCs w:val="28"/>
        </w:rPr>
        <w:t>а также повышение уровня владения ИКТ</w:t>
      </w:r>
      <w:r w:rsidR="00B72AD9">
        <w:rPr>
          <w:sz w:val="28"/>
          <w:szCs w:val="28"/>
        </w:rPr>
        <w:t xml:space="preserve"> </w:t>
      </w:r>
      <w:r w:rsidRPr="001815EB">
        <w:rPr>
          <w:sz w:val="28"/>
          <w:szCs w:val="28"/>
        </w:rPr>
        <w:t xml:space="preserve">педагогических работников, занятых </w:t>
      </w:r>
      <w:r w:rsidR="006C4CB3" w:rsidRPr="001815EB">
        <w:rPr>
          <w:sz w:val="28"/>
          <w:szCs w:val="28"/>
        </w:rPr>
        <w:t>в</w:t>
      </w:r>
      <w:r w:rsidR="00B72AD9">
        <w:rPr>
          <w:sz w:val="28"/>
          <w:szCs w:val="28"/>
        </w:rPr>
        <w:t xml:space="preserve"> </w:t>
      </w:r>
      <w:r w:rsidR="006C4CB3" w:rsidRPr="001815EB">
        <w:rPr>
          <w:sz w:val="28"/>
          <w:szCs w:val="28"/>
        </w:rPr>
        <w:t>организации</w:t>
      </w:r>
      <w:r w:rsidR="00B70FD7" w:rsidRPr="001815EB">
        <w:rPr>
          <w:sz w:val="28"/>
          <w:szCs w:val="28"/>
        </w:rPr>
        <w:t xml:space="preserve"> и проведении</w:t>
      </w:r>
      <w:r w:rsidR="006C4CB3" w:rsidRPr="001815EB">
        <w:rPr>
          <w:sz w:val="28"/>
          <w:szCs w:val="28"/>
        </w:rPr>
        <w:t xml:space="preserve"> учебно-исследовательской и проектной деятельности школьников</w:t>
      </w:r>
      <w:r w:rsidRPr="001815EB">
        <w:rPr>
          <w:sz w:val="28"/>
          <w:szCs w:val="28"/>
        </w:rPr>
        <w:t>.</w:t>
      </w:r>
    </w:p>
    <w:p w:rsidR="00A46992" w:rsidRPr="001815EB" w:rsidRDefault="00A46992" w:rsidP="001815EB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1815EB">
        <w:rPr>
          <w:b/>
          <w:sz w:val="28"/>
          <w:szCs w:val="28"/>
        </w:rPr>
        <w:t>Прогнозируемые результаты проектно</w:t>
      </w:r>
      <w:r w:rsidR="001D56D6">
        <w:rPr>
          <w:b/>
          <w:sz w:val="28"/>
          <w:szCs w:val="28"/>
        </w:rPr>
        <w:t xml:space="preserve"> </w:t>
      </w:r>
      <w:r w:rsidRPr="001815EB">
        <w:rPr>
          <w:b/>
          <w:sz w:val="28"/>
          <w:szCs w:val="28"/>
        </w:rPr>
        <w:t>-</w:t>
      </w:r>
      <w:r w:rsidR="001D56D6">
        <w:rPr>
          <w:b/>
          <w:sz w:val="28"/>
          <w:szCs w:val="28"/>
        </w:rPr>
        <w:t xml:space="preserve"> </w:t>
      </w:r>
      <w:proofErr w:type="spellStart"/>
      <w:r w:rsidRPr="001815EB">
        <w:rPr>
          <w:b/>
          <w:sz w:val="28"/>
          <w:szCs w:val="28"/>
        </w:rPr>
        <w:t>разработческого</w:t>
      </w:r>
      <w:proofErr w:type="spellEnd"/>
      <w:r w:rsidRPr="001815EB">
        <w:rPr>
          <w:b/>
          <w:sz w:val="28"/>
          <w:szCs w:val="28"/>
        </w:rPr>
        <w:t xml:space="preserve"> этапа</w:t>
      </w:r>
      <w:r w:rsidR="00832815">
        <w:rPr>
          <w:b/>
          <w:sz w:val="28"/>
          <w:szCs w:val="28"/>
        </w:rPr>
        <w:t>:</w:t>
      </w:r>
    </w:p>
    <w:p w:rsidR="00A46992" w:rsidRPr="001815EB" w:rsidRDefault="00A46992" w:rsidP="001815E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815EB">
        <w:rPr>
          <w:sz w:val="28"/>
          <w:szCs w:val="28"/>
        </w:rPr>
        <w:t>-</w:t>
      </w:r>
      <w:r w:rsidRPr="001815EB">
        <w:rPr>
          <w:sz w:val="28"/>
          <w:szCs w:val="28"/>
        </w:rPr>
        <w:tab/>
        <w:t xml:space="preserve">разработана и апробирована модель </w:t>
      </w:r>
      <w:r w:rsidR="00DB03D1" w:rsidRPr="001815EB">
        <w:rPr>
          <w:sz w:val="28"/>
          <w:szCs w:val="28"/>
        </w:rPr>
        <w:t xml:space="preserve">организации учебно-исследовательской и проектной деятельности школьников </w:t>
      </w:r>
      <w:r w:rsidRPr="001815EB">
        <w:rPr>
          <w:sz w:val="28"/>
          <w:szCs w:val="28"/>
        </w:rPr>
        <w:t xml:space="preserve">в условиях развивающей технологичной образовательной среды; </w:t>
      </w:r>
    </w:p>
    <w:p w:rsidR="00A46992" w:rsidRPr="001815EB" w:rsidRDefault="00A46992" w:rsidP="001815E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815EB">
        <w:rPr>
          <w:sz w:val="28"/>
          <w:szCs w:val="28"/>
        </w:rPr>
        <w:t>-</w:t>
      </w:r>
      <w:r w:rsidRPr="001815EB">
        <w:rPr>
          <w:sz w:val="28"/>
          <w:szCs w:val="28"/>
        </w:rPr>
        <w:tab/>
        <w:t xml:space="preserve">выявлены и описаны педагогические условия реализации модели </w:t>
      </w:r>
      <w:r w:rsidR="00DB03D1" w:rsidRPr="001815EB">
        <w:rPr>
          <w:sz w:val="28"/>
          <w:szCs w:val="28"/>
        </w:rPr>
        <w:t>организации</w:t>
      </w:r>
      <w:r w:rsidR="00B72AD9">
        <w:rPr>
          <w:sz w:val="28"/>
          <w:szCs w:val="28"/>
        </w:rPr>
        <w:t xml:space="preserve"> </w:t>
      </w:r>
      <w:r w:rsidR="00DB03D1" w:rsidRPr="001815EB">
        <w:rPr>
          <w:sz w:val="28"/>
          <w:szCs w:val="28"/>
        </w:rPr>
        <w:t xml:space="preserve">учебно-исследовательской и проектной деятельности школьников </w:t>
      </w:r>
      <w:r w:rsidRPr="001815EB">
        <w:rPr>
          <w:sz w:val="28"/>
          <w:szCs w:val="28"/>
        </w:rPr>
        <w:t xml:space="preserve">в условиях развивающей технологичной образовательной среды; </w:t>
      </w:r>
    </w:p>
    <w:p w:rsidR="008235A6" w:rsidRPr="001815EB" w:rsidRDefault="00A46992" w:rsidP="001815EB">
      <w:pPr>
        <w:pStyle w:val="a3"/>
        <w:numPr>
          <w:ilvl w:val="0"/>
          <w:numId w:val="23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1815EB">
        <w:rPr>
          <w:sz w:val="28"/>
          <w:szCs w:val="28"/>
        </w:rPr>
        <w:t xml:space="preserve">подготовлены электронные цифровые ресурсы </w:t>
      </w:r>
      <w:r w:rsidR="00AB1DFC" w:rsidRPr="001815EB">
        <w:rPr>
          <w:sz w:val="28"/>
          <w:szCs w:val="28"/>
        </w:rPr>
        <w:t>для организации учебно-исследовательской и проектной деятельности школьников</w:t>
      </w:r>
      <w:r w:rsidR="008235A6" w:rsidRPr="001815EB">
        <w:rPr>
          <w:sz w:val="28"/>
          <w:szCs w:val="28"/>
        </w:rPr>
        <w:t>;</w:t>
      </w:r>
    </w:p>
    <w:p w:rsidR="00A46992" w:rsidRPr="001815EB" w:rsidRDefault="00A46992" w:rsidP="001815EB">
      <w:pPr>
        <w:pStyle w:val="a3"/>
        <w:numPr>
          <w:ilvl w:val="0"/>
          <w:numId w:val="23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1815EB">
        <w:rPr>
          <w:sz w:val="28"/>
          <w:szCs w:val="28"/>
        </w:rPr>
        <w:t xml:space="preserve">разработаны программы повышения профессионального мастерства, </w:t>
      </w:r>
      <w:r w:rsidR="00FB2889" w:rsidRPr="001815EB">
        <w:rPr>
          <w:sz w:val="28"/>
          <w:szCs w:val="28"/>
        </w:rPr>
        <w:t xml:space="preserve">а также </w:t>
      </w:r>
      <w:r w:rsidRPr="001815EB">
        <w:rPr>
          <w:sz w:val="28"/>
          <w:szCs w:val="28"/>
        </w:rPr>
        <w:t>повышени</w:t>
      </w:r>
      <w:r w:rsidR="00FB2889" w:rsidRPr="001815EB">
        <w:rPr>
          <w:sz w:val="28"/>
          <w:szCs w:val="28"/>
        </w:rPr>
        <w:t>я</w:t>
      </w:r>
      <w:r w:rsidRPr="001815EB">
        <w:rPr>
          <w:sz w:val="28"/>
          <w:szCs w:val="28"/>
        </w:rPr>
        <w:t xml:space="preserve"> уровня владения ИКТ</w:t>
      </w:r>
      <w:r w:rsidR="00B72AD9">
        <w:rPr>
          <w:sz w:val="28"/>
          <w:szCs w:val="28"/>
        </w:rPr>
        <w:t xml:space="preserve"> </w:t>
      </w:r>
      <w:r w:rsidR="00FB2889" w:rsidRPr="001815EB">
        <w:rPr>
          <w:sz w:val="28"/>
          <w:szCs w:val="28"/>
        </w:rPr>
        <w:t>педагогических работников, занятых в организации и проведении учебно-исследовательской и проектной деятельности школьников</w:t>
      </w:r>
      <w:r w:rsidRPr="001815EB">
        <w:rPr>
          <w:sz w:val="28"/>
          <w:szCs w:val="28"/>
        </w:rPr>
        <w:t xml:space="preserve">; </w:t>
      </w:r>
    </w:p>
    <w:p w:rsidR="00E962E4" w:rsidRPr="001815EB" w:rsidRDefault="00A46992" w:rsidP="001815E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815EB">
        <w:rPr>
          <w:sz w:val="28"/>
          <w:szCs w:val="28"/>
        </w:rPr>
        <w:t>-</w:t>
      </w:r>
      <w:r w:rsidRPr="001815EB">
        <w:rPr>
          <w:sz w:val="28"/>
          <w:szCs w:val="28"/>
        </w:rPr>
        <w:tab/>
        <w:t>организована работа с родителями, социальными партнерами.</w:t>
      </w:r>
    </w:p>
    <w:p w:rsidR="008235A6" w:rsidRPr="001815EB" w:rsidRDefault="008235A6" w:rsidP="001815E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E60D5" w:rsidRPr="001815EB" w:rsidRDefault="00FE60D5" w:rsidP="001815E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815EB">
        <w:rPr>
          <w:b/>
          <w:sz w:val="28"/>
          <w:szCs w:val="28"/>
        </w:rPr>
        <w:t>Третий этап – обобщающе-коррекционный этап (</w:t>
      </w:r>
      <w:r w:rsidR="00452B90" w:rsidRPr="001815EB">
        <w:rPr>
          <w:b/>
          <w:sz w:val="28"/>
          <w:szCs w:val="28"/>
        </w:rPr>
        <w:t>январь</w:t>
      </w:r>
      <w:r w:rsidRPr="001815EB">
        <w:rPr>
          <w:b/>
          <w:sz w:val="28"/>
          <w:szCs w:val="28"/>
        </w:rPr>
        <w:t xml:space="preserve"> – </w:t>
      </w:r>
      <w:r w:rsidR="00452B90" w:rsidRPr="001815EB">
        <w:rPr>
          <w:b/>
          <w:sz w:val="28"/>
          <w:szCs w:val="28"/>
        </w:rPr>
        <w:t>декабрь</w:t>
      </w:r>
      <w:r w:rsidRPr="001815EB">
        <w:rPr>
          <w:b/>
          <w:sz w:val="28"/>
          <w:szCs w:val="28"/>
        </w:rPr>
        <w:t xml:space="preserve"> 2017г.):</w:t>
      </w:r>
      <w:r w:rsidRPr="001815EB">
        <w:rPr>
          <w:sz w:val="28"/>
          <w:szCs w:val="28"/>
        </w:rPr>
        <w:t xml:space="preserve"> обобщение и анализ полученного инновационного опыта, его распространение на муниципальном уровне.</w:t>
      </w:r>
    </w:p>
    <w:p w:rsidR="00FE60D5" w:rsidRPr="001815EB" w:rsidRDefault="00FE60D5" w:rsidP="001815EB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1815EB">
        <w:rPr>
          <w:b/>
          <w:sz w:val="28"/>
          <w:szCs w:val="28"/>
        </w:rPr>
        <w:t>Основные мероприятия:</w:t>
      </w:r>
    </w:p>
    <w:p w:rsidR="00FE60D5" w:rsidRPr="001815EB" w:rsidRDefault="00FE60D5" w:rsidP="001815EB">
      <w:pPr>
        <w:pStyle w:val="a3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1815EB">
        <w:rPr>
          <w:sz w:val="28"/>
          <w:szCs w:val="28"/>
        </w:rPr>
        <w:t xml:space="preserve">организация деятельности методической службы </w:t>
      </w:r>
      <w:r w:rsidR="00841094" w:rsidRPr="001815EB">
        <w:rPr>
          <w:sz w:val="28"/>
          <w:szCs w:val="28"/>
        </w:rPr>
        <w:t>школы</w:t>
      </w:r>
      <w:r w:rsidRPr="001815EB">
        <w:rPr>
          <w:sz w:val="28"/>
          <w:szCs w:val="28"/>
        </w:rPr>
        <w:t xml:space="preserve"> по анализу, обобщению и распространению полученного опыта;</w:t>
      </w:r>
    </w:p>
    <w:p w:rsidR="00FE60D5" w:rsidRPr="001815EB" w:rsidRDefault="00FE60D5" w:rsidP="001815EB">
      <w:pPr>
        <w:pStyle w:val="a3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1815EB">
        <w:rPr>
          <w:sz w:val="28"/>
          <w:szCs w:val="28"/>
        </w:rPr>
        <w:t>мониторинг достижений основных показателей проекта;</w:t>
      </w:r>
    </w:p>
    <w:p w:rsidR="00FE60D5" w:rsidRPr="001815EB" w:rsidRDefault="00FE60D5" w:rsidP="001815EB">
      <w:pPr>
        <w:pStyle w:val="a3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1815EB">
        <w:rPr>
          <w:sz w:val="28"/>
          <w:szCs w:val="28"/>
        </w:rPr>
        <w:t xml:space="preserve">организация работы по продвижению результатов проекта среди педагогической общественности, в том числе с использованием информационных технологий; </w:t>
      </w:r>
    </w:p>
    <w:p w:rsidR="00FE60D5" w:rsidRPr="001815EB" w:rsidRDefault="00FE60D5" w:rsidP="001815EB">
      <w:pPr>
        <w:pStyle w:val="a3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1815EB">
        <w:rPr>
          <w:sz w:val="28"/>
          <w:szCs w:val="28"/>
        </w:rPr>
        <w:t>создание банка</w:t>
      </w:r>
      <w:r w:rsidR="00536741" w:rsidRPr="001815EB">
        <w:rPr>
          <w:sz w:val="28"/>
          <w:szCs w:val="28"/>
        </w:rPr>
        <w:t xml:space="preserve"> исследовательских</w:t>
      </w:r>
      <w:r w:rsidR="00841094" w:rsidRPr="001815EB">
        <w:rPr>
          <w:sz w:val="28"/>
          <w:szCs w:val="28"/>
        </w:rPr>
        <w:t xml:space="preserve">проектов </w:t>
      </w:r>
      <w:r w:rsidR="006310FE" w:rsidRPr="001815EB">
        <w:rPr>
          <w:sz w:val="28"/>
          <w:szCs w:val="28"/>
        </w:rPr>
        <w:t>обучающихся</w:t>
      </w:r>
      <w:r w:rsidRPr="001815EB">
        <w:rPr>
          <w:sz w:val="28"/>
          <w:szCs w:val="28"/>
        </w:rPr>
        <w:t xml:space="preserve">; </w:t>
      </w:r>
    </w:p>
    <w:p w:rsidR="00FE60D5" w:rsidRPr="001815EB" w:rsidRDefault="00FE60D5" w:rsidP="001815EB">
      <w:pPr>
        <w:pStyle w:val="a3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1815EB">
        <w:rPr>
          <w:sz w:val="28"/>
          <w:szCs w:val="28"/>
        </w:rPr>
        <w:t xml:space="preserve">подготовка отчетной </w:t>
      </w:r>
      <w:r w:rsidR="00536741" w:rsidRPr="001815EB">
        <w:rPr>
          <w:sz w:val="28"/>
          <w:szCs w:val="28"/>
        </w:rPr>
        <w:t xml:space="preserve">конференции </w:t>
      </w:r>
      <w:r w:rsidR="006310FE" w:rsidRPr="001815EB">
        <w:rPr>
          <w:sz w:val="28"/>
          <w:szCs w:val="28"/>
        </w:rPr>
        <w:t>по презентации</w:t>
      </w:r>
      <w:r w:rsidRPr="001815EB">
        <w:rPr>
          <w:sz w:val="28"/>
          <w:szCs w:val="28"/>
        </w:rPr>
        <w:t xml:space="preserve"> продуктов </w:t>
      </w:r>
      <w:r w:rsidR="006310FE" w:rsidRPr="001815EB">
        <w:rPr>
          <w:sz w:val="28"/>
          <w:szCs w:val="28"/>
        </w:rPr>
        <w:t xml:space="preserve">проектной и исследовательской </w:t>
      </w:r>
      <w:r w:rsidRPr="001815EB">
        <w:rPr>
          <w:sz w:val="28"/>
          <w:szCs w:val="28"/>
        </w:rPr>
        <w:t xml:space="preserve">деятельности обучающимися с участием родительской общественности, социальных партнёров; </w:t>
      </w:r>
    </w:p>
    <w:p w:rsidR="00FE60D5" w:rsidRPr="001815EB" w:rsidRDefault="00FE60D5" w:rsidP="001815EB">
      <w:pPr>
        <w:pStyle w:val="a3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1815EB">
        <w:rPr>
          <w:sz w:val="28"/>
          <w:szCs w:val="28"/>
        </w:rPr>
        <w:t>подготовка сборника методических рекомендаций по результатам реализации проекта;</w:t>
      </w:r>
    </w:p>
    <w:p w:rsidR="00FE60D5" w:rsidRPr="001815EB" w:rsidRDefault="00FE60D5" w:rsidP="001815EB">
      <w:pPr>
        <w:pStyle w:val="a3"/>
        <w:numPr>
          <w:ilvl w:val="0"/>
          <w:numId w:val="24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1815EB">
        <w:rPr>
          <w:sz w:val="28"/>
          <w:szCs w:val="28"/>
        </w:rPr>
        <w:t>разработ</w:t>
      </w:r>
      <w:r w:rsidR="006310FE" w:rsidRPr="001815EB">
        <w:rPr>
          <w:sz w:val="28"/>
          <w:szCs w:val="28"/>
        </w:rPr>
        <w:t>ка</w:t>
      </w:r>
      <w:r w:rsidRPr="001815EB">
        <w:rPr>
          <w:sz w:val="28"/>
          <w:szCs w:val="28"/>
        </w:rPr>
        <w:t xml:space="preserve"> план</w:t>
      </w:r>
      <w:r w:rsidR="00415C5C" w:rsidRPr="001815EB">
        <w:rPr>
          <w:sz w:val="28"/>
          <w:szCs w:val="28"/>
        </w:rPr>
        <w:t>а</w:t>
      </w:r>
      <w:r w:rsidRPr="001815EB">
        <w:rPr>
          <w:sz w:val="28"/>
          <w:szCs w:val="28"/>
        </w:rPr>
        <w:t xml:space="preserve"> мероприятий по распространению полученного опыта.</w:t>
      </w:r>
    </w:p>
    <w:p w:rsidR="00FE60D5" w:rsidRPr="001815EB" w:rsidRDefault="00FE60D5" w:rsidP="001815EB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1815EB">
        <w:rPr>
          <w:b/>
          <w:sz w:val="28"/>
          <w:szCs w:val="28"/>
        </w:rPr>
        <w:lastRenderedPageBreak/>
        <w:t>Прогнозируемые результаты проектно-разработческого этапа</w:t>
      </w:r>
      <w:r w:rsidR="00832815">
        <w:rPr>
          <w:b/>
          <w:sz w:val="28"/>
          <w:szCs w:val="28"/>
        </w:rPr>
        <w:t>:</w:t>
      </w:r>
    </w:p>
    <w:p w:rsidR="00FE60D5" w:rsidRPr="001815EB" w:rsidRDefault="00FE60D5" w:rsidP="001815EB">
      <w:pPr>
        <w:pStyle w:val="a3"/>
        <w:numPr>
          <w:ilvl w:val="0"/>
          <w:numId w:val="25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1815EB">
        <w:rPr>
          <w:sz w:val="28"/>
          <w:szCs w:val="28"/>
        </w:rPr>
        <w:t>подготовлен аналитический отчет по достижению основных показателей проекта;</w:t>
      </w:r>
    </w:p>
    <w:p w:rsidR="00FE60D5" w:rsidRPr="001815EB" w:rsidRDefault="00FE60D5" w:rsidP="001815EB">
      <w:pPr>
        <w:pStyle w:val="a3"/>
        <w:numPr>
          <w:ilvl w:val="0"/>
          <w:numId w:val="25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1815EB">
        <w:rPr>
          <w:sz w:val="28"/>
          <w:szCs w:val="28"/>
        </w:rPr>
        <w:t>создан банк</w:t>
      </w:r>
      <w:r w:rsidR="00415C5C" w:rsidRPr="001815EB">
        <w:rPr>
          <w:sz w:val="28"/>
          <w:szCs w:val="28"/>
        </w:rPr>
        <w:t xml:space="preserve"> исследовательских</w:t>
      </w:r>
      <w:r w:rsidR="0081394A" w:rsidRPr="001815EB">
        <w:rPr>
          <w:sz w:val="28"/>
          <w:szCs w:val="28"/>
        </w:rPr>
        <w:t>проектов обучающихся</w:t>
      </w:r>
      <w:r w:rsidRPr="001815EB">
        <w:rPr>
          <w:sz w:val="28"/>
          <w:szCs w:val="28"/>
        </w:rPr>
        <w:t xml:space="preserve">; </w:t>
      </w:r>
    </w:p>
    <w:p w:rsidR="00FE60D5" w:rsidRPr="001815EB" w:rsidRDefault="00FE60D5" w:rsidP="001815EB">
      <w:pPr>
        <w:pStyle w:val="a3"/>
        <w:numPr>
          <w:ilvl w:val="0"/>
          <w:numId w:val="25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1815EB">
        <w:rPr>
          <w:sz w:val="28"/>
          <w:szCs w:val="28"/>
        </w:rPr>
        <w:t>разработан</w:t>
      </w:r>
      <w:r w:rsidR="001D19C5">
        <w:rPr>
          <w:sz w:val="28"/>
          <w:szCs w:val="28"/>
        </w:rPr>
        <w:t>ы</w:t>
      </w:r>
      <w:r w:rsidR="00B72AD9">
        <w:rPr>
          <w:sz w:val="28"/>
          <w:szCs w:val="28"/>
        </w:rPr>
        <w:t xml:space="preserve"> </w:t>
      </w:r>
      <w:r w:rsidR="001D19C5">
        <w:rPr>
          <w:sz w:val="28"/>
          <w:szCs w:val="28"/>
        </w:rPr>
        <w:t xml:space="preserve">программа и </w:t>
      </w:r>
      <w:r w:rsidRPr="001815EB">
        <w:rPr>
          <w:sz w:val="28"/>
          <w:szCs w:val="28"/>
        </w:rPr>
        <w:t xml:space="preserve">план проведения отчетной </w:t>
      </w:r>
      <w:r w:rsidR="00415C5C" w:rsidRPr="001815EB">
        <w:rPr>
          <w:sz w:val="28"/>
          <w:szCs w:val="28"/>
        </w:rPr>
        <w:t>конференции</w:t>
      </w:r>
      <w:r w:rsidRPr="001815EB">
        <w:rPr>
          <w:sz w:val="28"/>
          <w:szCs w:val="28"/>
        </w:rPr>
        <w:t xml:space="preserve"> с презентацией продуктов деятельности </w:t>
      </w:r>
      <w:proofErr w:type="gramStart"/>
      <w:r w:rsidRPr="001815EB">
        <w:rPr>
          <w:sz w:val="28"/>
          <w:szCs w:val="28"/>
        </w:rPr>
        <w:t>обучающимися</w:t>
      </w:r>
      <w:proofErr w:type="gramEnd"/>
      <w:r w:rsidRPr="001815EB">
        <w:rPr>
          <w:sz w:val="28"/>
          <w:szCs w:val="28"/>
        </w:rPr>
        <w:t xml:space="preserve"> с участием родительской общественности, социальных партнёров; </w:t>
      </w:r>
    </w:p>
    <w:p w:rsidR="00FE60D5" w:rsidRPr="001815EB" w:rsidRDefault="00FE60D5" w:rsidP="001815EB">
      <w:pPr>
        <w:pStyle w:val="a3"/>
        <w:numPr>
          <w:ilvl w:val="0"/>
          <w:numId w:val="25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1815EB">
        <w:rPr>
          <w:sz w:val="28"/>
          <w:szCs w:val="28"/>
        </w:rPr>
        <w:t xml:space="preserve">подготовлены методические рекомендации по </w:t>
      </w:r>
      <w:r w:rsidR="0033742F" w:rsidRPr="001815EB">
        <w:rPr>
          <w:sz w:val="28"/>
          <w:szCs w:val="28"/>
        </w:rPr>
        <w:t>организации и проведению учебно-исследовательской и проектной деятельности школьников</w:t>
      </w:r>
      <w:r w:rsidRPr="001815EB">
        <w:rPr>
          <w:sz w:val="28"/>
          <w:szCs w:val="28"/>
        </w:rPr>
        <w:t>;</w:t>
      </w:r>
    </w:p>
    <w:p w:rsidR="00FE60D5" w:rsidRPr="001815EB" w:rsidRDefault="00DB619A" w:rsidP="001815EB">
      <w:pPr>
        <w:pStyle w:val="a3"/>
        <w:numPr>
          <w:ilvl w:val="0"/>
          <w:numId w:val="25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1815EB">
        <w:rPr>
          <w:sz w:val="28"/>
          <w:szCs w:val="28"/>
        </w:rPr>
        <w:t xml:space="preserve">подготовлен план </w:t>
      </w:r>
      <w:r w:rsidR="00FE60D5" w:rsidRPr="001815EB">
        <w:rPr>
          <w:sz w:val="28"/>
          <w:szCs w:val="28"/>
        </w:rPr>
        <w:t>распространени</w:t>
      </w:r>
      <w:r w:rsidRPr="001815EB">
        <w:rPr>
          <w:sz w:val="28"/>
          <w:szCs w:val="28"/>
        </w:rPr>
        <w:t>я</w:t>
      </w:r>
      <w:r w:rsidR="00FE60D5" w:rsidRPr="001815EB">
        <w:rPr>
          <w:sz w:val="28"/>
          <w:szCs w:val="28"/>
        </w:rPr>
        <w:t xml:space="preserve"> результатов проекта </w:t>
      </w:r>
      <w:r w:rsidRPr="001815EB">
        <w:rPr>
          <w:sz w:val="28"/>
          <w:szCs w:val="28"/>
        </w:rPr>
        <w:t>по организации и проведению учебно-исследовательской и проектной деятельности школьников</w:t>
      </w:r>
      <w:r w:rsidR="00FE60D5" w:rsidRPr="001815EB">
        <w:rPr>
          <w:sz w:val="28"/>
          <w:szCs w:val="28"/>
        </w:rPr>
        <w:t>в школах городского округа Лобня.</w:t>
      </w:r>
    </w:p>
    <w:p w:rsidR="006D5862" w:rsidRDefault="006D5862" w:rsidP="006D5862">
      <w:pPr>
        <w:spacing w:line="240" w:lineRule="auto"/>
        <w:ind w:right="160"/>
        <w:contextualSpacing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6D5862" w:rsidRPr="001815EB" w:rsidRDefault="006D5862" w:rsidP="006D5862">
      <w:pPr>
        <w:spacing w:line="240" w:lineRule="auto"/>
        <w:ind w:right="160"/>
        <w:contextualSpacing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4274AC" w:rsidRPr="00A8260A" w:rsidRDefault="004274AC" w:rsidP="001815EB">
      <w:pPr>
        <w:spacing w:line="240" w:lineRule="auto"/>
        <w:ind w:left="0" w:right="16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5E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3.</w:t>
      </w:r>
      <w:r w:rsidR="00D0537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7</w:t>
      </w:r>
      <w:r w:rsidRPr="001815E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  <w:r w:rsidR="00A8260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Pr="00A826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план реализации проекта с указанием сроков реализации по этапам и ожидаемых результатов</w:t>
      </w:r>
    </w:p>
    <w:p w:rsidR="005F5AD6" w:rsidRPr="001815EB" w:rsidRDefault="005F5AD6" w:rsidP="001815EB">
      <w:pPr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8AB" w:rsidRDefault="004274AC" w:rsidP="000F48AB">
      <w:pPr>
        <w:spacing w:line="240" w:lineRule="auto"/>
        <w:ind w:left="0"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  <w:r w:rsidR="00172807" w:rsidRPr="0018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3E94" w:rsidRPr="001815EB" w:rsidRDefault="00623E94" w:rsidP="004F0BD6">
      <w:pPr>
        <w:spacing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план реализации проекта</w:t>
      </w:r>
    </w:p>
    <w:p w:rsidR="001A57B6" w:rsidRPr="001815EB" w:rsidRDefault="001A57B6" w:rsidP="001815EB">
      <w:pPr>
        <w:spacing w:line="24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0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"/>
        <w:gridCol w:w="2092"/>
        <w:gridCol w:w="3118"/>
        <w:gridCol w:w="1516"/>
        <w:gridCol w:w="2314"/>
      </w:tblGrid>
      <w:tr w:rsidR="00A149E5" w:rsidRPr="001815EB" w:rsidTr="00172807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A149E5" w:rsidRPr="001815EB" w:rsidRDefault="00A149E5" w:rsidP="001815EB">
            <w:pPr>
              <w:spacing w:after="6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  <w:p w:rsidR="00A149E5" w:rsidRPr="001815EB" w:rsidRDefault="00A149E5" w:rsidP="001815EB">
            <w:pPr>
              <w:spacing w:before="6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A149E5" w:rsidRPr="001815EB" w:rsidRDefault="00A149E5" w:rsidP="001815EB">
            <w:pPr>
              <w:spacing w:after="12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Этапы</w:t>
            </w:r>
          </w:p>
          <w:p w:rsidR="00A149E5" w:rsidRPr="001815EB" w:rsidRDefault="00A149E5" w:rsidP="001815EB">
            <w:pPr>
              <w:spacing w:before="12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проекта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A149E5" w:rsidRPr="001815EB" w:rsidRDefault="00A149E5" w:rsidP="001815EB">
            <w:pPr>
              <w:spacing w:after="12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Мероприятия</w:t>
            </w:r>
          </w:p>
          <w:p w:rsidR="00A149E5" w:rsidRPr="001815EB" w:rsidRDefault="00A149E5" w:rsidP="001815EB">
            <w:pPr>
              <w:spacing w:before="12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проекта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A149E5" w:rsidRPr="001815EB" w:rsidRDefault="00A149E5" w:rsidP="001815EB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Сроки или период </w:t>
            </w:r>
          </w:p>
          <w:p w:rsidR="00A149E5" w:rsidRPr="001815EB" w:rsidRDefault="00A149E5" w:rsidP="001815EB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(в мес.)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A149E5" w:rsidRPr="001815EB" w:rsidRDefault="00A149E5" w:rsidP="001815EB">
            <w:pPr>
              <w:spacing w:after="12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Ожидаемые</w:t>
            </w:r>
            <w:r w:rsidR="00B72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результаты</w:t>
            </w:r>
          </w:p>
          <w:p w:rsidR="00A149E5" w:rsidRPr="001815EB" w:rsidRDefault="00A149E5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9E5" w:rsidRPr="001815EB" w:rsidTr="00172807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A149E5" w:rsidRPr="001815EB" w:rsidRDefault="00A149E5" w:rsidP="001815EB">
            <w:pPr>
              <w:spacing w:after="6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A149E5" w:rsidRPr="001815EB" w:rsidRDefault="00A149E5" w:rsidP="001815EB">
            <w:pPr>
              <w:pStyle w:val="a3"/>
              <w:numPr>
                <w:ilvl w:val="0"/>
                <w:numId w:val="27"/>
              </w:numPr>
              <w:spacing w:before="0" w:beforeAutospacing="0" w:after="0" w:afterAutospacing="0"/>
              <w:ind w:left="92" w:firstLine="0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815EB">
              <w:rPr>
                <w:sz w:val="28"/>
                <w:szCs w:val="28"/>
              </w:rPr>
              <w:t xml:space="preserve">Подготовительный   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A149E5" w:rsidRPr="001815EB" w:rsidRDefault="00A149E5" w:rsidP="001815EB">
            <w:pPr>
              <w:spacing w:after="12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  <w:t>анализ стартовых возможностей школы по реализации проекта, первичный сбор информации;</w:t>
            </w:r>
          </w:p>
          <w:p w:rsidR="00A149E5" w:rsidRPr="001815EB" w:rsidRDefault="00A149E5" w:rsidP="001815EB">
            <w:pPr>
              <w:spacing w:after="12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  <w:t>проведение информационной работы среди педагогического коллектива, учащихся и их родителей, представителями Учредителя, управляющим советом, администрацией школы о целях, задачах и планируемых результатов проекта;</w:t>
            </w: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  <w:t xml:space="preserve">определение состава рабочей группы </w:t>
            </w: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по разработке проекта, распределение функционала;</w:t>
            </w:r>
          </w:p>
          <w:p w:rsidR="00A149E5" w:rsidRPr="001815EB" w:rsidRDefault="00A149E5" w:rsidP="001815EB">
            <w:pPr>
              <w:spacing w:after="12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  <w:t>формирование нормативно-методической  базы реализации проекта.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A149E5" w:rsidRPr="001815EB" w:rsidRDefault="00A149E5" w:rsidP="001815EB">
            <w:p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март– </w:t>
            </w:r>
            <w:proofErr w:type="gramStart"/>
            <w:r w:rsidRPr="001815EB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gramEnd"/>
            <w:r w:rsidRPr="001815EB">
              <w:rPr>
                <w:rFonts w:ascii="Times New Roman" w:hAnsi="Times New Roman" w:cs="Times New Roman"/>
                <w:sz w:val="28"/>
                <w:szCs w:val="28"/>
              </w:rPr>
              <w:t>кабрь 2015 года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A149E5" w:rsidRPr="001815EB" w:rsidRDefault="00A149E5" w:rsidP="001815EB">
            <w:pPr>
              <w:pStyle w:val="a3"/>
              <w:spacing w:before="0" w:beforeAutospacing="0" w:after="0" w:afterAutospacing="0"/>
              <w:ind w:left="29"/>
              <w:contextualSpacing/>
              <w:jc w:val="both"/>
              <w:rPr>
                <w:sz w:val="28"/>
                <w:szCs w:val="28"/>
              </w:rPr>
            </w:pPr>
            <w:r w:rsidRPr="001815EB">
              <w:rPr>
                <w:sz w:val="28"/>
                <w:szCs w:val="28"/>
              </w:rPr>
              <w:t>готовность школы к реализации проекта;</w:t>
            </w:r>
          </w:p>
          <w:p w:rsidR="00A149E5" w:rsidRPr="001815EB" w:rsidRDefault="00A149E5" w:rsidP="001815EB">
            <w:pPr>
              <w:pStyle w:val="a3"/>
              <w:spacing w:before="0" w:beforeAutospacing="0" w:after="0" w:afterAutospacing="0"/>
              <w:ind w:left="29"/>
              <w:contextualSpacing/>
              <w:jc w:val="both"/>
              <w:rPr>
                <w:sz w:val="28"/>
                <w:szCs w:val="28"/>
              </w:rPr>
            </w:pPr>
            <w:r w:rsidRPr="001815EB">
              <w:rPr>
                <w:sz w:val="28"/>
                <w:szCs w:val="28"/>
              </w:rPr>
              <w:t>план реализации проекта;</w:t>
            </w:r>
          </w:p>
          <w:p w:rsidR="000C096D" w:rsidRPr="001815EB" w:rsidRDefault="000C096D" w:rsidP="001815EB">
            <w:pPr>
              <w:pStyle w:val="a3"/>
              <w:spacing w:before="0" w:beforeAutospacing="0" w:after="0" w:afterAutospacing="0"/>
              <w:ind w:left="29"/>
              <w:contextualSpacing/>
              <w:jc w:val="both"/>
              <w:rPr>
                <w:sz w:val="28"/>
                <w:szCs w:val="28"/>
              </w:rPr>
            </w:pPr>
          </w:p>
          <w:p w:rsidR="00A149E5" w:rsidRPr="001815EB" w:rsidRDefault="00A149E5" w:rsidP="001815EB">
            <w:pPr>
              <w:pStyle w:val="a3"/>
              <w:spacing w:before="0" w:beforeAutospacing="0" w:after="0" w:afterAutospacing="0"/>
              <w:ind w:left="29"/>
              <w:contextualSpacing/>
              <w:jc w:val="both"/>
              <w:rPr>
                <w:sz w:val="28"/>
                <w:szCs w:val="28"/>
              </w:rPr>
            </w:pPr>
            <w:r w:rsidRPr="001815EB">
              <w:rPr>
                <w:sz w:val="28"/>
                <w:szCs w:val="28"/>
              </w:rPr>
              <w:t xml:space="preserve">план </w:t>
            </w:r>
            <w:proofErr w:type="gramStart"/>
            <w:r w:rsidRPr="001815EB">
              <w:rPr>
                <w:sz w:val="28"/>
                <w:szCs w:val="28"/>
              </w:rPr>
              <w:t>совершенство</w:t>
            </w:r>
            <w:r w:rsidR="00B72AD9">
              <w:rPr>
                <w:sz w:val="28"/>
                <w:szCs w:val="28"/>
              </w:rPr>
              <w:t>-</w:t>
            </w:r>
            <w:r w:rsidRPr="001815EB">
              <w:rPr>
                <w:sz w:val="28"/>
                <w:szCs w:val="28"/>
              </w:rPr>
              <w:t>вания</w:t>
            </w:r>
            <w:proofErr w:type="gramEnd"/>
            <w:r w:rsidRPr="001815EB">
              <w:rPr>
                <w:sz w:val="28"/>
                <w:szCs w:val="28"/>
              </w:rPr>
              <w:t xml:space="preserve"> и расширения материально-технической базы;</w:t>
            </w:r>
          </w:p>
          <w:p w:rsidR="000C096D" w:rsidRPr="001815EB" w:rsidRDefault="000C096D" w:rsidP="001815EB">
            <w:pPr>
              <w:pStyle w:val="a3"/>
              <w:spacing w:before="0" w:beforeAutospacing="0" w:after="0" w:afterAutospacing="0"/>
              <w:ind w:left="29"/>
              <w:contextualSpacing/>
              <w:jc w:val="both"/>
              <w:rPr>
                <w:sz w:val="28"/>
                <w:szCs w:val="28"/>
              </w:rPr>
            </w:pPr>
          </w:p>
          <w:p w:rsidR="00A149E5" w:rsidRPr="001815EB" w:rsidRDefault="00A149E5" w:rsidP="001815EB">
            <w:pPr>
              <w:pStyle w:val="a3"/>
              <w:spacing w:before="0" w:beforeAutospacing="0" w:after="0" w:afterAutospacing="0"/>
              <w:ind w:left="29"/>
              <w:contextualSpacing/>
              <w:jc w:val="both"/>
              <w:rPr>
                <w:sz w:val="28"/>
                <w:szCs w:val="28"/>
              </w:rPr>
            </w:pPr>
            <w:r w:rsidRPr="001815EB">
              <w:rPr>
                <w:sz w:val="28"/>
                <w:szCs w:val="28"/>
              </w:rPr>
              <w:t>инструментарий мониторинга показателей реализации проекта;</w:t>
            </w:r>
          </w:p>
          <w:p w:rsidR="000C096D" w:rsidRPr="001815EB" w:rsidRDefault="000C096D" w:rsidP="001815EB">
            <w:pPr>
              <w:pStyle w:val="a3"/>
              <w:spacing w:before="0" w:beforeAutospacing="0" w:after="0" w:afterAutospacing="0"/>
              <w:ind w:left="29"/>
              <w:contextualSpacing/>
              <w:jc w:val="both"/>
              <w:rPr>
                <w:sz w:val="28"/>
                <w:szCs w:val="28"/>
              </w:rPr>
            </w:pPr>
          </w:p>
          <w:p w:rsidR="00A149E5" w:rsidRPr="001815EB" w:rsidRDefault="00A149E5" w:rsidP="001815EB">
            <w:pPr>
              <w:pStyle w:val="a3"/>
              <w:spacing w:before="0" w:beforeAutospacing="0" w:after="0" w:afterAutospacing="0"/>
              <w:ind w:left="29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815EB">
              <w:rPr>
                <w:sz w:val="28"/>
                <w:szCs w:val="28"/>
              </w:rPr>
              <w:lastRenderedPageBreak/>
              <w:t>формирование нормативно-методической  базы реализации проекта</w:t>
            </w:r>
          </w:p>
        </w:tc>
      </w:tr>
      <w:tr w:rsidR="00A149E5" w:rsidRPr="001815EB" w:rsidTr="00172807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A149E5" w:rsidRPr="001815EB" w:rsidRDefault="00A149E5" w:rsidP="001815EB">
            <w:pPr>
              <w:spacing w:after="6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A149E5" w:rsidRPr="001815EB" w:rsidRDefault="00A149E5" w:rsidP="001815EB">
            <w:pPr>
              <w:pStyle w:val="a3"/>
              <w:numPr>
                <w:ilvl w:val="0"/>
                <w:numId w:val="27"/>
              </w:numPr>
              <w:spacing w:before="0" w:beforeAutospacing="0" w:after="0" w:afterAutospacing="0"/>
              <w:ind w:left="92" w:firstLine="0"/>
              <w:contextualSpacing/>
              <w:jc w:val="both"/>
              <w:rPr>
                <w:sz w:val="28"/>
                <w:szCs w:val="28"/>
              </w:rPr>
            </w:pPr>
            <w:r w:rsidRPr="001815EB">
              <w:rPr>
                <w:sz w:val="28"/>
                <w:szCs w:val="28"/>
              </w:rPr>
              <w:t>Проектно-разработческий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A149E5" w:rsidRPr="001815EB" w:rsidRDefault="00A149E5" w:rsidP="001815EB">
            <w:pPr>
              <w:spacing w:after="12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организация деятельности методических объединений педагогов, рабочей группы проекта по разработке модели организации и проведения учебно-исследовательской и проектной деятельности школьников в условиях развивающей технологичной образовательной среды; </w:t>
            </w:r>
          </w:p>
          <w:p w:rsidR="00A149E5" w:rsidRPr="001815EB" w:rsidRDefault="00A149E5" w:rsidP="001815EB">
            <w:pPr>
              <w:spacing w:after="12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  <w:t xml:space="preserve">выявление педагогических условий реализации модели организации и проведения учебно-исследовательской и проектной деятельности школьников в условиях развивающей технологичной образовательной среды; </w:t>
            </w:r>
          </w:p>
          <w:p w:rsidR="00A149E5" w:rsidRPr="001815EB" w:rsidRDefault="00A149E5" w:rsidP="001815EB">
            <w:pPr>
              <w:spacing w:after="12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  <w:t xml:space="preserve">подготовка электронных цифровых моделей и программ для организации и проведения учебно-исследовательской и проектной деятельности школьников; </w:t>
            </w:r>
          </w:p>
          <w:p w:rsidR="00A149E5" w:rsidRPr="001815EB" w:rsidRDefault="00A149E5" w:rsidP="001815EB">
            <w:pPr>
              <w:spacing w:after="12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  <w:t xml:space="preserve">разработка программ повышения профессионального </w:t>
            </w: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мастерства, а также повышение уровня владения ИКТ педагогических работников, занятых в организации и проведении учебно-исследовательской и проектной деятельности школьников.</w:t>
            </w:r>
          </w:p>
          <w:p w:rsidR="00A149E5" w:rsidRPr="001815EB" w:rsidRDefault="00A149E5" w:rsidP="001815EB">
            <w:pPr>
              <w:spacing w:after="12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A149E5" w:rsidRPr="001815EB" w:rsidRDefault="00A149E5" w:rsidP="001815EB">
            <w:p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– декабрь 2016 г.):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9645A5" w:rsidRPr="001815EB" w:rsidRDefault="00A149E5" w:rsidP="001815EB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815EB">
              <w:rPr>
                <w:sz w:val="28"/>
                <w:szCs w:val="28"/>
              </w:rPr>
              <w:t xml:space="preserve">модель организации и проведения учебно-исследовательской и проектной деятельности школьников в условиях развивающей технологичной образовательной среды; </w:t>
            </w:r>
          </w:p>
          <w:p w:rsidR="00441C96" w:rsidRPr="001815EB" w:rsidRDefault="00A149E5" w:rsidP="001815EB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815EB">
              <w:rPr>
                <w:sz w:val="28"/>
                <w:szCs w:val="28"/>
              </w:rPr>
              <w:t>описание педагогических условий реализации модели организации и проведения учебно-исследовательской и проектной деятельности школьников</w:t>
            </w:r>
          </w:p>
          <w:p w:rsidR="00441C96" w:rsidRPr="001815EB" w:rsidRDefault="00441C96" w:rsidP="001815EB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A149E5" w:rsidRPr="001815EB" w:rsidRDefault="00A149E5" w:rsidP="001815EB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815EB">
              <w:rPr>
                <w:sz w:val="28"/>
                <w:szCs w:val="28"/>
              </w:rPr>
              <w:t>электронные цифровые ресурсы для организации и проведения учебно-исследовательской и проектной деятельности школьников;</w:t>
            </w:r>
          </w:p>
          <w:p w:rsidR="00441C96" w:rsidRPr="001815EB" w:rsidRDefault="00441C96" w:rsidP="001815EB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A149E5" w:rsidRPr="001815EB" w:rsidRDefault="00A149E5" w:rsidP="001815EB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815EB">
              <w:rPr>
                <w:sz w:val="28"/>
                <w:szCs w:val="28"/>
              </w:rPr>
              <w:lastRenderedPageBreak/>
              <w:t>программы повышения профессионального мастерства и уровня владения ИКТ педагогических работников, занятых в организации и проведении учебно-исследовательской и проектной деятельности школьников</w:t>
            </w:r>
          </w:p>
        </w:tc>
      </w:tr>
      <w:tr w:rsidR="00A149E5" w:rsidRPr="001815EB" w:rsidTr="00172807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A149E5" w:rsidRPr="001815EB" w:rsidRDefault="00A149E5" w:rsidP="001815EB">
            <w:pPr>
              <w:spacing w:after="6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A149E5" w:rsidRPr="001815EB" w:rsidRDefault="006D5862" w:rsidP="006D5862">
            <w:pPr>
              <w:pStyle w:val="a3"/>
              <w:spacing w:before="0" w:beforeAutospacing="0" w:after="0" w:afterAutospacing="0"/>
              <w:ind w:left="9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A149E5" w:rsidRPr="001815EB">
              <w:rPr>
                <w:sz w:val="28"/>
                <w:szCs w:val="28"/>
              </w:rPr>
              <w:t xml:space="preserve">обобщающе-коррекционный этап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A149E5" w:rsidRPr="001815EB" w:rsidRDefault="00A149E5" w:rsidP="001815EB">
            <w:pPr>
              <w:spacing w:after="12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  <w:t>организация деятельности методической службы школы по анализу, обобщению и распространению полученного опыта</w:t>
            </w:r>
            <w:r w:rsidR="00F96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рамках реализации проекта</w:t>
            </w: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A149E5" w:rsidRPr="001815EB" w:rsidRDefault="00A149E5" w:rsidP="001815EB">
            <w:pPr>
              <w:spacing w:after="12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  <w:t>мониторинг достижений основных показателей проекта;</w:t>
            </w:r>
          </w:p>
          <w:p w:rsidR="00A149E5" w:rsidRPr="001815EB" w:rsidRDefault="00A149E5" w:rsidP="001815EB">
            <w:pPr>
              <w:spacing w:after="12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  <w:t xml:space="preserve">организация работы по продвижению результатов проекта среди педагогической общественности, в том числе с использованием информационных технологий; </w:t>
            </w:r>
          </w:p>
          <w:p w:rsidR="00A149E5" w:rsidRPr="001815EB" w:rsidRDefault="00A149E5" w:rsidP="001815EB">
            <w:pPr>
              <w:spacing w:after="12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  <w:t xml:space="preserve">создание банка исследовательских проектов обучающихся; </w:t>
            </w:r>
          </w:p>
          <w:p w:rsidR="00A149E5" w:rsidRPr="001815EB" w:rsidRDefault="00A149E5" w:rsidP="001815EB">
            <w:pPr>
              <w:spacing w:after="12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  <w:t xml:space="preserve">подготовка отчетной конференции по презентации продуктов проектной и </w:t>
            </w: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исследовательской деятельности </w:t>
            </w:r>
            <w:proofErr w:type="gramStart"/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обучающимися</w:t>
            </w:r>
            <w:proofErr w:type="gramEnd"/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 участием родительской общественности, социальных партнёров; </w:t>
            </w:r>
          </w:p>
          <w:p w:rsidR="00A149E5" w:rsidRPr="001815EB" w:rsidRDefault="00A149E5" w:rsidP="001815EB">
            <w:pPr>
              <w:spacing w:after="12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  <w:t>подготовка сборника методических рекомендаций по результатам реализации проекта;</w:t>
            </w:r>
          </w:p>
          <w:p w:rsidR="00A149E5" w:rsidRPr="001815EB" w:rsidRDefault="00A149E5" w:rsidP="001815EB">
            <w:pPr>
              <w:spacing w:after="12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  <w:t>разработка плана мероприятий по распространению полученного опыта.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A149E5" w:rsidRPr="001815EB" w:rsidRDefault="00A149E5" w:rsidP="001815EB">
            <w:p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(январь – декабрь 2017г.):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A149E5" w:rsidRPr="001815EB" w:rsidRDefault="00A149E5" w:rsidP="001815EB">
            <w:pPr>
              <w:pStyle w:val="a3"/>
              <w:contextualSpacing/>
              <w:rPr>
                <w:sz w:val="28"/>
                <w:szCs w:val="28"/>
              </w:rPr>
            </w:pPr>
            <w:r w:rsidRPr="001815EB">
              <w:rPr>
                <w:sz w:val="28"/>
                <w:szCs w:val="28"/>
              </w:rPr>
              <w:t>аналитический отчет по достижению основных показателей проекта;</w:t>
            </w:r>
          </w:p>
          <w:p w:rsidR="00A149E5" w:rsidRPr="001815EB" w:rsidRDefault="00A149E5" w:rsidP="001815EB">
            <w:pPr>
              <w:pStyle w:val="a3"/>
              <w:contextualSpacing/>
              <w:rPr>
                <w:sz w:val="28"/>
                <w:szCs w:val="28"/>
              </w:rPr>
            </w:pPr>
            <w:r w:rsidRPr="001815EB">
              <w:rPr>
                <w:sz w:val="28"/>
                <w:szCs w:val="28"/>
              </w:rPr>
              <w:t xml:space="preserve">создан банк исследовательских проектов обучающихся; </w:t>
            </w:r>
          </w:p>
          <w:p w:rsidR="00A149E5" w:rsidRPr="001815EB" w:rsidRDefault="00F96C38" w:rsidP="001815EB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и </w:t>
            </w:r>
            <w:r w:rsidR="00A149E5" w:rsidRPr="001815EB">
              <w:rPr>
                <w:sz w:val="28"/>
                <w:szCs w:val="28"/>
              </w:rPr>
              <w:t xml:space="preserve">план проведения отчетной конференции с презентацией продуктов деятельности </w:t>
            </w:r>
            <w:proofErr w:type="gramStart"/>
            <w:r w:rsidR="00A149E5" w:rsidRPr="001815EB">
              <w:rPr>
                <w:sz w:val="28"/>
                <w:szCs w:val="28"/>
              </w:rPr>
              <w:t>обучающимися</w:t>
            </w:r>
            <w:proofErr w:type="gramEnd"/>
            <w:r w:rsidR="00A149E5" w:rsidRPr="001815EB">
              <w:rPr>
                <w:sz w:val="28"/>
                <w:szCs w:val="28"/>
              </w:rPr>
              <w:t xml:space="preserve"> с участием родительской общественности, социальных партнёров; </w:t>
            </w:r>
          </w:p>
          <w:p w:rsidR="00A149E5" w:rsidRPr="001815EB" w:rsidRDefault="00A149E5" w:rsidP="001815EB">
            <w:pPr>
              <w:pStyle w:val="a3"/>
              <w:contextualSpacing/>
              <w:rPr>
                <w:sz w:val="28"/>
                <w:szCs w:val="28"/>
              </w:rPr>
            </w:pPr>
            <w:r w:rsidRPr="001815EB">
              <w:rPr>
                <w:sz w:val="28"/>
                <w:szCs w:val="28"/>
              </w:rPr>
              <w:t xml:space="preserve">методические рекомендации по организации и проведению </w:t>
            </w:r>
            <w:r w:rsidRPr="001815EB">
              <w:rPr>
                <w:sz w:val="28"/>
                <w:szCs w:val="28"/>
              </w:rPr>
              <w:lastRenderedPageBreak/>
              <w:t>учебно-исследовательской и проектной деятельности школьников;</w:t>
            </w:r>
          </w:p>
          <w:p w:rsidR="00A149E5" w:rsidRPr="001815EB" w:rsidRDefault="00A149E5" w:rsidP="001815EB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815EB">
              <w:rPr>
                <w:sz w:val="28"/>
                <w:szCs w:val="28"/>
              </w:rPr>
              <w:t>план распространения результатов проекта по организации и проведению учебно-исследовательской и проектной деятельности школьников в школах городского округа Лобня.</w:t>
            </w:r>
          </w:p>
        </w:tc>
      </w:tr>
    </w:tbl>
    <w:p w:rsidR="001A57B6" w:rsidRPr="001815EB" w:rsidRDefault="001A57B6" w:rsidP="001815EB">
      <w:pPr>
        <w:spacing w:line="24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52C" w:rsidRDefault="00FE352C" w:rsidP="001815EB">
      <w:pPr>
        <w:spacing w:before="24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FE352C" w:rsidRDefault="00FE352C" w:rsidP="001815EB">
      <w:pPr>
        <w:spacing w:before="24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FE352C" w:rsidRDefault="00FE352C" w:rsidP="001815EB">
      <w:pPr>
        <w:spacing w:before="24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FE352C" w:rsidRDefault="00FE352C" w:rsidP="001815EB">
      <w:pPr>
        <w:spacing w:before="24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FE352C" w:rsidRDefault="00FE352C" w:rsidP="001815EB">
      <w:pPr>
        <w:spacing w:before="24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FE352C" w:rsidRDefault="00FE352C" w:rsidP="001815EB">
      <w:pPr>
        <w:spacing w:before="24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FE352C" w:rsidRDefault="00FE352C" w:rsidP="001815EB">
      <w:pPr>
        <w:spacing w:before="24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FE352C" w:rsidRDefault="00FE352C" w:rsidP="001815EB">
      <w:pPr>
        <w:spacing w:before="24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FE352C" w:rsidRDefault="00FE352C" w:rsidP="001815EB">
      <w:pPr>
        <w:spacing w:before="24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FE352C" w:rsidRDefault="00FE352C" w:rsidP="001815EB">
      <w:pPr>
        <w:spacing w:before="24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FE352C" w:rsidRDefault="00FE352C" w:rsidP="001815EB">
      <w:pPr>
        <w:spacing w:before="24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FE352C" w:rsidRDefault="00FE352C" w:rsidP="001815EB">
      <w:pPr>
        <w:spacing w:before="24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FE352C" w:rsidRDefault="00FE352C" w:rsidP="001815EB">
      <w:pPr>
        <w:spacing w:before="24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FE352C" w:rsidRDefault="00FE352C" w:rsidP="001815EB">
      <w:pPr>
        <w:spacing w:before="24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FE352C" w:rsidRDefault="00FE352C" w:rsidP="001815EB">
      <w:pPr>
        <w:spacing w:before="24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FE352C" w:rsidRDefault="00FE352C" w:rsidP="001815EB">
      <w:pPr>
        <w:spacing w:before="24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2474E8" w:rsidRDefault="002474E8" w:rsidP="001815EB">
      <w:pPr>
        <w:spacing w:before="24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2474E8" w:rsidRDefault="002474E8" w:rsidP="001815EB">
      <w:pPr>
        <w:spacing w:before="24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2474E8" w:rsidRDefault="002474E8" w:rsidP="001815EB">
      <w:pPr>
        <w:spacing w:before="24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2474E8" w:rsidRDefault="002474E8" w:rsidP="001815EB">
      <w:pPr>
        <w:spacing w:before="24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2474E8" w:rsidRDefault="002474E8" w:rsidP="001815EB">
      <w:pPr>
        <w:spacing w:before="24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2474E8" w:rsidRDefault="002474E8" w:rsidP="001815EB">
      <w:pPr>
        <w:spacing w:before="24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2474E8" w:rsidRDefault="002474E8" w:rsidP="001815EB">
      <w:pPr>
        <w:spacing w:before="24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FE352C" w:rsidRDefault="00FE352C" w:rsidP="001815EB">
      <w:pPr>
        <w:spacing w:before="24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4274AC" w:rsidRDefault="004274AC" w:rsidP="001815EB">
      <w:pPr>
        <w:spacing w:before="24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815E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lastRenderedPageBreak/>
        <w:t>3.</w:t>
      </w:r>
      <w:r w:rsidR="00B8799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8</w:t>
      </w:r>
      <w:r w:rsidRPr="001815E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.Ресурсное обеспечение проекта:</w:t>
      </w:r>
    </w:p>
    <w:p w:rsidR="00B8799F" w:rsidRPr="001815EB" w:rsidRDefault="00B8799F" w:rsidP="001815EB">
      <w:pPr>
        <w:spacing w:before="24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4274AC" w:rsidRDefault="004274AC" w:rsidP="001815EB">
      <w:pPr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5E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3.</w:t>
      </w:r>
      <w:r w:rsidR="00B8799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8</w:t>
      </w:r>
      <w:r w:rsidRPr="001815E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.1.Кадровое обеспечение проекта</w:t>
      </w:r>
    </w:p>
    <w:p w:rsidR="000F48AB" w:rsidRDefault="004274AC" w:rsidP="000F48AB">
      <w:pPr>
        <w:spacing w:line="240" w:lineRule="auto"/>
        <w:ind w:left="0"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</w:t>
      </w:r>
    </w:p>
    <w:p w:rsidR="004274AC" w:rsidRPr="001815EB" w:rsidRDefault="004274AC" w:rsidP="004F0BD6">
      <w:pPr>
        <w:spacing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Кадровое обеспечение проекта</w:t>
      </w:r>
    </w:p>
    <w:tbl>
      <w:tblPr>
        <w:tblW w:w="92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"/>
        <w:gridCol w:w="1876"/>
        <w:gridCol w:w="2055"/>
        <w:gridCol w:w="2846"/>
        <w:gridCol w:w="2109"/>
      </w:tblGrid>
      <w:tr w:rsidR="00355C66" w:rsidRPr="001815EB" w:rsidTr="0034733F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4274AC" w:rsidRPr="001815EB" w:rsidRDefault="004274AC" w:rsidP="001815EB">
            <w:pPr>
              <w:spacing w:after="6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  <w:p w:rsidR="004274AC" w:rsidRPr="001815EB" w:rsidRDefault="004274AC" w:rsidP="001815EB">
            <w:pPr>
              <w:spacing w:before="6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4274AC" w:rsidRPr="001815EB" w:rsidRDefault="004274AC" w:rsidP="001815EB">
            <w:pPr>
              <w:spacing w:after="6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Ф.И.О.</w:t>
            </w:r>
          </w:p>
          <w:p w:rsidR="004274AC" w:rsidRPr="001815EB" w:rsidRDefault="004274AC" w:rsidP="001815EB">
            <w:pPr>
              <w:spacing w:before="6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сотрудника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4274AC" w:rsidRPr="001815EB" w:rsidRDefault="004274AC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Должность, образование, ученая степень (при наличии), ученое звание (при наличии)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4274AC" w:rsidRPr="001815EB" w:rsidRDefault="004274AC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Наименование проектов (международных, федеральных, региональных, муниципальных, школьных), выполненных (выполняемых) при участии специалиста в течение последних 3 лет</w:t>
            </w:r>
            <w:proofErr w:type="gramEnd"/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4274AC" w:rsidRPr="001815EB" w:rsidRDefault="004274AC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Функционал специалиста в проекте организации- заявителя</w:t>
            </w:r>
          </w:p>
        </w:tc>
      </w:tr>
      <w:tr w:rsidR="00355C66" w:rsidRPr="001815EB" w:rsidTr="0034733F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883D1C" w:rsidRPr="001815EB" w:rsidRDefault="00883D1C" w:rsidP="001815EB">
            <w:pPr>
              <w:spacing w:after="6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883D1C" w:rsidRPr="001815EB" w:rsidRDefault="00883D1C" w:rsidP="001815EB">
            <w:pPr>
              <w:spacing w:after="6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Беликова С</w:t>
            </w:r>
            <w:r w:rsidR="000165A2"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ветлана 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883D1C" w:rsidRPr="001815EB" w:rsidRDefault="00883D1C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Директор школы</w:t>
            </w:r>
            <w:r w:rsidR="00247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gramStart"/>
            <w:r w:rsidR="00247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высшее</w:t>
            </w:r>
            <w:proofErr w:type="gramEnd"/>
            <w:r w:rsidR="00355C66"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530044" w:rsidRPr="001815EB" w:rsidRDefault="00530044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Почетный работник общего образования РФ,</w:t>
            </w:r>
            <w:r w:rsidR="0034733F"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Почетн</w:t>
            </w:r>
            <w:r w:rsidR="00B6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ый работник образования г</w:t>
            </w:r>
            <w:proofErr w:type="gramStart"/>
            <w:r w:rsidR="00B6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.Л</w:t>
            </w:r>
            <w:proofErr w:type="gramEnd"/>
            <w:r w:rsidR="00B6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обня</w:t>
            </w:r>
          </w:p>
          <w:p w:rsidR="00883D1C" w:rsidRPr="001815EB" w:rsidRDefault="007702A9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Победитель </w:t>
            </w:r>
            <w:r w:rsidR="00883D1C"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ПНП «Образование»</w:t>
            </w:r>
          </w:p>
          <w:p w:rsidR="007702A9" w:rsidRPr="001815EB" w:rsidRDefault="000165A2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ФИП РАО «</w:t>
            </w:r>
            <w:r w:rsidR="00D43D69"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Реализация ФГОС и достижение нового образовательного результата через внедрение комплекса технологий деятельностного типа Образовательной системы «Школа 2100» в массовую практ</w:t>
            </w:r>
            <w:r w:rsidR="00B6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ику начальной и основной школы»</w:t>
            </w:r>
          </w:p>
          <w:p w:rsidR="000165A2" w:rsidRPr="001815EB" w:rsidRDefault="00D43D69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Общероссийский проект развития системы образования</w:t>
            </w:r>
          </w:p>
          <w:p w:rsidR="000165A2" w:rsidRPr="001815EB" w:rsidRDefault="000165A2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«Школа цифрового века»</w:t>
            </w:r>
          </w:p>
          <w:p w:rsidR="003F0C44" w:rsidRPr="001815EB" w:rsidRDefault="003F0C44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43D69" w:rsidRPr="001815EB" w:rsidRDefault="00D43D69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Областная программа «Дост</w:t>
            </w:r>
            <w:r w:rsidR="00B6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упная среда»</w:t>
            </w:r>
          </w:p>
          <w:p w:rsidR="003F0C44" w:rsidRPr="001815EB" w:rsidRDefault="003F0C44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17F5F" w:rsidRPr="001815EB" w:rsidRDefault="00D43D69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Областной конкурс по организации школьного питания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3F0C44" w:rsidRPr="001815EB" w:rsidRDefault="002C156C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Руководитель проект</w:t>
            </w:r>
            <w:r w:rsidR="001A5C19"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="00247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1A5C19" w:rsidRPr="001815EB" w:rsidRDefault="001A5C19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Управление проектом</w:t>
            </w:r>
          </w:p>
          <w:p w:rsidR="003F0C44" w:rsidRPr="001815EB" w:rsidRDefault="003F0C44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F0C44" w:rsidRPr="001815EB" w:rsidRDefault="003F0C44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55C66" w:rsidRPr="001815EB" w:rsidTr="0034733F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0165A2" w:rsidRPr="001815EB" w:rsidRDefault="000165A2" w:rsidP="001815EB">
            <w:pPr>
              <w:spacing w:after="6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0165A2" w:rsidRPr="001815EB" w:rsidRDefault="000165A2" w:rsidP="001815EB">
            <w:pPr>
              <w:spacing w:after="6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Гудилина Светлана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0165A2" w:rsidRPr="001815EB" w:rsidRDefault="000165A2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Зам</w:t>
            </w:r>
            <w:proofErr w:type="gramStart"/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.д</w:t>
            </w:r>
            <w:proofErr w:type="gramEnd"/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иректора по УВР</w:t>
            </w:r>
            <w:r w:rsidR="00355C66"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высшее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530044" w:rsidRPr="001815EB" w:rsidRDefault="00530044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Почетный работник общего образования РФ,</w:t>
            </w:r>
            <w:r w:rsidR="0034733F"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Почетный работник образования г</w:t>
            </w:r>
            <w:proofErr w:type="gramStart"/>
            <w:r w:rsidR="0034733F"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.Л</w:t>
            </w:r>
            <w:proofErr w:type="gramEnd"/>
            <w:r w:rsidR="0034733F"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обня</w:t>
            </w:r>
          </w:p>
          <w:p w:rsidR="00D43D69" w:rsidRPr="001815EB" w:rsidRDefault="003F0C44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Победитель </w:t>
            </w:r>
            <w:r w:rsidR="00B6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ПНП «Образование»</w:t>
            </w:r>
          </w:p>
          <w:p w:rsidR="003F0C44" w:rsidRPr="001815EB" w:rsidRDefault="003F0C44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43D69" w:rsidRPr="001815EB" w:rsidRDefault="002F4D95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ФИП РАО «</w:t>
            </w:r>
            <w:r w:rsidR="00172807"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Реализация ФГОС и достижение нового образовательного результата через внедрение комплекса технологий деятельностного типа Образовательной системы «Школа 2100» </w:t>
            </w:r>
            <w:r w:rsidR="00D43D69"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массовую практ</w:t>
            </w:r>
            <w:r w:rsidR="0091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ику начальной и основной школы»</w:t>
            </w:r>
          </w:p>
          <w:p w:rsidR="003F0C44" w:rsidRPr="001815EB" w:rsidRDefault="003F0C44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43D69" w:rsidRPr="001815EB" w:rsidRDefault="00D43D69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Общероссийский проект развития системы образования</w:t>
            </w:r>
          </w:p>
          <w:p w:rsidR="003F0C44" w:rsidRPr="001815EB" w:rsidRDefault="002F4D95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«Школа цифрового века»</w:t>
            </w:r>
          </w:p>
          <w:p w:rsidR="003F0C44" w:rsidRPr="001815EB" w:rsidRDefault="003F0C44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43D69" w:rsidRDefault="0086731A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Организатор муниципального</w:t>
            </w:r>
            <w:r w:rsidR="00C17F5F"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интеллектуально –</w:t>
            </w: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личностного</w:t>
            </w:r>
            <w:r w:rsidR="00C17F5F"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марафон</w:t>
            </w: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="00C17F5F"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для обучающихся 3-6 классов «Твои возможности»</w:t>
            </w:r>
          </w:p>
          <w:p w:rsidR="006D5862" w:rsidRPr="001815EB" w:rsidRDefault="006D5862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3F0C44" w:rsidRPr="001815EB" w:rsidRDefault="003F0C44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ответственный</w:t>
            </w:r>
            <w:proofErr w:type="gramEnd"/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за научно – методическое обеспечение проекта</w:t>
            </w:r>
          </w:p>
          <w:p w:rsidR="00011E68" w:rsidRPr="001815EB" w:rsidRDefault="00011E68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сбор информации, её анализ</w:t>
            </w:r>
          </w:p>
          <w:p w:rsidR="000165A2" w:rsidRPr="001815EB" w:rsidRDefault="00011E68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Подготовка к публикации методических разработок по теме проекта</w:t>
            </w:r>
          </w:p>
          <w:p w:rsidR="00C17F5F" w:rsidRPr="001815EB" w:rsidRDefault="00C17F5F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17F5F" w:rsidRPr="001815EB" w:rsidRDefault="00C17F5F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55C66" w:rsidRPr="001815EB" w:rsidTr="0034733F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0165A2" w:rsidRPr="001815EB" w:rsidRDefault="000165A2" w:rsidP="001815EB">
            <w:pPr>
              <w:spacing w:after="6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0165A2" w:rsidRPr="001815EB" w:rsidRDefault="00D43D69" w:rsidP="001815EB">
            <w:pPr>
              <w:spacing w:after="6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Кириллов Владимир</w:t>
            </w:r>
            <w:r w:rsidR="000165A2"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0165A2" w:rsidRPr="001815EB" w:rsidRDefault="000165A2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Зам</w:t>
            </w:r>
            <w:proofErr w:type="gramStart"/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.д</w:t>
            </w:r>
            <w:proofErr w:type="gramEnd"/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иректора по УВР</w:t>
            </w:r>
            <w:r w:rsidR="00355C66"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высшее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D43D69" w:rsidRPr="001815EB" w:rsidRDefault="00D43D69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Общероссийский проект развития системы образования</w:t>
            </w:r>
          </w:p>
          <w:p w:rsidR="000165A2" w:rsidRPr="001815EB" w:rsidRDefault="002F4D95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«Школа цифрового века»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0165A2" w:rsidRPr="001815EB" w:rsidRDefault="00F96FD3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ответственный за </w:t>
            </w:r>
            <w:r w:rsidR="00530044" w:rsidRP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научно </w:t>
            </w:r>
            <w:proofErr w:type="gramStart"/>
            <w:r w:rsidR="00530044" w:rsidRP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–м</w:t>
            </w:r>
            <w:proofErr w:type="gramEnd"/>
            <w:r w:rsidR="00530044" w:rsidRP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етодическое, </w:t>
            </w:r>
            <w:r w:rsidR="00C17F5F" w:rsidRP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техническое </w:t>
            </w:r>
            <w:r w:rsidRP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обеспечение проекта</w:t>
            </w:r>
            <w:r w:rsid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="001815EB"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сбор информации, её анализ</w:t>
            </w:r>
            <w:r w:rsid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  <w:r w:rsidR="003F0C44" w:rsidRP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информатизацию проекта</w:t>
            </w:r>
          </w:p>
        </w:tc>
      </w:tr>
      <w:tr w:rsidR="00355C66" w:rsidRPr="001815EB" w:rsidTr="0034733F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0165A2" w:rsidRPr="001815EB" w:rsidRDefault="000165A2" w:rsidP="001815EB">
            <w:pPr>
              <w:spacing w:after="6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0165A2" w:rsidRPr="001815EB" w:rsidRDefault="000165A2" w:rsidP="001815EB">
            <w:pPr>
              <w:spacing w:after="6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Стойка Елена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0165A2" w:rsidRPr="001815EB" w:rsidRDefault="000165A2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Зам</w:t>
            </w:r>
            <w:proofErr w:type="gramStart"/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.д</w:t>
            </w:r>
            <w:proofErr w:type="gramEnd"/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иректора по УВР</w:t>
            </w:r>
            <w:r w:rsidR="00355C66"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высшее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2F4D95" w:rsidRPr="001815EB" w:rsidRDefault="002F4D95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ФИП РАО «</w:t>
            </w:r>
            <w:r w:rsidR="00D43D69"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Реализация ФГОС и достижение нового образовательного результата через внедрение комплекса технологий деятельностного типа Образовательной системы «Школа 2100» в массовую практ</w:t>
            </w:r>
            <w:r w:rsidR="0091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ику начальной и основной школы»</w:t>
            </w:r>
          </w:p>
          <w:p w:rsidR="00355C66" w:rsidRPr="001815EB" w:rsidRDefault="00355C66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55C66" w:rsidRPr="001815EB" w:rsidRDefault="00355C66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Общероссийский проект развития системы образования</w:t>
            </w:r>
          </w:p>
          <w:p w:rsidR="007702A9" w:rsidRPr="001815EB" w:rsidRDefault="00912102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«Школа цифрового века»</w:t>
            </w:r>
          </w:p>
          <w:p w:rsidR="00355C66" w:rsidRPr="001815EB" w:rsidRDefault="00355C66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17F5F" w:rsidRPr="001815EB" w:rsidRDefault="0086731A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Организатор </w:t>
            </w:r>
            <w:r w:rsidR="006D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ежегодного </w:t>
            </w: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муниципального </w:t>
            </w:r>
            <w:r w:rsidR="00C17F5F"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интеллектуально –</w:t>
            </w: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личностного</w:t>
            </w:r>
            <w:r w:rsidR="00C17F5F"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марафон</w:t>
            </w: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="00C17F5F"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для обучающихся 3-6 классов «Твои </w:t>
            </w:r>
            <w:r w:rsidR="0091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возможности»</w:t>
            </w:r>
          </w:p>
          <w:p w:rsidR="007702A9" w:rsidRPr="001815EB" w:rsidRDefault="007702A9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17F5F" w:rsidRPr="001815EB" w:rsidRDefault="0086731A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Организатор </w:t>
            </w:r>
            <w:r w:rsidR="006D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ежегодной </w:t>
            </w: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муниципальной межпредметной</w:t>
            </w:r>
            <w:r w:rsidR="007702A9"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7702A9"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научно</w:t>
            </w: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-практической конференции</w:t>
            </w:r>
            <w:r w:rsidR="007702A9"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школьников 8-11 </w:t>
            </w: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классов </w:t>
            </w:r>
            <w:r w:rsidR="007702A9"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«Первые шаги в науке»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011E68" w:rsidRPr="001815EB" w:rsidRDefault="003F0C44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ответственный за научно – методическое обеспечение проекта, </w:t>
            </w:r>
            <w:r w:rsidR="00011E68"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сбор информации, её анализ</w:t>
            </w:r>
          </w:p>
          <w:p w:rsidR="000165A2" w:rsidRPr="001815EB" w:rsidRDefault="00011E68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Подготовка к публикации методических разработок по теме проекта</w:t>
            </w:r>
          </w:p>
          <w:p w:rsidR="00C17F5F" w:rsidRPr="001815EB" w:rsidRDefault="00C17F5F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702A9" w:rsidRPr="001815EB" w:rsidRDefault="007702A9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86731A" w:rsidRPr="001815EB" w:rsidTr="0034733F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86731A" w:rsidRPr="001815EB" w:rsidRDefault="0086731A" w:rsidP="001815EB">
            <w:pPr>
              <w:spacing w:after="6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86731A" w:rsidRPr="001815EB" w:rsidRDefault="0086731A" w:rsidP="001815EB">
            <w:pPr>
              <w:spacing w:after="6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Шашкина Алла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86731A" w:rsidRPr="001815EB" w:rsidRDefault="0086731A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Зам</w:t>
            </w:r>
            <w:proofErr w:type="gramStart"/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.д</w:t>
            </w:r>
            <w:proofErr w:type="gramEnd"/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иректора по ВР, вы</w:t>
            </w:r>
            <w:r w:rsidR="006D5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шее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34733F" w:rsidRPr="001815EB" w:rsidRDefault="0034733F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Почетный работник образования г</w:t>
            </w:r>
            <w:proofErr w:type="gramStart"/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.Л</w:t>
            </w:r>
            <w:proofErr w:type="gramEnd"/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обня,</w:t>
            </w:r>
          </w:p>
          <w:p w:rsidR="0086731A" w:rsidRPr="001815EB" w:rsidRDefault="0034733F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Организатор муниципального</w:t>
            </w:r>
            <w:r w:rsidR="0086731A"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конкурс</w:t>
            </w: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="0086731A"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–</w:t>
            </w: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фестиваля творческих коллективов образовательных учреждений «Лобненский олимп»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86731A" w:rsidRPr="001815EB" w:rsidRDefault="00924137" w:rsidP="00924137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Ответственный за </w:t>
            </w:r>
            <w:r w:rsidRP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научно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етодическое, техническое  обеспечение</w:t>
            </w:r>
          </w:p>
        </w:tc>
      </w:tr>
      <w:tr w:rsidR="00355C66" w:rsidRPr="001815EB" w:rsidTr="0034733F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F96FD3" w:rsidRPr="001815EB" w:rsidRDefault="00530044" w:rsidP="001815EB">
            <w:pPr>
              <w:spacing w:after="6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F96FD3" w:rsidRPr="001815EB" w:rsidRDefault="00AE3D3C" w:rsidP="001815EB">
            <w:pPr>
              <w:spacing w:after="6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Бабушкина Светлана Владимировна</w:t>
            </w:r>
          </w:p>
          <w:p w:rsidR="00AE3D3C" w:rsidRPr="001815EB" w:rsidRDefault="00AE3D3C" w:rsidP="001815EB">
            <w:pPr>
              <w:spacing w:after="6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F96FD3" w:rsidRPr="001815EB" w:rsidRDefault="00AE3D3C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Учитель английского языка, </w:t>
            </w:r>
            <w:proofErr w:type="gramStart"/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высшее</w:t>
            </w:r>
            <w:proofErr w:type="gramEnd"/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6D5862" w:rsidRPr="001815EB" w:rsidRDefault="00AE3D3C" w:rsidP="00924137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Руководитель ШМО, эксперт ТПК по английскому языку при проведении ГИА в форме ОГЭ, эксперт ТПК ЕГЭ по английскому языку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F96FD3" w:rsidRPr="001815EB" w:rsidRDefault="00AE3D3C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 проекта</w:t>
            </w:r>
          </w:p>
          <w:p w:rsidR="00AE3D3C" w:rsidRPr="001815EB" w:rsidRDefault="00AE3D3C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E3D3C" w:rsidRPr="001815EB" w:rsidTr="0034733F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AE3D3C" w:rsidRPr="001815EB" w:rsidRDefault="00530044" w:rsidP="001815EB">
            <w:pPr>
              <w:spacing w:after="6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AE3D3C" w:rsidRPr="001815EB" w:rsidRDefault="00AE3D3C" w:rsidP="001815EB">
            <w:pPr>
              <w:spacing w:after="6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Журавцова Анна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AE3D3C" w:rsidRPr="001815EB" w:rsidRDefault="00AE3D3C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Учитель математики, </w:t>
            </w:r>
            <w:proofErr w:type="gramStart"/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высшее</w:t>
            </w:r>
            <w:proofErr w:type="gramEnd"/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AE3D3C" w:rsidRPr="001815EB" w:rsidRDefault="00AE3D3C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Победитель муниципального этапа профессионального конкурса «Педагог года – 2015», </w:t>
            </w:r>
          </w:p>
          <w:p w:rsidR="00AE3D3C" w:rsidRDefault="00AE3D3C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ФИП РАО «Реализация ФГОС и достижение нового образовательного результата через внедрение комплекса технологий деятельностного типа Образовательной системы «Школа 2100» в массовую практику начальной и основной школы»</w:t>
            </w:r>
          </w:p>
          <w:p w:rsidR="00FE352C" w:rsidRPr="001815EB" w:rsidRDefault="00FE352C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AE3D3C" w:rsidRPr="001815EB" w:rsidRDefault="00530044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 проекта</w:t>
            </w:r>
          </w:p>
        </w:tc>
      </w:tr>
      <w:tr w:rsidR="00530044" w:rsidRPr="001815EB" w:rsidTr="0034733F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530044" w:rsidRPr="001815EB" w:rsidRDefault="00530044" w:rsidP="001815EB">
            <w:pPr>
              <w:spacing w:after="6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530044" w:rsidRPr="001815EB" w:rsidRDefault="00530044" w:rsidP="001815EB">
            <w:pPr>
              <w:spacing w:after="6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Красовицкая Ольга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530044" w:rsidRPr="001815EB" w:rsidRDefault="00530044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Учитель географии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530044" w:rsidRPr="001815EB" w:rsidRDefault="0086731A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Победитель ПНП «Образования» (региональный этап), руководитель ШМО,</w:t>
            </w:r>
          </w:p>
          <w:p w:rsidR="0086731A" w:rsidRPr="001815EB" w:rsidRDefault="0086731A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ФИП РАО «Реализация ФГОС и достижение нового образовательного результата через внедрение комплекса технологий деятельностного типа Образовательной системы «Школа 2100» в массовую практику начальной и основной школы»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530044" w:rsidRPr="001815EB" w:rsidRDefault="0086731A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 проекта</w:t>
            </w:r>
          </w:p>
        </w:tc>
      </w:tr>
      <w:tr w:rsidR="00AE3D3C" w:rsidRPr="001815EB" w:rsidTr="0034733F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AE3D3C" w:rsidRPr="001815EB" w:rsidRDefault="0034733F" w:rsidP="001815EB">
            <w:pPr>
              <w:spacing w:after="6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AE3D3C" w:rsidRPr="001815EB" w:rsidRDefault="00530044" w:rsidP="001815EB">
            <w:pPr>
              <w:spacing w:after="6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Моисеева Светлана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AE3D3C" w:rsidRPr="001815EB" w:rsidRDefault="00530044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Учитель начальных классов, </w:t>
            </w:r>
            <w:proofErr w:type="gramStart"/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высшее</w:t>
            </w:r>
            <w:proofErr w:type="gramEnd"/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AE3D3C" w:rsidRPr="001815EB" w:rsidRDefault="00530044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Победитель муниципального этапа профессионального конкурса «Педагог года – 2014», участник регионального конкурса «Педагог года Подмосковья            -2014», </w:t>
            </w:r>
          </w:p>
          <w:p w:rsidR="00530044" w:rsidRPr="001815EB" w:rsidRDefault="00530044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ФИП РАО «Реализация ФГОС и достижение нового образовательного результата через внедрение комплекса технологий деятельностного типа Образовательной системы «Школа 2100» в массовую практику начальной и основной школы»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AE3D3C" w:rsidRPr="001815EB" w:rsidRDefault="00530044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 проекта</w:t>
            </w:r>
          </w:p>
        </w:tc>
      </w:tr>
      <w:tr w:rsidR="00530044" w:rsidRPr="001815EB" w:rsidTr="0034733F">
        <w:trPr>
          <w:trHeight w:val="2252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530044" w:rsidRPr="001815EB" w:rsidRDefault="0034733F" w:rsidP="001815EB">
            <w:pPr>
              <w:spacing w:after="6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530044" w:rsidRPr="001815EB" w:rsidRDefault="00530044" w:rsidP="001815EB">
            <w:pPr>
              <w:spacing w:after="6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Момцелидзе Любовь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530044" w:rsidRPr="001815EB" w:rsidRDefault="00530044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Учитель музыки, искусства, МХК, </w:t>
            </w:r>
            <w:proofErr w:type="gramStart"/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высшее</w:t>
            </w:r>
            <w:proofErr w:type="gramEnd"/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530044" w:rsidRPr="001815EB" w:rsidRDefault="00530044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Почетный работник общего образования РФ,</w:t>
            </w:r>
            <w:r w:rsidR="0034733F"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руководитель ШМО;</w:t>
            </w:r>
          </w:p>
          <w:p w:rsidR="00530044" w:rsidRPr="001815EB" w:rsidRDefault="00530044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ФИП РАО «Реализация ФГОС и достижение нового образовательного результата через внедрение комплекса технологий деятельностного типа Образовательной системы «Школа 2100» в массовую практику начальной и основной школы»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530044" w:rsidRPr="001815EB" w:rsidRDefault="0034733F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 проекта</w:t>
            </w:r>
          </w:p>
        </w:tc>
      </w:tr>
      <w:tr w:rsidR="0034733F" w:rsidRPr="001815EB" w:rsidTr="0034733F">
        <w:trPr>
          <w:trHeight w:val="2743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34733F" w:rsidRPr="001815EB" w:rsidRDefault="0034733F" w:rsidP="001815EB">
            <w:pPr>
              <w:spacing w:after="6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34733F" w:rsidRPr="001815EB" w:rsidRDefault="0034733F" w:rsidP="001815EB">
            <w:pPr>
              <w:spacing w:after="6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Трофимук Светлана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34733F" w:rsidRPr="001815EB" w:rsidRDefault="0034733F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Учитель истории, обществознания, </w:t>
            </w:r>
            <w:proofErr w:type="gramStart"/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высшее</w:t>
            </w:r>
            <w:proofErr w:type="gramEnd"/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34733F" w:rsidRPr="001815EB" w:rsidRDefault="0034733F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Лауреат именной премии Губернатора Московской области, Почетный работник образования г</w:t>
            </w:r>
            <w:proofErr w:type="gramStart"/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.Л</w:t>
            </w:r>
            <w:proofErr w:type="gramEnd"/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обня, </w:t>
            </w:r>
          </w:p>
          <w:p w:rsidR="0034733F" w:rsidRPr="001815EB" w:rsidRDefault="0034733F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Руководитель ШМО;</w:t>
            </w:r>
          </w:p>
          <w:p w:rsidR="0034733F" w:rsidRPr="001815EB" w:rsidRDefault="0034733F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ФИП РАО «Реализация ФГОС и достижение нового образовательного результата через внедрение комплекса технологий деятельностного типа Образовательной системы «Школа 2100» в массовую практику начальной и основной школы»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34733F" w:rsidRPr="001815EB" w:rsidRDefault="0034733F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 проекта</w:t>
            </w:r>
          </w:p>
        </w:tc>
      </w:tr>
      <w:tr w:rsidR="00AE3D3C" w:rsidRPr="001815EB" w:rsidTr="0034733F">
        <w:trPr>
          <w:trHeight w:val="2743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AE3D3C" w:rsidRPr="001815EB" w:rsidRDefault="0034733F" w:rsidP="001815EB">
            <w:pPr>
              <w:spacing w:after="6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AE3D3C" w:rsidRPr="001815EB" w:rsidRDefault="0034733F" w:rsidP="001815EB">
            <w:pPr>
              <w:spacing w:after="6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Часова Татьяна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AE3D3C" w:rsidRPr="001815EB" w:rsidRDefault="000242B6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Учитель русского языка и литературы, </w:t>
            </w:r>
            <w:proofErr w:type="gramStart"/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высшее</w:t>
            </w:r>
            <w:proofErr w:type="gramEnd"/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AE3D3C" w:rsidRPr="001815EB" w:rsidRDefault="000242B6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Почетный работник общего образования РФ; эксперт по аттестации педагогических работников;</w:t>
            </w:r>
          </w:p>
          <w:p w:rsidR="000242B6" w:rsidRPr="001815EB" w:rsidRDefault="000242B6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ФИП РАО «Реализация ФГОС и достижение нового образовательного результата через внедрение комплекса технологий деятельностного типа Образовательной системы «Школа 2100» в массовую практику начальной и основной школы»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AE3D3C" w:rsidRPr="001815EB" w:rsidRDefault="000242B6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 проекта</w:t>
            </w:r>
          </w:p>
        </w:tc>
      </w:tr>
    </w:tbl>
    <w:p w:rsidR="001815EB" w:rsidRDefault="001815EB" w:rsidP="001815EB">
      <w:pPr>
        <w:spacing w:before="260" w:line="240" w:lineRule="auto"/>
        <w:ind w:left="0" w:right="160" w:firstLine="709"/>
        <w:contextualSpacing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4274AC" w:rsidRPr="001815EB" w:rsidRDefault="00B8799F" w:rsidP="001815EB">
      <w:pPr>
        <w:spacing w:before="260" w:line="240" w:lineRule="auto"/>
        <w:ind w:left="0" w:right="16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3.8</w:t>
      </w:r>
      <w:r w:rsidR="004274AC" w:rsidRPr="001815E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.2.Нормативное обеспечение проекта </w:t>
      </w:r>
      <w:r w:rsidR="004274AC" w:rsidRPr="0018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(муниципальные и локальные нормативные правовые акты).</w:t>
      </w:r>
    </w:p>
    <w:p w:rsidR="004274AC" w:rsidRPr="001815EB" w:rsidRDefault="004274AC" w:rsidP="001815EB">
      <w:pPr>
        <w:spacing w:line="240" w:lineRule="auto"/>
        <w:ind w:left="0" w:firstLine="709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D5C" w:rsidRDefault="00221D5C" w:rsidP="00CE6552">
      <w:pPr>
        <w:spacing w:line="240" w:lineRule="auto"/>
        <w:ind w:left="0"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3 </w:t>
      </w:r>
    </w:p>
    <w:p w:rsidR="004274AC" w:rsidRDefault="004274AC" w:rsidP="001815EB">
      <w:pPr>
        <w:spacing w:line="240" w:lineRule="auto"/>
        <w:ind w:left="0" w:firstLine="709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Нормативное </w:t>
      </w:r>
      <w:r w:rsidR="0011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правовое </w:t>
      </w:r>
      <w:r w:rsidRPr="0018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проекта </w:t>
      </w:r>
    </w:p>
    <w:p w:rsidR="000F48AB" w:rsidRPr="001815EB" w:rsidRDefault="000F48AB" w:rsidP="001815EB">
      <w:pPr>
        <w:spacing w:line="240" w:lineRule="auto"/>
        <w:ind w:left="0" w:firstLine="709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8"/>
        <w:gridCol w:w="5348"/>
        <w:gridCol w:w="3355"/>
      </w:tblGrid>
      <w:tr w:rsidR="004274AC" w:rsidRPr="001815EB" w:rsidTr="0011117F">
        <w:trPr>
          <w:trHeight w:val="7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4274AC" w:rsidRPr="001815EB" w:rsidRDefault="004274AC" w:rsidP="001815EB">
            <w:pPr>
              <w:spacing w:after="180" w:line="240" w:lineRule="auto"/>
              <w:ind w:left="20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  <w:p w:rsidR="004274AC" w:rsidRPr="001815EB" w:rsidRDefault="004274AC" w:rsidP="001815EB">
            <w:pPr>
              <w:spacing w:before="180" w:line="240" w:lineRule="auto"/>
              <w:ind w:left="20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4274AC" w:rsidRPr="001815EB" w:rsidRDefault="004274AC" w:rsidP="0011117F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Наименование нормативного правового акта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4274AC" w:rsidRPr="001815EB" w:rsidRDefault="004274AC" w:rsidP="0011117F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Основные положения</w:t>
            </w:r>
          </w:p>
        </w:tc>
      </w:tr>
      <w:tr w:rsidR="002C2429" w:rsidRPr="001815EB" w:rsidTr="002C24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2C2429" w:rsidRPr="001815EB" w:rsidRDefault="005C77F4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2C2429" w:rsidRPr="001815EB" w:rsidRDefault="002C2429" w:rsidP="001815EB">
            <w:p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Конвенция ООН о правах ребенка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2C2429" w:rsidRPr="001815EB" w:rsidRDefault="002C2429" w:rsidP="001815EB">
            <w:p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</w:t>
            </w:r>
            <w:r w:rsidR="001C42FB" w:rsidRP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ются</w:t>
            </w:r>
            <w:r w:rsidRP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задачи государства, его роль в защите</w:t>
            </w:r>
            <w:r w:rsidRPr="001815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</w:t>
            </w:r>
            <w:r w:rsidRPr="001815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</w:t>
            </w:r>
          </w:p>
        </w:tc>
      </w:tr>
      <w:tr w:rsidR="002C2429" w:rsidRPr="001815EB" w:rsidTr="002C24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2C2429" w:rsidRPr="001815EB" w:rsidRDefault="005C77F4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2C2429" w:rsidRPr="001815EB" w:rsidRDefault="002C2429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2429" w:rsidRPr="001815EB" w:rsidRDefault="002C2429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2429" w:rsidRPr="001815EB" w:rsidRDefault="002C2429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2429" w:rsidRPr="001815EB" w:rsidRDefault="002C2429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2429" w:rsidRPr="001815EB" w:rsidRDefault="002C2429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2429" w:rsidRPr="001815EB" w:rsidRDefault="002C2429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2429" w:rsidRPr="001815EB" w:rsidRDefault="002C2429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2429" w:rsidRPr="001815EB" w:rsidRDefault="002C2429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2429" w:rsidRPr="001815EB" w:rsidRDefault="002C2429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2429" w:rsidRPr="001815EB" w:rsidRDefault="002C2429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2C2429" w:rsidRPr="001815EB" w:rsidRDefault="002C2429" w:rsidP="001815EB">
            <w:p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Конституция Российской Федерации;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2C2429" w:rsidRPr="001815EB" w:rsidRDefault="002C2429" w:rsidP="001815EB">
            <w:p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EB">
              <w:rPr>
                <w:rFonts w:ascii="Times New Roman" w:hAnsi="Times New Roman" w:cs="Times New Roman"/>
                <w:sz w:val="28"/>
                <w:szCs w:val="28"/>
              </w:rPr>
              <w:t xml:space="preserve">Глава 2. Статья 43. Каждый имеет право на образование:  Российская Федерация устанавливает федеральные государственные образовательные стандарты, поддерживает различные формы образования и </w:t>
            </w:r>
            <w:r w:rsidRPr="00181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самообразования</w:t>
            </w:r>
          </w:p>
        </w:tc>
      </w:tr>
      <w:tr w:rsidR="002C2429" w:rsidRPr="001815EB" w:rsidTr="002C24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2C2429" w:rsidRPr="001815EB" w:rsidRDefault="001D615F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2C2429" w:rsidRPr="001815EB" w:rsidRDefault="005D5E36" w:rsidP="001815EB">
            <w:p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C2429" w:rsidRPr="001815EB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Федеральный закон от 29.12.2012 N 273-ФЗ «Об образовании в Российской Федерации»</w:t>
              </w:r>
            </w:hyperlink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2C2429" w:rsidRPr="001815EB" w:rsidRDefault="002C2429" w:rsidP="001815EB">
            <w:p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Устанавливает особенности правового регулирования отношений в области образования на территории Российской Федерации</w:t>
            </w:r>
          </w:p>
        </w:tc>
      </w:tr>
      <w:tr w:rsidR="002C2429" w:rsidRPr="001815EB" w:rsidTr="002C24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2C2429" w:rsidRPr="001815EB" w:rsidRDefault="001D615F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2C2429" w:rsidRPr="001815EB" w:rsidRDefault="002C2429" w:rsidP="001815EB">
            <w:p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Российской Федерации «Развитие образования» на 2013-2020 годы»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2C2429" w:rsidRPr="001815EB" w:rsidRDefault="002C2429" w:rsidP="001815EB">
            <w:p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u w:color="2A6EC3"/>
              </w:rPr>
            </w:pPr>
            <w:r w:rsidRPr="001815EB">
              <w:rPr>
                <w:rFonts w:ascii="Times New Roman" w:hAnsi="Times New Roman" w:cs="Times New Roman"/>
                <w:sz w:val="28"/>
                <w:szCs w:val="28"/>
                <w:u w:color="2A6EC3"/>
              </w:rPr>
              <w:t>Задачи государственной программы: Повышение доступности, качества и эффективности образовательных услуг через совершенствование сети образовательных организаций, обновление содержания и технологий образования, внедрение современных организационно-экономических моделей предоставления услуг, развитие кадрового потенциала системы образования.</w:t>
            </w:r>
          </w:p>
        </w:tc>
      </w:tr>
      <w:tr w:rsidR="001C42FB" w:rsidRPr="001815EB" w:rsidTr="002C24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1C42FB" w:rsidRPr="001815EB" w:rsidRDefault="001D615F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1C42FB" w:rsidRPr="001815EB" w:rsidRDefault="001C42FB" w:rsidP="001815EB">
            <w:p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sz w:val="28"/>
                <w:szCs w:val="28"/>
              </w:rPr>
              <w:t>Национальная образовательная инициатива «Наша новая школа»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1C42FB" w:rsidRPr="001815EB" w:rsidRDefault="001C42FB" w:rsidP="001815EB">
            <w:p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u w:color="2A6EC3"/>
              </w:rPr>
            </w:pPr>
            <w:r w:rsidRPr="001815EB">
              <w:rPr>
                <w:rFonts w:ascii="Times New Roman" w:hAnsi="Times New Roman" w:cs="Times New Roman"/>
                <w:sz w:val="28"/>
                <w:szCs w:val="28"/>
                <w:u w:color="2A6EC3"/>
              </w:rPr>
              <w:t>Главные задачи современной школы –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Школьное обучение должно быть построено так, чтобы выпускники могли самостоятельно ставить и достигать серьёзных целей, умело реагировать на разные жизненные ситуации.</w:t>
            </w:r>
          </w:p>
        </w:tc>
      </w:tr>
      <w:tr w:rsidR="001C42FB" w:rsidRPr="001815EB" w:rsidTr="002C24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1C42FB" w:rsidRPr="001815EB" w:rsidRDefault="001D615F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1C42FB" w:rsidRPr="001815EB" w:rsidRDefault="009812BA" w:rsidP="001815EB">
            <w:p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Московской области «Образование Подмосковья» на 2014-2018 годы</w:t>
            </w:r>
            <w:r w:rsidR="002F4D95" w:rsidRPr="001815EB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утвержденная </w:t>
            </w:r>
            <w:r w:rsidR="005D27B0" w:rsidRPr="001815EB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 Московской области от 23.08. 2013 № 657/36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1C42FB" w:rsidRPr="001815EB" w:rsidRDefault="00196AAA" w:rsidP="001815EB">
            <w:p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u w:color="2A6EC3"/>
              </w:rPr>
            </w:pPr>
            <w:r w:rsidRPr="001815EB">
              <w:rPr>
                <w:rFonts w:ascii="Times New Roman" w:hAnsi="Times New Roman" w:cs="Times New Roman"/>
                <w:sz w:val="28"/>
                <w:szCs w:val="28"/>
                <w:u w:color="2A6EC3"/>
              </w:rPr>
              <w:t>Стратегия развития региональной системы образования</w:t>
            </w:r>
            <w:r w:rsidR="00C66FB0" w:rsidRPr="001815EB">
              <w:rPr>
                <w:rFonts w:ascii="Times New Roman" w:hAnsi="Times New Roman" w:cs="Times New Roman"/>
                <w:sz w:val="28"/>
                <w:szCs w:val="28"/>
                <w:u w:color="2A6EC3"/>
              </w:rPr>
              <w:t>, в том числе развитие инновационной инфраструктуры в сфере образования</w:t>
            </w:r>
          </w:p>
        </w:tc>
      </w:tr>
      <w:tr w:rsidR="00B14C41" w:rsidRPr="001815EB" w:rsidTr="002C24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B14C41" w:rsidRPr="001815EB" w:rsidRDefault="001D615F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B14C41" w:rsidRPr="001815EB" w:rsidRDefault="007E123F" w:rsidP="001815EB">
            <w:p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sz w:val="28"/>
                <w:szCs w:val="28"/>
              </w:rPr>
              <w:t>Приказ об организации проведения областного конкурса общеобразовательных организаций муниципальных образований Московской области на присвоение статуса Региональной инновационной площадки № 1706 от 7.04.2015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B14C41" w:rsidRPr="001815EB" w:rsidRDefault="00444A2C" w:rsidP="001815EB">
            <w:p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u w:color="2A6EC3"/>
              </w:rPr>
            </w:pPr>
            <w:r w:rsidRPr="001815EB">
              <w:rPr>
                <w:rFonts w:ascii="Times New Roman" w:hAnsi="Times New Roman" w:cs="Times New Roman"/>
                <w:sz w:val="28"/>
                <w:szCs w:val="28"/>
                <w:u w:color="2A6EC3"/>
              </w:rPr>
              <w:t>Правила проведения конкурса</w:t>
            </w:r>
          </w:p>
        </w:tc>
      </w:tr>
      <w:tr w:rsidR="00C66FB0" w:rsidRPr="001815EB" w:rsidTr="002C24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C66FB0" w:rsidRPr="001815EB" w:rsidRDefault="001D615F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C66FB0" w:rsidRPr="001815EB" w:rsidRDefault="00C66FB0" w:rsidP="001815EB">
            <w:p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sz w:val="28"/>
                <w:szCs w:val="28"/>
              </w:rPr>
              <w:t>Устав школы, локальные акты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C66FB0" w:rsidRPr="001815EB" w:rsidRDefault="00C66FB0" w:rsidP="001815EB">
            <w:p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u w:color="2A6EC3"/>
              </w:rPr>
            </w:pPr>
            <w:r w:rsidRPr="001815EB">
              <w:rPr>
                <w:rFonts w:ascii="Times New Roman" w:hAnsi="Times New Roman" w:cs="Times New Roman"/>
                <w:sz w:val="28"/>
                <w:szCs w:val="28"/>
                <w:u w:color="2A6EC3"/>
              </w:rPr>
              <w:t>Регламентация деятельности МБОУ СОШ № 2, особенности ее функционирования</w:t>
            </w:r>
          </w:p>
        </w:tc>
      </w:tr>
    </w:tbl>
    <w:p w:rsidR="001815EB" w:rsidRDefault="001815EB" w:rsidP="001815EB">
      <w:pPr>
        <w:spacing w:line="24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4274AC" w:rsidRPr="001815EB" w:rsidRDefault="004274AC" w:rsidP="007D2D9F">
      <w:pPr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815E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3.</w:t>
      </w:r>
      <w:r w:rsidR="007D2D9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8</w:t>
      </w:r>
      <w:r w:rsidRPr="001815E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  <w:r w:rsidR="007D2D9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3</w:t>
      </w:r>
      <w:r w:rsidRPr="001815E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 Финансовое обеспечение проекта (заполняется в виде таблицы 4).</w:t>
      </w:r>
    </w:p>
    <w:p w:rsidR="007D2D9F" w:rsidRDefault="004274AC" w:rsidP="007D2D9F">
      <w:pPr>
        <w:spacing w:line="240" w:lineRule="auto"/>
        <w:ind w:left="0"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4 </w:t>
      </w:r>
    </w:p>
    <w:p w:rsidR="004274AC" w:rsidRPr="001815EB" w:rsidRDefault="004274AC" w:rsidP="001815EB">
      <w:pPr>
        <w:spacing w:line="240" w:lineRule="auto"/>
        <w:ind w:left="0" w:firstLine="709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 проекта</w:t>
      </w:r>
    </w:p>
    <w:p w:rsidR="004274AC" w:rsidRPr="001815EB" w:rsidRDefault="004274AC" w:rsidP="001815EB">
      <w:pPr>
        <w:spacing w:line="24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2409"/>
        <w:gridCol w:w="1309"/>
        <w:gridCol w:w="2533"/>
        <w:gridCol w:w="2538"/>
      </w:tblGrid>
      <w:tr w:rsidR="004274AC" w:rsidRPr="001815EB" w:rsidTr="00B1348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4274AC" w:rsidRPr="001815EB" w:rsidRDefault="004274AC" w:rsidP="001815EB">
            <w:pPr>
              <w:spacing w:after="6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  <w:p w:rsidR="004274AC" w:rsidRPr="001815EB" w:rsidRDefault="004274AC" w:rsidP="001815EB">
            <w:pPr>
              <w:spacing w:before="6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4274AC" w:rsidRPr="001815EB" w:rsidRDefault="004274AC" w:rsidP="001815EB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Направления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4274AC" w:rsidRPr="001815EB" w:rsidRDefault="004274AC" w:rsidP="001815EB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Год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4274AC" w:rsidRPr="001815EB" w:rsidRDefault="004274AC" w:rsidP="001815EB">
            <w:pPr>
              <w:spacing w:after="6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Источники</w:t>
            </w:r>
          </w:p>
          <w:p w:rsidR="004274AC" w:rsidRPr="001815EB" w:rsidRDefault="004274AC" w:rsidP="001815EB">
            <w:pPr>
              <w:spacing w:before="6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финансирования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vAlign w:val="bottom"/>
            <w:hideMark/>
          </w:tcPr>
          <w:p w:rsidR="004274AC" w:rsidRPr="001815EB" w:rsidRDefault="004274AC" w:rsidP="001815EB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Объемы</w:t>
            </w:r>
          </w:p>
          <w:p w:rsidR="004274AC" w:rsidRPr="001815EB" w:rsidRDefault="004274AC" w:rsidP="001815EB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финансирования</w:t>
            </w:r>
          </w:p>
          <w:p w:rsidR="004274AC" w:rsidRPr="001815EB" w:rsidRDefault="004274AC" w:rsidP="001815EB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(тыс</w:t>
            </w:r>
            <w:proofErr w:type="gramStart"/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.р</w:t>
            </w:r>
            <w:proofErr w:type="gramEnd"/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ублей)</w:t>
            </w:r>
          </w:p>
        </w:tc>
      </w:tr>
      <w:tr w:rsidR="005C5E7B" w:rsidRPr="001815EB" w:rsidTr="00B1348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5C5E7B" w:rsidRPr="001815EB" w:rsidRDefault="0065641F" w:rsidP="00F6455A">
            <w:p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5C5E7B" w:rsidRPr="001815EB" w:rsidRDefault="00A9240F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педагогов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5C5E7B" w:rsidRPr="001815EB" w:rsidRDefault="00A9240F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2015-2017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5C5E7B" w:rsidRPr="001815EB" w:rsidRDefault="00A9240F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бюджет</w:t>
            </w:r>
          </w:p>
          <w:p w:rsidR="00A9240F" w:rsidRPr="001815EB" w:rsidRDefault="00A9240F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240F" w:rsidRPr="001815EB" w:rsidRDefault="00A9240F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5C5E7B" w:rsidRPr="001815EB" w:rsidRDefault="00A9240F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A9240F" w:rsidRPr="001815EB" w:rsidRDefault="00A9240F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240F" w:rsidRPr="001815EB" w:rsidRDefault="00A9240F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A9240F" w:rsidRPr="001815EB" w:rsidTr="00B1348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A9240F" w:rsidRPr="001815EB" w:rsidRDefault="0065641F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65641F" w:rsidRPr="001815EB" w:rsidRDefault="00A9240F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81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</w:t>
            </w:r>
            <w:r w:rsidR="007F04E3">
              <w:rPr>
                <w:rFonts w:ascii="Times New Roman" w:eastAsia="Times New Roman" w:hAnsi="Times New Roman" w:cs="Times New Roman"/>
                <w:sz w:val="28"/>
                <w:szCs w:val="28"/>
              </w:rPr>
              <w:t>заработной платы    (стимулирующ</w:t>
            </w:r>
            <w:r w:rsidRPr="00181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ие </w:t>
            </w:r>
            <w:proofErr w:type="gramEnd"/>
          </w:p>
          <w:p w:rsidR="00A9240F" w:rsidRPr="001815EB" w:rsidRDefault="00A9240F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1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выплаты).      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A9240F" w:rsidRPr="001815EB" w:rsidRDefault="00A9240F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2015-2017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A9240F" w:rsidRPr="001815EB" w:rsidRDefault="0065641F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A9240F" w:rsidRPr="001815EB" w:rsidRDefault="0065641F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</w:tr>
      <w:tr w:rsidR="00BD3D17" w:rsidRPr="001815EB" w:rsidTr="00B1348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BD3D17" w:rsidRPr="001815EB" w:rsidRDefault="00F47A1B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BD3D17" w:rsidRPr="001815EB" w:rsidRDefault="00BD3D17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1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Материальное обеспечение учебно – исследовательской и проектной </w:t>
            </w:r>
            <w:r w:rsidRPr="001815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деятельности 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BD3D17" w:rsidRPr="001815EB" w:rsidRDefault="00F47A1B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2015-2017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BD3D17" w:rsidRPr="001815EB" w:rsidRDefault="00BD3D17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BD3D17" w:rsidRPr="001815EB" w:rsidRDefault="00BD3D17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BD3D17" w:rsidRPr="001815EB" w:rsidTr="00B1348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BD3D17" w:rsidRPr="001815EB" w:rsidRDefault="00F47A1B" w:rsidP="00F6455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BD3D17" w:rsidRPr="001815EB" w:rsidRDefault="00BD3D17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15EB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демонстрационного оборудования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BD3D17" w:rsidRPr="001815EB" w:rsidRDefault="00F47A1B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2015-2017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BD3D17" w:rsidRPr="001815EB" w:rsidRDefault="00F47A1B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BD3D17" w:rsidRPr="001815EB" w:rsidRDefault="00F47A1B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</w:tbl>
    <w:p w:rsidR="006A2BF1" w:rsidRPr="001815EB" w:rsidRDefault="006A2BF1" w:rsidP="001815EB">
      <w:pPr>
        <w:spacing w:line="24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BF1" w:rsidRPr="001815EB" w:rsidRDefault="006A2BF1" w:rsidP="001815EB">
      <w:pPr>
        <w:spacing w:line="24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74AC" w:rsidRPr="001815EB" w:rsidRDefault="004274AC" w:rsidP="001815EB">
      <w:pPr>
        <w:spacing w:line="240" w:lineRule="auto"/>
        <w:ind w:left="0" w:firstLine="709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5E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3.</w:t>
      </w:r>
      <w:r w:rsidR="00BB48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9</w:t>
      </w:r>
      <w:r w:rsidRPr="001815E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 Основные риски проекта и пути их минимизации</w:t>
      </w:r>
      <w:r w:rsidRPr="0018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4858" w:rsidRDefault="004274AC" w:rsidP="00BB4858">
      <w:pPr>
        <w:spacing w:line="240" w:lineRule="auto"/>
        <w:ind w:left="0"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5 </w:t>
      </w:r>
    </w:p>
    <w:p w:rsidR="004274AC" w:rsidRPr="001815EB" w:rsidRDefault="004274AC" w:rsidP="00BB4858">
      <w:pPr>
        <w:spacing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риски проекта</w:t>
      </w:r>
    </w:p>
    <w:p w:rsidR="004274AC" w:rsidRPr="001815EB" w:rsidRDefault="004274AC" w:rsidP="001815EB">
      <w:pPr>
        <w:spacing w:line="24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3231"/>
        <w:gridCol w:w="5274"/>
      </w:tblGrid>
      <w:tr w:rsidR="004274AC" w:rsidRPr="001815EB" w:rsidTr="002A6D5A">
        <w:trPr>
          <w:trHeight w:val="966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4274AC" w:rsidRPr="001815EB" w:rsidRDefault="004274AC" w:rsidP="002A6D5A">
            <w:pPr>
              <w:spacing w:after="18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  <w:p w:rsidR="004274AC" w:rsidRPr="001815EB" w:rsidRDefault="004274AC" w:rsidP="002A6D5A">
            <w:pPr>
              <w:spacing w:before="18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4274AC" w:rsidRPr="001815EB" w:rsidRDefault="004274AC" w:rsidP="002A6D5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Основные риски проекта</w:t>
            </w: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4274AC" w:rsidRPr="001815EB" w:rsidRDefault="004274AC" w:rsidP="002A6D5A">
            <w:pPr>
              <w:spacing w:line="240" w:lineRule="auto"/>
              <w:ind w:left="32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Пути их минимизации</w:t>
            </w:r>
          </w:p>
        </w:tc>
      </w:tr>
      <w:tr w:rsidR="004274AC" w:rsidRPr="001815EB" w:rsidTr="002A6D5A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4274AC" w:rsidRPr="001815EB" w:rsidRDefault="002A6D5A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4274AC" w:rsidRPr="001815EB" w:rsidRDefault="001035DC" w:rsidP="001815EB">
            <w:p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Неквалифицированные </w:t>
            </w:r>
            <w:r w:rsidR="0092223F" w:rsidRP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кадр</w:t>
            </w:r>
            <w:r w:rsidRP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 или их недостаток</w:t>
            </w: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4274AC" w:rsidRPr="001815EB" w:rsidRDefault="001035DC" w:rsidP="001815EB">
            <w:p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Поиск новых квалифицированных сотрудников, повышение уровня профессиональной компетенции педагогических сотруднико</w:t>
            </w:r>
            <w:r w:rsidR="00CE71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школы</w:t>
            </w:r>
          </w:p>
        </w:tc>
      </w:tr>
      <w:tr w:rsidR="00CD7A26" w:rsidRPr="001815EB" w:rsidTr="002A6D5A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CD7A26" w:rsidRPr="001815EB" w:rsidRDefault="002A6D5A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CD7A26" w:rsidRPr="001815EB" w:rsidRDefault="00CD7A26" w:rsidP="001815EB">
            <w:p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Низкая мотивация педагогов к реализации проекта</w:t>
            </w: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CD7A26" w:rsidRPr="001815EB" w:rsidRDefault="00CD7A26" w:rsidP="001815EB">
            <w:p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Моральное и материальное стимулирование деятельности педагогов</w:t>
            </w:r>
          </w:p>
        </w:tc>
      </w:tr>
      <w:tr w:rsidR="00CD7A26" w:rsidRPr="001815EB" w:rsidTr="002A6D5A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CD7A26" w:rsidRPr="001815EB" w:rsidRDefault="002A6D5A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CD7A26" w:rsidRPr="001815EB" w:rsidRDefault="00CD7A26" w:rsidP="001815EB">
            <w:p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Слабый интерес детей к отдельным направлениям проекта</w:t>
            </w: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CD7A26" w:rsidRPr="001815EB" w:rsidRDefault="00281047" w:rsidP="001815EB">
            <w:p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</w:t>
            </w:r>
            <w:r w:rsidR="00403677" w:rsidRP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ние мотивации </w:t>
            </w:r>
            <w:proofErr w:type="gramStart"/>
            <w:r w:rsidR="00403677" w:rsidRP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403677" w:rsidRP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ведение портфолио, информационная поддержка </w:t>
            </w:r>
            <w:r w:rsidR="008C70F9" w:rsidRP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проекта</w:t>
            </w:r>
          </w:p>
        </w:tc>
      </w:tr>
      <w:tr w:rsidR="00CD7A26" w:rsidRPr="001815EB" w:rsidTr="002A6D5A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CD7A26" w:rsidRPr="001815EB" w:rsidRDefault="002A6D5A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CD7A26" w:rsidRPr="001815EB" w:rsidRDefault="00CD7A26" w:rsidP="001815EB">
            <w:p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Низкий уровень активности обучающихся и их родителей </w:t>
            </w:r>
            <w:r w:rsidR="005E0893" w:rsidRP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участия в</w:t>
            </w:r>
            <w:r w:rsidR="00281047" w:rsidRP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учебно-исследовательской и проектной деятельности</w:t>
            </w: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CD7A26" w:rsidRPr="001815EB" w:rsidRDefault="00CD7A26" w:rsidP="001815EB">
            <w:p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качества организации работы </w:t>
            </w:r>
          </w:p>
        </w:tc>
      </w:tr>
      <w:tr w:rsidR="00CD7A26" w:rsidRPr="001815EB" w:rsidTr="002A6D5A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CD7A26" w:rsidRPr="001815EB" w:rsidRDefault="002A6D5A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CD7A26" w:rsidRPr="001815EB" w:rsidRDefault="00CD7A26" w:rsidP="001815EB">
            <w:p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Недостаточность финансирования</w:t>
            </w: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CD7A26" w:rsidRPr="001815EB" w:rsidRDefault="00CD7A26" w:rsidP="00163C7F">
            <w:p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внебюджетных и спонсорских средств. Участие в конкурсах на денежное поощрение</w:t>
            </w:r>
          </w:p>
        </w:tc>
      </w:tr>
    </w:tbl>
    <w:p w:rsidR="008C70F9" w:rsidRDefault="008C70F9" w:rsidP="001815EB">
      <w:pPr>
        <w:spacing w:line="24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352C" w:rsidRDefault="00FE352C" w:rsidP="00CE71CC">
      <w:pPr>
        <w:spacing w:line="240" w:lineRule="auto"/>
        <w:ind w:left="0" w:firstLine="709"/>
        <w:contextualSpacing/>
        <w:jc w:val="lef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FE352C" w:rsidRDefault="00FE352C" w:rsidP="00CE71CC">
      <w:pPr>
        <w:spacing w:line="240" w:lineRule="auto"/>
        <w:ind w:left="0" w:firstLine="709"/>
        <w:contextualSpacing/>
        <w:jc w:val="lef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FE352C" w:rsidRDefault="00FE352C" w:rsidP="00CE71CC">
      <w:pPr>
        <w:spacing w:line="240" w:lineRule="auto"/>
        <w:ind w:left="0" w:firstLine="709"/>
        <w:contextualSpacing/>
        <w:jc w:val="lef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FE352C" w:rsidRDefault="00FE352C" w:rsidP="00CE71CC">
      <w:pPr>
        <w:spacing w:line="240" w:lineRule="auto"/>
        <w:ind w:left="0" w:firstLine="709"/>
        <w:contextualSpacing/>
        <w:jc w:val="lef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FE352C" w:rsidRDefault="00FE352C" w:rsidP="00CE71CC">
      <w:pPr>
        <w:spacing w:line="240" w:lineRule="auto"/>
        <w:ind w:left="0" w:firstLine="709"/>
        <w:contextualSpacing/>
        <w:jc w:val="lef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FE352C" w:rsidRDefault="00FE352C" w:rsidP="00CE71CC">
      <w:pPr>
        <w:spacing w:line="240" w:lineRule="auto"/>
        <w:ind w:left="0" w:firstLine="709"/>
        <w:contextualSpacing/>
        <w:jc w:val="lef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4274AC" w:rsidRPr="00CE71CC" w:rsidRDefault="004274AC" w:rsidP="00CE71CC">
      <w:pPr>
        <w:spacing w:line="240" w:lineRule="auto"/>
        <w:ind w:left="0" w:firstLine="709"/>
        <w:contextualSpacing/>
        <w:jc w:val="lef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815E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lastRenderedPageBreak/>
        <w:t>3.1</w:t>
      </w:r>
      <w:r w:rsidR="00163C7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0</w:t>
      </w:r>
      <w:r w:rsidRPr="001815E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.Предложения по распространению и внедрению результатов проекта в массовую практику</w:t>
      </w:r>
    </w:p>
    <w:p w:rsidR="00163C7F" w:rsidRDefault="004274AC" w:rsidP="00163C7F">
      <w:pPr>
        <w:spacing w:line="240" w:lineRule="auto"/>
        <w:ind w:left="0"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6</w:t>
      </w:r>
    </w:p>
    <w:p w:rsidR="004274AC" w:rsidRPr="001815EB" w:rsidRDefault="004274AC" w:rsidP="00163C7F">
      <w:pPr>
        <w:spacing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по распространению и внедрению результатов проекта в массовую практику</w:t>
      </w:r>
    </w:p>
    <w:p w:rsidR="009F4057" w:rsidRPr="001815EB" w:rsidRDefault="009F4057" w:rsidP="001815EB">
      <w:pPr>
        <w:spacing w:line="240" w:lineRule="auto"/>
        <w:ind w:left="0" w:firstLine="709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"/>
        <w:tblW w:w="9463" w:type="dxa"/>
        <w:tblInd w:w="108" w:type="dxa"/>
        <w:tblLook w:val="04A0"/>
      </w:tblPr>
      <w:tblGrid>
        <w:gridCol w:w="951"/>
        <w:gridCol w:w="4000"/>
        <w:gridCol w:w="2349"/>
        <w:gridCol w:w="2163"/>
      </w:tblGrid>
      <w:tr w:rsidR="009F4057" w:rsidRPr="001815EB" w:rsidTr="00172807">
        <w:tc>
          <w:tcPr>
            <w:tcW w:w="709" w:type="dxa"/>
          </w:tcPr>
          <w:p w:rsidR="009F4057" w:rsidRPr="001815EB" w:rsidRDefault="009F4057" w:rsidP="001815EB">
            <w:pPr>
              <w:spacing w:after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  <w:p w:rsidR="009F4057" w:rsidRPr="001815EB" w:rsidRDefault="009F4057" w:rsidP="001815EB">
            <w:pPr>
              <w:spacing w:befor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15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1815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4326" w:type="dxa"/>
          </w:tcPr>
          <w:p w:rsidR="009F4057" w:rsidRPr="001815EB" w:rsidRDefault="009F4057" w:rsidP="001815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Основные мероприятия по распространению результатов проекта</w:t>
            </w:r>
          </w:p>
        </w:tc>
        <w:tc>
          <w:tcPr>
            <w:tcW w:w="2214" w:type="dxa"/>
          </w:tcPr>
          <w:p w:rsidR="009F4057" w:rsidRPr="001815EB" w:rsidRDefault="009F4057" w:rsidP="001815EB">
            <w:pPr>
              <w:ind w:left="3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Статус</w:t>
            </w:r>
          </w:p>
          <w:p w:rsidR="009F4057" w:rsidRPr="001815EB" w:rsidRDefault="009F4057" w:rsidP="001815EB">
            <w:pPr>
              <w:ind w:left="3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мероприятия,</w:t>
            </w:r>
          </w:p>
          <w:p w:rsidR="009F4057" w:rsidRPr="001815EB" w:rsidRDefault="009F4057" w:rsidP="001815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целевые группы</w:t>
            </w:r>
          </w:p>
        </w:tc>
        <w:tc>
          <w:tcPr>
            <w:tcW w:w="2214" w:type="dxa"/>
          </w:tcPr>
          <w:p w:rsidR="009F4057" w:rsidRPr="001815EB" w:rsidRDefault="009F4057" w:rsidP="001815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Сроки проведения</w:t>
            </w:r>
          </w:p>
        </w:tc>
      </w:tr>
      <w:tr w:rsidR="009F4057" w:rsidRPr="001815EB" w:rsidTr="00172807">
        <w:tc>
          <w:tcPr>
            <w:tcW w:w="709" w:type="dxa"/>
          </w:tcPr>
          <w:p w:rsidR="009F4057" w:rsidRPr="001815EB" w:rsidRDefault="009F4057" w:rsidP="001815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26" w:type="dxa"/>
          </w:tcPr>
          <w:p w:rsidR="009F4057" w:rsidRPr="001815EB" w:rsidRDefault="009F4057" w:rsidP="001815EB">
            <w:pPr>
              <w:widowControl w:val="0"/>
              <w:autoSpaceDE w:val="0"/>
              <w:autoSpaceDN w:val="0"/>
              <w:adjustRightInd w:val="0"/>
              <w:ind w:left="85" w:firstLine="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</w:t>
            </w:r>
            <w:r w:rsidRPr="001815EB">
              <w:rPr>
                <w:rFonts w:ascii="Times New Roman" w:hAnsi="Times New Roman" w:cs="Times New Roman"/>
                <w:sz w:val="28"/>
                <w:szCs w:val="28"/>
              </w:rPr>
              <w:t>информационного поля (базы данных, методической копилки) с целью обмена опытом на сайте школы</w:t>
            </w:r>
          </w:p>
          <w:p w:rsidR="009F4057" w:rsidRPr="001815EB" w:rsidRDefault="009F4057" w:rsidP="001815EB">
            <w:pPr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ind w:left="8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57" w:rsidRPr="001815EB" w:rsidRDefault="009F4057" w:rsidP="001815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9F4057" w:rsidRPr="001815EB" w:rsidRDefault="009F4057" w:rsidP="001815EB">
            <w:pPr>
              <w:ind w:left="45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9F4057" w:rsidRPr="001815EB" w:rsidRDefault="009F4057" w:rsidP="001815EB">
            <w:pPr>
              <w:ind w:left="45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различного статуса</w:t>
            </w:r>
          </w:p>
        </w:tc>
        <w:tc>
          <w:tcPr>
            <w:tcW w:w="2214" w:type="dxa"/>
          </w:tcPr>
          <w:p w:rsidR="009F4057" w:rsidRPr="001815EB" w:rsidRDefault="009F4057" w:rsidP="001815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</w:tr>
      <w:tr w:rsidR="009F4057" w:rsidRPr="001815EB" w:rsidTr="00172807">
        <w:tc>
          <w:tcPr>
            <w:tcW w:w="709" w:type="dxa"/>
          </w:tcPr>
          <w:p w:rsidR="009F4057" w:rsidRPr="001815EB" w:rsidRDefault="003933F8" w:rsidP="001815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26" w:type="dxa"/>
          </w:tcPr>
          <w:p w:rsidR="009F4057" w:rsidRPr="001815EB" w:rsidRDefault="009F4057" w:rsidP="001815EB">
            <w:pPr>
              <w:widowControl w:val="0"/>
              <w:autoSpaceDE w:val="0"/>
              <w:autoSpaceDN w:val="0"/>
              <w:adjustRightInd w:val="0"/>
              <w:ind w:left="34" w:firstLine="95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городских и областных семинаров, педагогических чтений, круглых столов по организации и проведению учебно-исследовательской и проектной работы</w:t>
            </w:r>
          </w:p>
          <w:p w:rsidR="009F4057" w:rsidRPr="001815EB" w:rsidRDefault="009F4057" w:rsidP="001815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9F4057" w:rsidRPr="001815EB" w:rsidRDefault="009F4057" w:rsidP="001815EB">
            <w:pPr>
              <w:ind w:left="45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sz w:val="28"/>
                <w:szCs w:val="28"/>
              </w:rPr>
              <w:t>Муниципальный,</w:t>
            </w:r>
          </w:p>
          <w:p w:rsidR="009F4057" w:rsidRPr="001815EB" w:rsidRDefault="009F4057" w:rsidP="001815EB">
            <w:pPr>
              <w:ind w:left="45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214" w:type="dxa"/>
          </w:tcPr>
          <w:p w:rsidR="009F4057" w:rsidRPr="001815EB" w:rsidRDefault="009F4057" w:rsidP="001815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</w:tr>
      <w:tr w:rsidR="009F4057" w:rsidRPr="001815EB" w:rsidTr="00172807">
        <w:tc>
          <w:tcPr>
            <w:tcW w:w="709" w:type="dxa"/>
          </w:tcPr>
          <w:p w:rsidR="009F4057" w:rsidRPr="001815EB" w:rsidRDefault="003933F8" w:rsidP="001815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26" w:type="dxa"/>
          </w:tcPr>
          <w:p w:rsidR="009F4057" w:rsidRPr="001815EB" w:rsidRDefault="009F4057" w:rsidP="001815EB">
            <w:pPr>
              <w:ind w:left="129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Освещение деятельности школы в средствах массовой информации</w:t>
            </w:r>
          </w:p>
        </w:tc>
        <w:tc>
          <w:tcPr>
            <w:tcW w:w="2214" w:type="dxa"/>
          </w:tcPr>
          <w:p w:rsidR="009F4057" w:rsidRPr="001815EB" w:rsidRDefault="000D5434" w:rsidP="001815EB">
            <w:pPr>
              <w:ind w:left="45" w:firstLine="1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9F4057" w:rsidRPr="001815EB" w:rsidRDefault="000D5434" w:rsidP="001815EB">
            <w:pPr>
              <w:ind w:left="45" w:firstLine="1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F4057" w:rsidRPr="001815EB">
              <w:rPr>
                <w:rFonts w:ascii="Times New Roman" w:hAnsi="Times New Roman" w:cs="Times New Roman"/>
                <w:sz w:val="28"/>
                <w:szCs w:val="28"/>
              </w:rPr>
              <w:t>егиональный,</w:t>
            </w:r>
          </w:p>
          <w:p w:rsidR="009F4057" w:rsidRPr="001815EB" w:rsidRDefault="009F4057" w:rsidP="001815EB">
            <w:pPr>
              <w:ind w:left="45" w:firstLine="1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2214" w:type="dxa"/>
          </w:tcPr>
          <w:p w:rsidR="009F4057" w:rsidRPr="001815EB" w:rsidRDefault="009F4057" w:rsidP="001815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</w:tr>
      <w:tr w:rsidR="009F4057" w:rsidRPr="001815EB" w:rsidTr="00172807">
        <w:tc>
          <w:tcPr>
            <w:tcW w:w="709" w:type="dxa"/>
          </w:tcPr>
          <w:p w:rsidR="009F4057" w:rsidRPr="001815EB" w:rsidRDefault="003933F8" w:rsidP="001815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26" w:type="dxa"/>
          </w:tcPr>
          <w:p w:rsidR="009F4057" w:rsidRPr="001815EB" w:rsidRDefault="009F4057" w:rsidP="001815EB">
            <w:pPr>
              <w:ind w:left="129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и публикация сборника методических материалов </w:t>
            </w:r>
            <w:r w:rsidRPr="001815EB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проекта</w:t>
            </w:r>
          </w:p>
        </w:tc>
        <w:tc>
          <w:tcPr>
            <w:tcW w:w="2214" w:type="dxa"/>
          </w:tcPr>
          <w:p w:rsidR="009F4057" w:rsidRPr="001815EB" w:rsidRDefault="009F4057" w:rsidP="001815EB">
            <w:pPr>
              <w:ind w:left="45" w:firstLine="1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14" w:type="dxa"/>
          </w:tcPr>
          <w:p w:rsidR="009F4057" w:rsidRPr="001815EB" w:rsidRDefault="009F4057" w:rsidP="001815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</w:tbl>
    <w:p w:rsidR="009F4057" w:rsidRPr="001815EB" w:rsidRDefault="009F4057" w:rsidP="001815EB">
      <w:pPr>
        <w:spacing w:line="24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4AC" w:rsidRPr="00C17592" w:rsidRDefault="004274AC" w:rsidP="001815EB">
      <w:pPr>
        <w:spacing w:line="240" w:lineRule="auto"/>
        <w:ind w:left="0" w:right="16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5E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3.1</w:t>
      </w:r>
      <w:r w:rsidR="00E2009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1</w:t>
      </w:r>
      <w:r w:rsidRPr="001815E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  <w:r w:rsidR="00C1759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Pr="00C175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устойчивости результатов проекта после окончания его реализации, включая механизмы его ресурсного обеспечения.</w:t>
      </w:r>
    </w:p>
    <w:p w:rsidR="006A2BF1" w:rsidRPr="001815EB" w:rsidRDefault="006A2BF1" w:rsidP="001815EB">
      <w:pPr>
        <w:pStyle w:val="a3"/>
        <w:spacing w:before="0" w:beforeAutospacing="0" w:after="0" w:afterAutospacing="0"/>
        <w:ind w:right="99" w:firstLine="709"/>
        <w:contextualSpacing/>
        <w:jc w:val="both"/>
        <w:rPr>
          <w:sz w:val="28"/>
          <w:szCs w:val="28"/>
        </w:rPr>
      </w:pPr>
      <w:r w:rsidRPr="001815EB">
        <w:rPr>
          <w:sz w:val="28"/>
          <w:szCs w:val="28"/>
        </w:rPr>
        <w:t xml:space="preserve">Организация и </w:t>
      </w:r>
      <w:r w:rsidR="007B4568" w:rsidRPr="001815EB">
        <w:rPr>
          <w:sz w:val="28"/>
          <w:szCs w:val="28"/>
        </w:rPr>
        <w:t>проведение</w:t>
      </w:r>
      <w:r w:rsidR="002474E8">
        <w:rPr>
          <w:sz w:val="28"/>
          <w:szCs w:val="28"/>
        </w:rPr>
        <w:t xml:space="preserve"> </w:t>
      </w:r>
      <w:r w:rsidR="007B4568" w:rsidRPr="001815EB">
        <w:rPr>
          <w:sz w:val="28"/>
          <w:szCs w:val="28"/>
        </w:rPr>
        <w:t>учебно-исследовательской и проектной деятельности школьников как средства</w:t>
      </w:r>
      <w:r w:rsidR="002474E8">
        <w:rPr>
          <w:sz w:val="28"/>
          <w:szCs w:val="28"/>
        </w:rPr>
        <w:t xml:space="preserve"> </w:t>
      </w:r>
      <w:r w:rsidR="007B4568" w:rsidRPr="001815EB">
        <w:rPr>
          <w:sz w:val="28"/>
          <w:szCs w:val="28"/>
        </w:rPr>
        <w:t>развития метапредметных и личностных компетенций в условиях развивающей и технологичной образовательной среды</w:t>
      </w:r>
      <w:r w:rsidRPr="001815EB">
        <w:rPr>
          <w:sz w:val="28"/>
          <w:szCs w:val="28"/>
        </w:rPr>
        <w:t>позволит:</w:t>
      </w:r>
    </w:p>
    <w:p w:rsidR="006A2BF1" w:rsidRPr="001815EB" w:rsidRDefault="007B4568" w:rsidP="001815EB">
      <w:pPr>
        <w:pStyle w:val="a3"/>
        <w:numPr>
          <w:ilvl w:val="0"/>
          <w:numId w:val="30"/>
        </w:numPr>
        <w:spacing w:before="0" w:beforeAutospacing="0" w:after="0" w:afterAutospacing="0"/>
        <w:ind w:left="0" w:right="99" w:firstLine="709"/>
        <w:contextualSpacing/>
        <w:jc w:val="both"/>
        <w:rPr>
          <w:sz w:val="28"/>
          <w:szCs w:val="28"/>
        </w:rPr>
      </w:pPr>
      <w:r w:rsidRPr="001815EB">
        <w:rPr>
          <w:sz w:val="28"/>
          <w:szCs w:val="28"/>
        </w:rPr>
        <w:t xml:space="preserve">повысить </w:t>
      </w:r>
      <w:r w:rsidR="006A2BF1" w:rsidRPr="001815EB">
        <w:rPr>
          <w:sz w:val="28"/>
          <w:szCs w:val="28"/>
        </w:rPr>
        <w:t>уров</w:t>
      </w:r>
      <w:r w:rsidRPr="001815EB">
        <w:rPr>
          <w:sz w:val="28"/>
          <w:szCs w:val="28"/>
        </w:rPr>
        <w:t>ень</w:t>
      </w:r>
      <w:r w:rsidR="006A2BF1" w:rsidRPr="001815EB">
        <w:rPr>
          <w:sz w:val="28"/>
          <w:szCs w:val="28"/>
        </w:rPr>
        <w:t xml:space="preserve"> пров</w:t>
      </w:r>
      <w:r w:rsidRPr="001815EB">
        <w:rPr>
          <w:sz w:val="28"/>
          <w:szCs w:val="28"/>
        </w:rPr>
        <w:t>едения</w:t>
      </w:r>
      <w:r w:rsidR="006A2BF1" w:rsidRPr="001815EB">
        <w:rPr>
          <w:sz w:val="28"/>
          <w:szCs w:val="28"/>
        </w:rPr>
        <w:t xml:space="preserve"> итогов</w:t>
      </w:r>
      <w:r w:rsidRPr="001815EB">
        <w:rPr>
          <w:sz w:val="28"/>
          <w:szCs w:val="28"/>
        </w:rPr>
        <w:t>ой</w:t>
      </w:r>
      <w:r w:rsidR="006A2BF1" w:rsidRPr="001815EB">
        <w:rPr>
          <w:sz w:val="28"/>
          <w:szCs w:val="28"/>
        </w:rPr>
        <w:t xml:space="preserve"> государственн</w:t>
      </w:r>
      <w:r w:rsidR="003D51AD" w:rsidRPr="001815EB">
        <w:rPr>
          <w:sz w:val="28"/>
          <w:szCs w:val="28"/>
        </w:rPr>
        <w:t>ой</w:t>
      </w:r>
      <w:r w:rsidR="006A2BF1" w:rsidRPr="001815EB">
        <w:rPr>
          <w:sz w:val="28"/>
          <w:szCs w:val="28"/>
        </w:rPr>
        <w:t xml:space="preserve"> аттестаци</w:t>
      </w:r>
      <w:r w:rsidR="003D51AD" w:rsidRPr="001815EB">
        <w:rPr>
          <w:sz w:val="28"/>
          <w:szCs w:val="28"/>
        </w:rPr>
        <w:t>и</w:t>
      </w:r>
      <w:r w:rsidR="006A2BF1" w:rsidRPr="001815EB">
        <w:rPr>
          <w:sz w:val="28"/>
          <w:szCs w:val="28"/>
        </w:rPr>
        <w:t xml:space="preserve"> школьников;</w:t>
      </w:r>
    </w:p>
    <w:p w:rsidR="006A2BF1" w:rsidRPr="001815EB" w:rsidRDefault="006A2BF1" w:rsidP="001815EB">
      <w:pPr>
        <w:pStyle w:val="a3"/>
        <w:numPr>
          <w:ilvl w:val="0"/>
          <w:numId w:val="30"/>
        </w:numPr>
        <w:spacing w:before="0" w:beforeAutospacing="0" w:after="0" w:afterAutospacing="0"/>
        <w:ind w:left="0" w:right="99" w:firstLine="709"/>
        <w:contextualSpacing/>
        <w:jc w:val="both"/>
        <w:rPr>
          <w:sz w:val="28"/>
          <w:szCs w:val="28"/>
        </w:rPr>
      </w:pPr>
      <w:r w:rsidRPr="001815EB">
        <w:rPr>
          <w:sz w:val="28"/>
          <w:szCs w:val="28"/>
        </w:rPr>
        <w:t>качественно реализ</w:t>
      </w:r>
      <w:r w:rsidR="00E95ED6" w:rsidRPr="001815EB">
        <w:rPr>
          <w:sz w:val="28"/>
          <w:szCs w:val="28"/>
        </w:rPr>
        <w:t>овать</w:t>
      </w:r>
      <w:r w:rsidRPr="001815EB">
        <w:rPr>
          <w:sz w:val="28"/>
          <w:szCs w:val="28"/>
        </w:rPr>
        <w:t xml:space="preserve"> Федеральны</w:t>
      </w:r>
      <w:r w:rsidR="00E95ED6" w:rsidRPr="001815EB">
        <w:rPr>
          <w:sz w:val="28"/>
          <w:szCs w:val="28"/>
        </w:rPr>
        <w:t>е</w:t>
      </w:r>
      <w:r w:rsidRPr="001815EB">
        <w:rPr>
          <w:sz w:val="28"/>
          <w:szCs w:val="28"/>
        </w:rPr>
        <w:t xml:space="preserve"> государственны</w:t>
      </w:r>
      <w:r w:rsidR="00E95ED6" w:rsidRPr="001815EB">
        <w:rPr>
          <w:sz w:val="28"/>
          <w:szCs w:val="28"/>
        </w:rPr>
        <w:t xml:space="preserve">е </w:t>
      </w:r>
      <w:r w:rsidRPr="001815EB">
        <w:rPr>
          <w:sz w:val="28"/>
          <w:szCs w:val="28"/>
        </w:rPr>
        <w:t>образовательны</w:t>
      </w:r>
      <w:r w:rsidR="00E95ED6" w:rsidRPr="001815EB">
        <w:rPr>
          <w:sz w:val="28"/>
          <w:szCs w:val="28"/>
        </w:rPr>
        <w:t>е</w:t>
      </w:r>
      <w:r w:rsidRPr="001815EB">
        <w:rPr>
          <w:sz w:val="28"/>
          <w:szCs w:val="28"/>
        </w:rPr>
        <w:t xml:space="preserve"> стандарт</w:t>
      </w:r>
      <w:r w:rsidR="00E95ED6" w:rsidRPr="001815EB">
        <w:rPr>
          <w:sz w:val="28"/>
          <w:szCs w:val="28"/>
        </w:rPr>
        <w:t>ы</w:t>
      </w:r>
      <w:r w:rsidRPr="001815EB">
        <w:rPr>
          <w:sz w:val="28"/>
          <w:szCs w:val="28"/>
        </w:rPr>
        <w:t xml:space="preserve"> второго поколения;</w:t>
      </w:r>
    </w:p>
    <w:p w:rsidR="006A2BF1" w:rsidRPr="001815EB" w:rsidRDefault="006A2BF1" w:rsidP="001815EB">
      <w:pPr>
        <w:pStyle w:val="a3"/>
        <w:numPr>
          <w:ilvl w:val="0"/>
          <w:numId w:val="30"/>
        </w:numPr>
        <w:spacing w:before="0" w:beforeAutospacing="0" w:after="0" w:afterAutospacing="0"/>
        <w:ind w:left="0" w:right="99" w:firstLine="709"/>
        <w:contextualSpacing/>
        <w:jc w:val="both"/>
        <w:rPr>
          <w:sz w:val="28"/>
          <w:szCs w:val="28"/>
        </w:rPr>
      </w:pPr>
      <w:r w:rsidRPr="001815EB">
        <w:rPr>
          <w:sz w:val="28"/>
          <w:szCs w:val="28"/>
        </w:rPr>
        <w:lastRenderedPageBreak/>
        <w:t xml:space="preserve">сформировать предметные и универсальные учебные действия, обеспечивающие возможность </w:t>
      </w:r>
      <w:r w:rsidR="003D51AD" w:rsidRPr="001815EB">
        <w:rPr>
          <w:sz w:val="28"/>
          <w:szCs w:val="28"/>
        </w:rPr>
        <w:t>повышения качества обучения</w:t>
      </w:r>
      <w:r w:rsidRPr="001815EB">
        <w:rPr>
          <w:sz w:val="28"/>
          <w:szCs w:val="28"/>
        </w:rPr>
        <w:t>;</w:t>
      </w:r>
    </w:p>
    <w:p w:rsidR="006A2BF1" w:rsidRPr="001815EB" w:rsidRDefault="006A2BF1" w:rsidP="001815EB">
      <w:pPr>
        <w:pStyle w:val="dash041e005f0431005f044b005f0447005f043d005f044b005f0439"/>
        <w:numPr>
          <w:ilvl w:val="0"/>
          <w:numId w:val="30"/>
        </w:numPr>
        <w:ind w:left="0" w:firstLine="709"/>
        <w:contextualSpacing/>
        <w:jc w:val="both"/>
        <w:rPr>
          <w:sz w:val="28"/>
          <w:szCs w:val="28"/>
        </w:rPr>
      </w:pPr>
      <w:r w:rsidRPr="001815EB">
        <w:rPr>
          <w:rStyle w:val="dash041e005f0431005f044b005f0447005f043d005f044b005f0439005f005fchar1char1"/>
          <w:sz w:val="28"/>
          <w:szCs w:val="28"/>
        </w:rPr>
        <w:t>обеспечит</w:t>
      </w:r>
      <w:r w:rsidR="00E95ED6" w:rsidRPr="001815EB">
        <w:rPr>
          <w:rStyle w:val="dash041e005f0431005f044b005f0447005f043d005f044b005f0439005f005fchar1char1"/>
          <w:sz w:val="28"/>
          <w:szCs w:val="28"/>
        </w:rPr>
        <w:t>ь</w:t>
      </w:r>
      <w:r w:rsidRPr="001815EB">
        <w:rPr>
          <w:rStyle w:val="dash041e005f0431005f044b005f0447005f043d005f044b005f0439005f005fchar1char1"/>
          <w:sz w:val="28"/>
          <w:szCs w:val="28"/>
        </w:rPr>
        <w:t xml:space="preserve"> преемственность основных образовательных программ начального общего, основного общего, среднего общего образования в рамках реализации стандартов второго поколения</w:t>
      </w:r>
      <w:r w:rsidR="002474E8">
        <w:rPr>
          <w:rStyle w:val="dash041e005f0431005f044b005f0447005f043d005f044b005f0439005f005fchar1char1"/>
          <w:sz w:val="28"/>
          <w:szCs w:val="28"/>
        </w:rPr>
        <w:t>;</w:t>
      </w:r>
    </w:p>
    <w:p w:rsidR="006A2BF1" w:rsidRPr="001815EB" w:rsidRDefault="006A2BF1" w:rsidP="001815EB">
      <w:pPr>
        <w:pStyle w:val="a3"/>
        <w:numPr>
          <w:ilvl w:val="0"/>
          <w:numId w:val="30"/>
        </w:numPr>
        <w:spacing w:before="0" w:beforeAutospacing="0" w:after="0" w:afterAutospacing="0"/>
        <w:ind w:left="0" w:right="99" w:firstLine="709"/>
        <w:contextualSpacing/>
        <w:jc w:val="both"/>
        <w:rPr>
          <w:sz w:val="28"/>
          <w:szCs w:val="28"/>
        </w:rPr>
      </w:pPr>
      <w:r w:rsidRPr="001815EB">
        <w:rPr>
          <w:sz w:val="28"/>
          <w:szCs w:val="28"/>
        </w:rPr>
        <w:t>обеспечит</w:t>
      </w:r>
      <w:r w:rsidR="00E95ED6" w:rsidRPr="001815EB">
        <w:rPr>
          <w:sz w:val="28"/>
          <w:szCs w:val="28"/>
        </w:rPr>
        <w:t>ь</w:t>
      </w:r>
      <w:r w:rsidRPr="001815EB">
        <w:rPr>
          <w:sz w:val="28"/>
          <w:szCs w:val="28"/>
        </w:rPr>
        <w:t xml:space="preserve"> развитие вариативной развивающей </w:t>
      </w:r>
      <w:r w:rsidR="00E020B7" w:rsidRPr="001815EB">
        <w:rPr>
          <w:sz w:val="28"/>
          <w:szCs w:val="28"/>
        </w:rPr>
        <w:t>технологичной образовательной среды</w:t>
      </w:r>
      <w:r w:rsidR="00CA4AD1" w:rsidRPr="001815EB">
        <w:rPr>
          <w:sz w:val="28"/>
          <w:szCs w:val="28"/>
        </w:rPr>
        <w:t>;</w:t>
      </w:r>
    </w:p>
    <w:p w:rsidR="00CA4AD1" w:rsidRPr="001815EB" w:rsidRDefault="00CA4AD1" w:rsidP="001815EB">
      <w:pPr>
        <w:pStyle w:val="a3"/>
        <w:numPr>
          <w:ilvl w:val="0"/>
          <w:numId w:val="30"/>
        </w:numPr>
        <w:spacing w:before="0" w:beforeAutospacing="0" w:after="0" w:afterAutospacing="0"/>
        <w:ind w:left="0" w:right="99" w:firstLine="709"/>
        <w:contextualSpacing/>
        <w:jc w:val="both"/>
        <w:rPr>
          <w:sz w:val="28"/>
          <w:szCs w:val="28"/>
        </w:rPr>
      </w:pPr>
      <w:r w:rsidRPr="001815EB">
        <w:rPr>
          <w:sz w:val="28"/>
          <w:szCs w:val="28"/>
        </w:rPr>
        <w:t>обеспечить интеграцию основного и дополнительного образования для организации внеурочной деятельности.</w:t>
      </w:r>
    </w:p>
    <w:p w:rsidR="00403B9E" w:rsidRPr="001815EB" w:rsidRDefault="00403B9E" w:rsidP="001815EB">
      <w:pPr>
        <w:spacing w:line="240" w:lineRule="auto"/>
        <w:ind w:left="0" w:right="16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74AC" w:rsidRPr="00CE71CC" w:rsidRDefault="004274AC" w:rsidP="00CE71CC">
      <w:pPr>
        <w:spacing w:line="240" w:lineRule="auto"/>
        <w:ind w:left="0" w:right="160" w:firstLine="709"/>
        <w:contextualSpacing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815E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3.13. Основные реализованные проекты за последние 3 года (заполняется в виде таблицы 7 с приложением в электронном виде копий документов, методических разработок, фото- и видеоматериалов и др.).</w:t>
      </w:r>
    </w:p>
    <w:p w:rsidR="004801BD" w:rsidRDefault="004274AC" w:rsidP="004801BD">
      <w:pPr>
        <w:spacing w:line="240" w:lineRule="auto"/>
        <w:ind w:left="0" w:right="160"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7 </w:t>
      </w:r>
    </w:p>
    <w:p w:rsidR="004274AC" w:rsidRPr="001815EB" w:rsidRDefault="004274AC" w:rsidP="001815EB">
      <w:pPr>
        <w:spacing w:line="240" w:lineRule="auto"/>
        <w:ind w:left="0" w:right="16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проекты образовательной организации </w:t>
      </w:r>
      <w:proofErr w:type="gramStart"/>
      <w:r w:rsidRPr="0018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18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последние 3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"/>
        <w:gridCol w:w="1422"/>
        <w:gridCol w:w="2558"/>
        <w:gridCol w:w="2061"/>
        <w:gridCol w:w="2935"/>
      </w:tblGrid>
      <w:tr w:rsidR="00161B28" w:rsidRPr="001815EB" w:rsidTr="001000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4274AC" w:rsidRPr="001815EB" w:rsidRDefault="004274AC" w:rsidP="0010002F">
            <w:pPr>
              <w:spacing w:line="300" w:lineRule="exact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  <w:p w:rsidR="004274AC" w:rsidRPr="001815EB" w:rsidRDefault="004274AC" w:rsidP="0010002F">
            <w:pPr>
              <w:spacing w:line="300" w:lineRule="exact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4274AC" w:rsidRPr="001815EB" w:rsidRDefault="004274AC" w:rsidP="0010002F">
            <w:pPr>
              <w:spacing w:line="300" w:lineRule="exact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Период</w:t>
            </w:r>
          </w:p>
          <w:p w:rsidR="004274AC" w:rsidRPr="001815EB" w:rsidRDefault="004274AC" w:rsidP="0010002F">
            <w:pPr>
              <w:spacing w:line="300" w:lineRule="exact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реализации</w:t>
            </w:r>
          </w:p>
          <w:p w:rsidR="004274AC" w:rsidRPr="001815EB" w:rsidRDefault="004274AC" w:rsidP="0010002F">
            <w:pPr>
              <w:spacing w:line="300" w:lineRule="exact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4274AC" w:rsidRPr="001815EB" w:rsidRDefault="004274AC" w:rsidP="0010002F">
            <w:pPr>
              <w:spacing w:line="300" w:lineRule="exact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Название</w:t>
            </w:r>
          </w:p>
          <w:p w:rsidR="004274AC" w:rsidRPr="001815EB" w:rsidRDefault="004274AC" w:rsidP="0010002F">
            <w:pPr>
              <w:spacing w:line="300" w:lineRule="exact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4274AC" w:rsidRPr="001815EB" w:rsidRDefault="004274AC" w:rsidP="0010002F">
            <w:pPr>
              <w:spacing w:line="300" w:lineRule="exact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Источники и объем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4274AC" w:rsidRPr="001815EB" w:rsidRDefault="004274AC" w:rsidP="0010002F">
            <w:pPr>
              <w:spacing w:line="300" w:lineRule="exact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Основные</w:t>
            </w:r>
          </w:p>
          <w:p w:rsidR="004274AC" w:rsidRPr="001815EB" w:rsidRDefault="004274AC" w:rsidP="0010002F">
            <w:pPr>
              <w:spacing w:line="300" w:lineRule="exact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результаты</w:t>
            </w:r>
          </w:p>
        </w:tc>
      </w:tr>
      <w:tr w:rsidR="00161B28" w:rsidRPr="001815EB" w:rsidTr="00BB1DBD">
        <w:trPr>
          <w:trHeight w:val="51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F77866" w:rsidRPr="001815EB" w:rsidRDefault="00F77866" w:rsidP="0010002F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F77866" w:rsidRPr="001815EB" w:rsidRDefault="00F77866" w:rsidP="0010002F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2012 год</w:t>
            </w:r>
          </w:p>
          <w:p w:rsidR="00F77866" w:rsidRPr="001815EB" w:rsidRDefault="00F77866" w:rsidP="0010002F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77866" w:rsidRPr="001815EB" w:rsidRDefault="00F77866" w:rsidP="0010002F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161B28" w:rsidRPr="001815EB" w:rsidRDefault="00161B28" w:rsidP="0010002F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161B28" w:rsidRPr="001815EB" w:rsidRDefault="00161B28" w:rsidP="0010002F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77866" w:rsidRPr="001815EB" w:rsidRDefault="00F77866" w:rsidP="0010002F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77866" w:rsidRPr="001815EB" w:rsidRDefault="00F77866" w:rsidP="0010002F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77866" w:rsidRPr="001815EB" w:rsidRDefault="00F77866" w:rsidP="0010002F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77866" w:rsidRPr="001815EB" w:rsidRDefault="00F77866" w:rsidP="0010002F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77866" w:rsidRPr="001815EB" w:rsidRDefault="00F77866" w:rsidP="0010002F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F77866" w:rsidRPr="001815EB" w:rsidRDefault="00F77866" w:rsidP="0010002F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Областной конкурс </w:t>
            </w:r>
            <w:r w:rsidR="008912AA"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образовательных учреждений </w:t>
            </w: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организации школьного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F77866" w:rsidRPr="001815EB" w:rsidRDefault="00BE68C7" w:rsidP="0010002F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1000000,00 – областной бюджет</w:t>
            </w:r>
          </w:p>
          <w:p w:rsidR="0065641F" w:rsidRPr="001815EB" w:rsidRDefault="0065641F" w:rsidP="0010002F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5641F" w:rsidRPr="001815EB" w:rsidRDefault="0065641F" w:rsidP="0010002F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300000,00 – 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F77866" w:rsidRPr="001815EB" w:rsidRDefault="00F77866" w:rsidP="0010002F">
            <w:pPr>
              <w:widowControl w:val="0"/>
              <w:tabs>
                <w:tab w:val="left" w:pos="900"/>
              </w:tabs>
              <w:spacing w:line="240" w:lineRule="auto"/>
              <w:ind w:left="0" w:hanging="17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15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Выполнены все запланированные мероприятия:</w:t>
            </w:r>
          </w:p>
          <w:p w:rsidR="00F77866" w:rsidRPr="001815EB" w:rsidRDefault="00F77866" w:rsidP="0010002F">
            <w:pPr>
              <w:widowControl w:val="0"/>
              <w:tabs>
                <w:tab w:val="left" w:pos="900"/>
              </w:tabs>
              <w:spacing w:line="240" w:lineRule="auto"/>
              <w:ind w:left="0" w:hanging="17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15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 про</w:t>
            </w:r>
            <w:r w:rsidR="008912AA" w:rsidRP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грамма здорового питания на 2012</w:t>
            </w:r>
            <w:r w:rsidRPr="001815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-2015г.г.;</w:t>
            </w:r>
          </w:p>
          <w:p w:rsidR="00F77866" w:rsidRPr="001815EB" w:rsidRDefault="00F77866" w:rsidP="0010002F">
            <w:pPr>
              <w:widowControl w:val="0"/>
              <w:tabs>
                <w:tab w:val="left" w:pos="900"/>
              </w:tabs>
              <w:spacing w:line="240" w:lineRule="auto"/>
              <w:ind w:left="0" w:hanging="17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15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2)замена технологического оборудован</w:t>
            </w:r>
            <w:r w:rsidRP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ия и мебели в школьной столовой</w:t>
            </w:r>
            <w:r w:rsidRPr="001815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912AA" w:rsidRPr="001815EB" w:rsidRDefault="00F77866" w:rsidP="0010002F">
            <w:pPr>
              <w:widowControl w:val="0"/>
              <w:tabs>
                <w:tab w:val="left" w:pos="900"/>
              </w:tabs>
              <w:spacing w:line="240" w:lineRule="auto"/>
              <w:ind w:left="0" w:hanging="17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5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3) ремонт пищеблока, </w:t>
            </w:r>
          </w:p>
          <w:p w:rsidR="00F77866" w:rsidRPr="001815EB" w:rsidRDefault="00F77866" w:rsidP="0010002F">
            <w:pPr>
              <w:widowControl w:val="0"/>
              <w:tabs>
                <w:tab w:val="left" w:pos="900"/>
              </w:tabs>
              <w:spacing w:line="240" w:lineRule="auto"/>
              <w:ind w:left="0" w:hanging="17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5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4)</w:t>
            </w:r>
            <w:r w:rsidRPr="001815EB">
              <w:rPr>
                <w:rFonts w:ascii="Times New Roman" w:eastAsia="Calibri" w:hAnsi="Times New Roman" w:cs="Times New Roman"/>
                <w:sz w:val="28"/>
                <w:szCs w:val="28"/>
              </w:rPr>
              <w:t>улучшение качества приготовления пищи;</w:t>
            </w:r>
          </w:p>
          <w:p w:rsidR="00F77866" w:rsidRPr="001815EB" w:rsidRDefault="00F77866" w:rsidP="0010002F">
            <w:pPr>
              <w:spacing w:line="240" w:lineRule="auto"/>
              <w:ind w:left="0" w:hanging="17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Calibri" w:hAnsi="Times New Roman" w:cs="Times New Roman"/>
                <w:sz w:val="28"/>
                <w:szCs w:val="28"/>
              </w:rPr>
              <w:t>5)</w:t>
            </w:r>
            <w:r w:rsidRPr="001815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расширение ассортимента продукции</w:t>
            </w:r>
          </w:p>
        </w:tc>
      </w:tr>
      <w:tr w:rsidR="00BB1DBD" w:rsidRPr="001815EB" w:rsidTr="00BB1DBD">
        <w:trPr>
          <w:trHeight w:val="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BB1DBD" w:rsidRPr="001815EB" w:rsidRDefault="00BB1DBD" w:rsidP="0010002F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BB1DBD" w:rsidRPr="001815EB" w:rsidRDefault="00BB1DBD" w:rsidP="00BB4553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2013 год по настоящее время</w:t>
            </w:r>
          </w:p>
          <w:p w:rsidR="00BB1DBD" w:rsidRPr="001815EB" w:rsidRDefault="00BB1DBD" w:rsidP="00BB4553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1DBD" w:rsidRPr="001815EB" w:rsidRDefault="00BB1DBD" w:rsidP="00BB4553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1DBD" w:rsidRPr="001815EB" w:rsidRDefault="00BB1DBD" w:rsidP="00BB4553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1DBD" w:rsidRPr="001815EB" w:rsidRDefault="00BB1DBD" w:rsidP="00BB4553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1DBD" w:rsidRPr="001815EB" w:rsidRDefault="00BB1DBD" w:rsidP="00BB4553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1DBD" w:rsidRPr="001815EB" w:rsidRDefault="00BB1DBD" w:rsidP="00BB4553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1DBD" w:rsidRPr="001815EB" w:rsidRDefault="00BB1DBD" w:rsidP="00BB4553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1DBD" w:rsidRPr="001815EB" w:rsidRDefault="00BB1DBD" w:rsidP="00BB4553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1DBD" w:rsidRPr="001815EB" w:rsidRDefault="00BB1DBD" w:rsidP="00BB4553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1DBD" w:rsidRPr="001815EB" w:rsidRDefault="00BB1DBD" w:rsidP="00BB4553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1DBD" w:rsidRPr="001815EB" w:rsidRDefault="00BB1DBD" w:rsidP="00BB4553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1DBD" w:rsidRPr="001815EB" w:rsidRDefault="00BB1DBD" w:rsidP="00BB4553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BB1DBD" w:rsidRPr="001815EB" w:rsidRDefault="00BB1DBD" w:rsidP="00BB4553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Областная программа «Доступная среда»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BB1DBD" w:rsidRPr="001815EB" w:rsidRDefault="00BB1DBD" w:rsidP="00BB4553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818122,00 руб.- Федеральный бюджет</w:t>
            </w:r>
          </w:p>
          <w:p w:rsidR="00BB1DBD" w:rsidRPr="001815EB" w:rsidRDefault="00BB1DBD" w:rsidP="00BB4553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1DBD" w:rsidRPr="001815EB" w:rsidRDefault="00BB1DBD" w:rsidP="00BB4553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568529,00 – областной бюджет</w:t>
            </w:r>
          </w:p>
          <w:p w:rsidR="00BB1DBD" w:rsidRPr="001815EB" w:rsidRDefault="00BB1DBD" w:rsidP="00BB4553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1DBD" w:rsidRPr="001815EB" w:rsidRDefault="00BB1DBD" w:rsidP="00BB4553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731871,26 руб. – местный бюджет</w:t>
            </w:r>
          </w:p>
          <w:p w:rsidR="00BB1DBD" w:rsidRPr="001815EB" w:rsidRDefault="00BB1DBD" w:rsidP="00BB4553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</w:tcPr>
          <w:p w:rsidR="00BB1DBD" w:rsidRPr="001815EB" w:rsidRDefault="00BB1DBD" w:rsidP="00BB4553">
            <w:pPr>
              <w:widowControl w:val="0"/>
              <w:tabs>
                <w:tab w:val="left" w:pos="900"/>
              </w:tabs>
              <w:spacing w:line="240" w:lineRule="auto"/>
              <w:ind w:left="0" w:hanging="1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Созданы условия для маломобильных групп населения с целью осуществления доступности качественного образования граждан с </w:t>
            </w:r>
            <w:r w:rsidRP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ограниченными возможностями здоровья:</w:t>
            </w:r>
          </w:p>
          <w:p w:rsidR="00BB1DBD" w:rsidRPr="001815EB" w:rsidRDefault="00BB1DBD" w:rsidP="00BB4553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90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построен пандус в соответствии со всеми необходимыми требованиями;</w:t>
            </w:r>
          </w:p>
          <w:p w:rsidR="00BB1DBD" w:rsidRPr="001815EB" w:rsidRDefault="00BB1DBD" w:rsidP="00BB4553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90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обустроена санитарная комната;</w:t>
            </w:r>
          </w:p>
          <w:p w:rsidR="00BB1DBD" w:rsidRPr="001815EB" w:rsidRDefault="00BB1DBD" w:rsidP="00BB4553">
            <w:pPr>
              <w:pStyle w:val="a4"/>
              <w:widowControl w:val="0"/>
              <w:numPr>
                <w:ilvl w:val="0"/>
                <w:numId w:val="32"/>
              </w:numPr>
              <w:spacing w:line="240" w:lineRule="auto"/>
              <w:ind w:left="28" w:firstLine="6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закуплено </w:t>
            </w:r>
            <w:r w:rsidRP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специализированное </w:t>
            </w:r>
          </w:p>
          <w:p w:rsidR="00BB1DBD" w:rsidRPr="001815EB" w:rsidRDefault="00BB1DBD" w:rsidP="00BB4553">
            <w:pPr>
              <w:pStyle w:val="a4"/>
              <w:widowControl w:val="0"/>
              <w:spacing w:line="240" w:lineRule="auto"/>
              <w:ind w:left="28" w:firstLine="6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оборудование</w:t>
            </w:r>
          </w:p>
        </w:tc>
      </w:tr>
      <w:tr w:rsidR="00BB1DBD" w:rsidRPr="001815EB" w:rsidTr="008912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BB1DBD" w:rsidRPr="001815EB" w:rsidRDefault="00BB1DBD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vAlign w:val="bottom"/>
            <w:hideMark/>
          </w:tcPr>
          <w:p w:rsidR="00BB1DBD" w:rsidRPr="001815EB" w:rsidRDefault="00BB1DBD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2012-2015</w:t>
            </w:r>
          </w:p>
          <w:p w:rsidR="00BB1DBD" w:rsidRPr="001815EB" w:rsidRDefault="00BB1DBD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1DBD" w:rsidRPr="001815EB" w:rsidRDefault="00BB1DBD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1DBD" w:rsidRPr="001815EB" w:rsidRDefault="00BB1DBD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1DBD" w:rsidRPr="001815EB" w:rsidRDefault="00BB1DBD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1DBD" w:rsidRPr="001815EB" w:rsidRDefault="00BB1DBD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1DBD" w:rsidRPr="001815EB" w:rsidRDefault="00BB1DBD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1DBD" w:rsidRPr="001815EB" w:rsidRDefault="00BB1DBD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1DBD" w:rsidRPr="001815EB" w:rsidRDefault="00BB1DBD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1DBD" w:rsidRPr="001815EB" w:rsidRDefault="00BB1DBD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1DBD" w:rsidRPr="001815EB" w:rsidRDefault="00BB1DBD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1DBD" w:rsidRPr="001815EB" w:rsidRDefault="00BB1DBD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1DBD" w:rsidRPr="001815EB" w:rsidRDefault="00BB1DBD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1DBD" w:rsidRPr="001815EB" w:rsidRDefault="00BB1DBD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1DBD" w:rsidRPr="001815EB" w:rsidRDefault="00BB1DBD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1DBD" w:rsidRPr="001815EB" w:rsidRDefault="00BB1DBD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1DBD" w:rsidRPr="001815EB" w:rsidRDefault="00BB1DBD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1DBD" w:rsidRPr="001815EB" w:rsidRDefault="00BB1DBD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1DBD" w:rsidRPr="001815EB" w:rsidRDefault="00BB1DBD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1DBD" w:rsidRPr="001815EB" w:rsidRDefault="00BB1DBD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1DBD" w:rsidRPr="001815EB" w:rsidRDefault="00BB1DBD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1DBD" w:rsidRPr="001815EB" w:rsidRDefault="00BB1DBD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1DBD" w:rsidRPr="001815EB" w:rsidRDefault="00BB1DBD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1DBD" w:rsidRPr="001815EB" w:rsidRDefault="00BB1DBD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1DBD" w:rsidRPr="001815EB" w:rsidRDefault="00BB1DBD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1DBD" w:rsidRPr="001815EB" w:rsidRDefault="00BB1DBD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1DBD" w:rsidRPr="001815EB" w:rsidRDefault="00BB1DBD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1DBD" w:rsidRPr="001815EB" w:rsidRDefault="00BB1DBD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1DBD" w:rsidRPr="001815EB" w:rsidRDefault="00BB1DBD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1DBD" w:rsidRPr="001815EB" w:rsidRDefault="00BB1DBD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1DBD" w:rsidRPr="001815EB" w:rsidRDefault="00BB1DBD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1DBD" w:rsidRPr="001815EB" w:rsidRDefault="00BB1DBD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1DBD" w:rsidRPr="001815EB" w:rsidRDefault="00BB1DBD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BB1DBD" w:rsidRPr="001815EB" w:rsidRDefault="00BB1DBD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Федеральная инновационная площадка РАО «Реализация ФГОС и достижение нового образовательного результата через внедрение комплекса технологий деятельностного типа Образовательной системы «Школа 2100» в массовую практику начальной и основной школы»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BB1DBD" w:rsidRPr="001815EB" w:rsidRDefault="00BB1DBD" w:rsidP="001815E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Местный, областной 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BB1DBD" w:rsidRPr="001815EB" w:rsidRDefault="00BB1DBD" w:rsidP="000D3DDF">
            <w:pPr>
              <w:widowControl w:val="0"/>
              <w:tabs>
                <w:tab w:val="left" w:pos="900"/>
              </w:tabs>
              <w:spacing w:line="240" w:lineRule="auto"/>
              <w:ind w:left="0" w:hanging="1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Внедрение комплекса технологий деятельностного типа в массовую школу с целью обеспечения преемственности начального и основного звена при переходе к работе на </w:t>
            </w:r>
            <w:proofErr w:type="gramStart"/>
            <w:r w:rsidRP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новый</w:t>
            </w:r>
            <w:proofErr w:type="gramEnd"/>
            <w:r w:rsidRP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ФГОС, повышения качества образования.</w:t>
            </w:r>
          </w:p>
          <w:p w:rsidR="00BB1DBD" w:rsidRPr="001815EB" w:rsidRDefault="00BB1DBD" w:rsidP="001815EB">
            <w:pPr>
              <w:widowControl w:val="0"/>
              <w:tabs>
                <w:tab w:val="left" w:pos="900"/>
              </w:tabs>
              <w:spacing w:line="240" w:lineRule="auto"/>
              <w:ind w:left="0" w:hanging="17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Обмен опытом на муниципальном уровне (семинар для руководителей образовательных учреждений).</w:t>
            </w:r>
          </w:p>
          <w:p w:rsidR="00BB1DBD" w:rsidRPr="001815EB" w:rsidRDefault="00BB1DBD" w:rsidP="001815EB">
            <w:pPr>
              <w:widowControl w:val="0"/>
              <w:tabs>
                <w:tab w:val="left" w:pos="900"/>
              </w:tabs>
              <w:spacing w:line="240" w:lineRule="auto"/>
              <w:ind w:left="0" w:hanging="17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уровня профессионального</w:t>
            </w:r>
            <w:r w:rsidR="008F6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развития педагогов через овладение технологиями деятельностного типа (внутреннее обучение педагогов), обучение на курсах повышения квалификации, участие в зональных семинарах по теме проекта. </w:t>
            </w:r>
          </w:p>
          <w:p w:rsidR="00BB1DBD" w:rsidRPr="001815EB" w:rsidRDefault="00BB1DBD" w:rsidP="000D3DDF">
            <w:pPr>
              <w:widowControl w:val="0"/>
              <w:tabs>
                <w:tab w:val="left" w:pos="900"/>
              </w:tabs>
              <w:spacing w:line="240" w:lineRule="auto"/>
              <w:ind w:left="0" w:hanging="1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апробации </w:t>
            </w:r>
            <w:r w:rsidRP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диагностики универсальных учебных действий обучающихся 5-6 классов (в числе боле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100 школ  24 регионов России)</w:t>
            </w:r>
          </w:p>
        </w:tc>
      </w:tr>
      <w:tr w:rsidR="00BB1DBD" w:rsidRPr="001815EB" w:rsidTr="00F35A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BB1DBD" w:rsidRPr="001815EB" w:rsidRDefault="00BB1DBD" w:rsidP="00F35A8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BB1DBD" w:rsidRPr="001815EB" w:rsidRDefault="00BB1DBD" w:rsidP="00F35A8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2013-2015</w:t>
            </w:r>
          </w:p>
          <w:p w:rsidR="00BB1DBD" w:rsidRPr="001815EB" w:rsidRDefault="00BB1DBD" w:rsidP="00F35A8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1DBD" w:rsidRPr="001815EB" w:rsidRDefault="00BB1DBD" w:rsidP="00F35A8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1DBD" w:rsidRPr="001815EB" w:rsidRDefault="00BB1DBD" w:rsidP="00F35A8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1DBD" w:rsidRPr="001815EB" w:rsidRDefault="00BB1DBD" w:rsidP="00F35A8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1DBD" w:rsidRPr="001815EB" w:rsidRDefault="00BB1DBD" w:rsidP="00F35A8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1DBD" w:rsidRPr="001815EB" w:rsidRDefault="00BB1DBD" w:rsidP="00F35A8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1DBD" w:rsidRPr="001815EB" w:rsidRDefault="00BB1DBD" w:rsidP="00F35A8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1DBD" w:rsidRPr="001815EB" w:rsidRDefault="00BB1DBD" w:rsidP="00F35A8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1DBD" w:rsidRPr="001815EB" w:rsidRDefault="00BB1DBD" w:rsidP="00F35A8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1DBD" w:rsidRPr="001815EB" w:rsidRDefault="00BB1DBD" w:rsidP="00F35A8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1DBD" w:rsidRPr="001815EB" w:rsidRDefault="00BB1DBD" w:rsidP="00F35A8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1DBD" w:rsidRPr="001815EB" w:rsidRDefault="00BB1DBD" w:rsidP="00F35A8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1DBD" w:rsidRPr="001815EB" w:rsidRDefault="00BB1DBD" w:rsidP="00F35A8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1DBD" w:rsidRPr="001815EB" w:rsidRDefault="00BB1DBD" w:rsidP="00F35A8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1DBD" w:rsidRPr="001815EB" w:rsidRDefault="00BB1DBD" w:rsidP="00F35A8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1DBD" w:rsidRPr="001815EB" w:rsidRDefault="00BB1DBD" w:rsidP="00F35A8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1DBD" w:rsidRPr="001815EB" w:rsidRDefault="00BB1DBD" w:rsidP="00F35A8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1DBD" w:rsidRPr="001815EB" w:rsidRDefault="00BB1DBD" w:rsidP="00F35A8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1DBD" w:rsidRPr="001815EB" w:rsidRDefault="00BB1DBD" w:rsidP="00F35A8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1DBD" w:rsidRPr="001815EB" w:rsidRDefault="00BB1DBD" w:rsidP="00F35A8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1DBD" w:rsidRPr="001815EB" w:rsidRDefault="00BB1DBD" w:rsidP="00F35A8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1DBD" w:rsidRPr="001815EB" w:rsidRDefault="00BB1DBD" w:rsidP="00F35A8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1DBD" w:rsidRPr="001815EB" w:rsidRDefault="00BB1DBD" w:rsidP="00F35A8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BB1DBD" w:rsidRPr="001815EB" w:rsidRDefault="00BB1DBD" w:rsidP="00F35A8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Общероссийский проект развития системы образования «Школа цифрового века»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BB1DBD" w:rsidRPr="001815EB" w:rsidRDefault="00BB1DBD" w:rsidP="00F35A8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60000,00 – внебюджетные средства</w:t>
            </w:r>
          </w:p>
          <w:p w:rsidR="00BB1DBD" w:rsidRPr="001815EB" w:rsidRDefault="00BB1DBD" w:rsidP="00F35A8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1DBD" w:rsidRPr="001815EB" w:rsidRDefault="00BB1DBD" w:rsidP="00F35A8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1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30000,00 – 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hideMark/>
          </w:tcPr>
          <w:p w:rsidR="00BB1DBD" w:rsidRPr="001815EB" w:rsidRDefault="00BB1DBD" w:rsidP="00F35A8B">
            <w:pPr>
              <w:widowControl w:val="0"/>
              <w:tabs>
                <w:tab w:val="left" w:pos="900"/>
              </w:tabs>
              <w:spacing w:line="240" w:lineRule="auto"/>
              <w:ind w:left="0" w:hanging="17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инновационного потенциала школы:</w:t>
            </w:r>
          </w:p>
          <w:p w:rsidR="00BB1DBD" w:rsidRPr="001815EB" w:rsidRDefault="00BB1DBD" w:rsidP="00F35A8B">
            <w:pPr>
              <w:pStyle w:val="a4"/>
              <w:widowControl w:val="0"/>
              <w:numPr>
                <w:ilvl w:val="0"/>
                <w:numId w:val="33"/>
              </w:numPr>
              <w:spacing w:line="240" w:lineRule="auto"/>
              <w:ind w:left="37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вовлечение педагогических работников, родителей, обучающихся в цифровое образовательное пространство («Электронный дневник», «Электронный журнал», «Школьный сайт»);</w:t>
            </w:r>
          </w:p>
          <w:p w:rsidR="00FE352C" w:rsidRDefault="00BB1DBD" w:rsidP="00F35A8B">
            <w:pPr>
              <w:pStyle w:val="a4"/>
              <w:widowControl w:val="0"/>
              <w:numPr>
                <w:ilvl w:val="0"/>
                <w:numId w:val="33"/>
              </w:numPr>
              <w:spacing w:line="240" w:lineRule="auto"/>
              <w:ind w:left="37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эффективности использования современных образовательных технологий (в т.ч. информационно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оммуникационных) </w:t>
            </w:r>
            <w:r w:rsidR="00FE3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  <w:p w:rsidR="00BB1DBD" w:rsidRPr="001815EB" w:rsidRDefault="00BB1DBD" w:rsidP="00FE352C">
            <w:pPr>
              <w:pStyle w:val="a4"/>
              <w:widowControl w:val="0"/>
              <w:spacing w:line="240" w:lineRule="auto"/>
              <w:ind w:left="37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профессиональной деятельности</w:t>
            </w:r>
          </w:p>
        </w:tc>
      </w:tr>
    </w:tbl>
    <w:p w:rsidR="004274AC" w:rsidRPr="001815EB" w:rsidRDefault="004274AC" w:rsidP="001815EB">
      <w:pPr>
        <w:spacing w:line="24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992" w:rsidRPr="001815EB" w:rsidRDefault="00A46992" w:rsidP="001815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7B20" w:rsidRPr="001815EB" w:rsidRDefault="009A7B20" w:rsidP="001815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7B20" w:rsidRPr="001815EB" w:rsidRDefault="009A7B20" w:rsidP="001815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7B20" w:rsidRPr="001815EB" w:rsidRDefault="009A7B20" w:rsidP="001815EB">
      <w:pPr>
        <w:spacing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161B28" w:rsidRDefault="00161B28" w:rsidP="001815EB">
      <w:pPr>
        <w:spacing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1815EB" w:rsidRDefault="001815EB" w:rsidP="001815EB">
      <w:pPr>
        <w:spacing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1815EB" w:rsidRDefault="001815EB" w:rsidP="001815EB">
      <w:pPr>
        <w:spacing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E71CC" w:rsidRDefault="00CE71CC" w:rsidP="001815EB">
      <w:pPr>
        <w:spacing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E71CC" w:rsidRDefault="00CE71CC" w:rsidP="001815EB">
      <w:pPr>
        <w:spacing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E71CC" w:rsidRDefault="00CE71CC" w:rsidP="001815EB">
      <w:pPr>
        <w:spacing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</w:p>
    <w:sectPr w:rsidR="00CE71CC" w:rsidSect="001815EB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190E2B" w15:done="0"/>
  <w15:commentEx w15:paraId="382855DA" w15:done="0"/>
  <w15:commentEx w15:paraId="7E726D3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60A" w:rsidRDefault="00A8260A" w:rsidP="00CE421F">
      <w:pPr>
        <w:spacing w:line="240" w:lineRule="auto"/>
      </w:pPr>
      <w:r>
        <w:separator/>
      </w:r>
    </w:p>
  </w:endnote>
  <w:endnote w:type="continuationSeparator" w:id="1">
    <w:p w:rsidR="00A8260A" w:rsidRDefault="00A8260A" w:rsidP="00CE42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09688"/>
      <w:docPartObj>
        <w:docPartGallery w:val="Page Numbers (Bottom of Page)"/>
        <w:docPartUnique/>
      </w:docPartObj>
    </w:sdtPr>
    <w:sdtContent>
      <w:p w:rsidR="00A8260A" w:rsidRDefault="00A8260A">
        <w:pPr>
          <w:pStyle w:val="af2"/>
          <w:jc w:val="center"/>
        </w:pPr>
        <w:fldSimple w:instr=" PAGE   \* MERGEFORMAT ">
          <w:r w:rsidR="00C17592">
            <w:rPr>
              <w:noProof/>
            </w:rPr>
            <w:t>26</w:t>
          </w:r>
        </w:fldSimple>
      </w:p>
    </w:sdtContent>
  </w:sdt>
  <w:p w:rsidR="00A8260A" w:rsidRDefault="00A8260A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60A" w:rsidRDefault="00A8260A" w:rsidP="00CE421F">
      <w:pPr>
        <w:spacing w:line="240" w:lineRule="auto"/>
      </w:pPr>
      <w:r>
        <w:separator/>
      </w:r>
    </w:p>
  </w:footnote>
  <w:footnote w:type="continuationSeparator" w:id="1">
    <w:p w:rsidR="00A8260A" w:rsidRDefault="00A8260A" w:rsidP="00CE42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7EF"/>
    <w:multiLevelType w:val="hybridMultilevel"/>
    <w:tmpl w:val="3A90F2E8"/>
    <w:lvl w:ilvl="0" w:tplc="8DEAC39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B13D46"/>
    <w:multiLevelType w:val="hybridMultilevel"/>
    <w:tmpl w:val="9EEC6A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091CF3"/>
    <w:multiLevelType w:val="hybridMultilevel"/>
    <w:tmpl w:val="A23AF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F51E6"/>
    <w:multiLevelType w:val="hybridMultilevel"/>
    <w:tmpl w:val="2CB2031C"/>
    <w:lvl w:ilvl="0" w:tplc="0419000F">
      <w:start w:val="1"/>
      <w:numFmt w:val="decimal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D95853"/>
    <w:multiLevelType w:val="hybridMultilevel"/>
    <w:tmpl w:val="79985738"/>
    <w:lvl w:ilvl="0" w:tplc="8DEAC39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F20324"/>
    <w:multiLevelType w:val="hybridMultilevel"/>
    <w:tmpl w:val="1E340A44"/>
    <w:lvl w:ilvl="0" w:tplc="E9D663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756DE3"/>
    <w:multiLevelType w:val="hybridMultilevel"/>
    <w:tmpl w:val="C100C44A"/>
    <w:lvl w:ilvl="0" w:tplc="4858AD2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E7F86"/>
    <w:multiLevelType w:val="hybridMultilevel"/>
    <w:tmpl w:val="36D4E5C4"/>
    <w:lvl w:ilvl="0" w:tplc="E7A2D8D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B6953CC"/>
    <w:multiLevelType w:val="multilevel"/>
    <w:tmpl w:val="E612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9D3753"/>
    <w:multiLevelType w:val="hybridMultilevel"/>
    <w:tmpl w:val="6A82992C"/>
    <w:lvl w:ilvl="0" w:tplc="D3A2922C">
      <w:start w:val="1"/>
      <w:numFmt w:val="bullet"/>
      <w:lvlText w:val=""/>
      <w:lvlJc w:val="left"/>
      <w:pPr>
        <w:tabs>
          <w:tab w:val="num" w:pos="370"/>
        </w:tabs>
        <w:ind w:left="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0"/>
        </w:tabs>
        <w:ind w:left="7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abstractNum w:abstractNumId="10">
    <w:nsid w:val="1EF315F6"/>
    <w:multiLevelType w:val="hybridMultilevel"/>
    <w:tmpl w:val="5032DC62"/>
    <w:lvl w:ilvl="0" w:tplc="8DEAC3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E29C7"/>
    <w:multiLevelType w:val="hybridMultilevel"/>
    <w:tmpl w:val="FBE0498E"/>
    <w:lvl w:ilvl="0" w:tplc="8DEAC3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E7629"/>
    <w:multiLevelType w:val="hybridMultilevel"/>
    <w:tmpl w:val="9F808A8C"/>
    <w:lvl w:ilvl="0" w:tplc="8DEAC3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76E9D"/>
    <w:multiLevelType w:val="hybridMultilevel"/>
    <w:tmpl w:val="BDDAF234"/>
    <w:lvl w:ilvl="0" w:tplc="8DEAC39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F62D4C"/>
    <w:multiLevelType w:val="hybridMultilevel"/>
    <w:tmpl w:val="EBB8B53E"/>
    <w:lvl w:ilvl="0" w:tplc="104EFF3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CA55F2"/>
    <w:multiLevelType w:val="hybridMultilevel"/>
    <w:tmpl w:val="DE68E152"/>
    <w:lvl w:ilvl="0" w:tplc="8DEAC39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AE7FE2"/>
    <w:multiLevelType w:val="hybridMultilevel"/>
    <w:tmpl w:val="CCF8DCE6"/>
    <w:lvl w:ilvl="0" w:tplc="104EFF3E">
      <w:start w:val="1"/>
      <w:numFmt w:val="bullet"/>
      <w:lvlText w:val="-"/>
      <w:lvlJc w:val="left"/>
      <w:pPr>
        <w:ind w:left="1573" w:hanging="1005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D146E5"/>
    <w:multiLevelType w:val="hybridMultilevel"/>
    <w:tmpl w:val="208CE988"/>
    <w:lvl w:ilvl="0" w:tplc="E7A2D8D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5C01B39"/>
    <w:multiLevelType w:val="hybridMultilevel"/>
    <w:tmpl w:val="1D104954"/>
    <w:lvl w:ilvl="0" w:tplc="778217C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90803"/>
    <w:multiLevelType w:val="hybridMultilevel"/>
    <w:tmpl w:val="2626E764"/>
    <w:lvl w:ilvl="0" w:tplc="8DEAC396">
      <w:start w:val="1"/>
      <w:numFmt w:val="bullet"/>
      <w:lvlText w:val="-"/>
      <w:lvlJc w:val="left"/>
      <w:pPr>
        <w:tabs>
          <w:tab w:val="num" w:pos="370"/>
        </w:tabs>
        <w:ind w:left="37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30"/>
        </w:tabs>
        <w:ind w:left="7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abstractNum w:abstractNumId="20">
    <w:nsid w:val="4A0D1230"/>
    <w:multiLevelType w:val="hybridMultilevel"/>
    <w:tmpl w:val="13CE49DC"/>
    <w:lvl w:ilvl="0" w:tplc="FBEC5442">
      <w:start w:val="1"/>
      <w:numFmt w:val="decimal"/>
      <w:lvlText w:val="%1)"/>
      <w:lvlJc w:val="left"/>
      <w:pPr>
        <w:ind w:left="34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21">
    <w:nsid w:val="54701871"/>
    <w:multiLevelType w:val="hybridMultilevel"/>
    <w:tmpl w:val="9676D576"/>
    <w:lvl w:ilvl="0" w:tplc="8DEAC39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A775ED4"/>
    <w:multiLevelType w:val="hybridMultilevel"/>
    <w:tmpl w:val="4F5E4FA4"/>
    <w:lvl w:ilvl="0" w:tplc="104EFF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85477"/>
    <w:multiLevelType w:val="hybridMultilevel"/>
    <w:tmpl w:val="EF088E3C"/>
    <w:lvl w:ilvl="0" w:tplc="2AA8F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994E03"/>
    <w:multiLevelType w:val="hybridMultilevel"/>
    <w:tmpl w:val="398C3DC2"/>
    <w:lvl w:ilvl="0" w:tplc="8DEAC3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601954"/>
    <w:multiLevelType w:val="multilevel"/>
    <w:tmpl w:val="A9387410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60630C51"/>
    <w:multiLevelType w:val="multilevel"/>
    <w:tmpl w:val="4328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FD140D"/>
    <w:multiLevelType w:val="hybridMultilevel"/>
    <w:tmpl w:val="E8BC2B80"/>
    <w:lvl w:ilvl="0" w:tplc="8DEAC39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A587E7C"/>
    <w:multiLevelType w:val="hybridMultilevel"/>
    <w:tmpl w:val="2D9C0A2A"/>
    <w:lvl w:ilvl="0" w:tplc="081EAC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5D0C33"/>
    <w:multiLevelType w:val="hybridMultilevel"/>
    <w:tmpl w:val="0874B3C4"/>
    <w:lvl w:ilvl="0" w:tplc="5B0A292C">
      <w:start w:val="1"/>
      <w:numFmt w:val="decimal"/>
      <w:lvlText w:val="%1."/>
      <w:lvlJc w:val="left"/>
      <w:pPr>
        <w:ind w:left="15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0">
    <w:nsid w:val="73C76C73"/>
    <w:multiLevelType w:val="hybridMultilevel"/>
    <w:tmpl w:val="822C3324"/>
    <w:lvl w:ilvl="0" w:tplc="E7A2D8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723226"/>
    <w:multiLevelType w:val="hybridMultilevel"/>
    <w:tmpl w:val="42EA88E8"/>
    <w:lvl w:ilvl="0" w:tplc="8DEAC39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94D4C2B"/>
    <w:multiLevelType w:val="hybridMultilevel"/>
    <w:tmpl w:val="5CB60664"/>
    <w:lvl w:ilvl="0" w:tplc="1A4886D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3F5DB9"/>
    <w:multiLevelType w:val="hybridMultilevel"/>
    <w:tmpl w:val="D7C89D14"/>
    <w:lvl w:ilvl="0" w:tplc="83968CCC">
      <w:start w:val="1"/>
      <w:numFmt w:val="decimal"/>
      <w:lvlText w:val="%1)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num w:numId="1">
    <w:abstractNumId w:val="29"/>
  </w:num>
  <w:num w:numId="2">
    <w:abstractNumId w:val="16"/>
  </w:num>
  <w:num w:numId="3">
    <w:abstractNumId w:val="30"/>
  </w:num>
  <w:num w:numId="4">
    <w:abstractNumId w:val="1"/>
  </w:num>
  <w:num w:numId="5">
    <w:abstractNumId w:val="26"/>
  </w:num>
  <w:num w:numId="6">
    <w:abstractNumId w:val="8"/>
  </w:num>
  <w:num w:numId="7">
    <w:abstractNumId w:val="9"/>
  </w:num>
  <w:num w:numId="8">
    <w:abstractNumId w:val="5"/>
  </w:num>
  <w:num w:numId="9">
    <w:abstractNumId w:val="14"/>
  </w:num>
  <w:num w:numId="10">
    <w:abstractNumId w:val="27"/>
  </w:num>
  <w:num w:numId="11">
    <w:abstractNumId w:val="24"/>
  </w:num>
  <w:num w:numId="12">
    <w:abstractNumId w:val="11"/>
  </w:num>
  <w:num w:numId="13">
    <w:abstractNumId w:val="12"/>
  </w:num>
  <w:num w:numId="14">
    <w:abstractNumId w:val="19"/>
  </w:num>
  <w:num w:numId="15">
    <w:abstractNumId w:val="32"/>
  </w:num>
  <w:num w:numId="16">
    <w:abstractNumId w:val="28"/>
  </w:num>
  <w:num w:numId="17">
    <w:abstractNumId w:val="7"/>
  </w:num>
  <w:num w:numId="18">
    <w:abstractNumId w:val="17"/>
  </w:num>
  <w:num w:numId="19">
    <w:abstractNumId w:val="6"/>
  </w:num>
  <w:num w:numId="20">
    <w:abstractNumId w:val="25"/>
  </w:num>
  <w:num w:numId="21">
    <w:abstractNumId w:val="31"/>
  </w:num>
  <w:num w:numId="22">
    <w:abstractNumId w:val="13"/>
  </w:num>
  <w:num w:numId="23">
    <w:abstractNumId w:val="15"/>
  </w:num>
  <w:num w:numId="24">
    <w:abstractNumId w:val="21"/>
  </w:num>
  <w:num w:numId="25">
    <w:abstractNumId w:val="0"/>
  </w:num>
  <w:num w:numId="26">
    <w:abstractNumId w:val="2"/>
  </w:num>
  <w:num w:numId="27">
    <w:abstractNumId w:val="18"/>
  </w:num>
  <w:num w:numId="28">
    <w:abstractNumId w:val="10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4"/>
  </w:num>
  <w:num w:numId="32">
    <w:abstractNumId w:val="20"/>
  </w:num>
  <w:num w:numId="33">
    <w:abstractNumId w:val="33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4AC"/>
    <w:rsid w:val="00004091"/>
    <w:rsid w:val="00010170"/>
    <w:rsid w:val="00011E68"/>
    <w:rsid w:val="000165A2"/>
    <w:rsid w:val="000242B6"/>
    <w:rsid w:val="00035426"/>
    <w:rsid w:val="000438B8"/>
    <w:rsid w:val="00045143"/>
    <w:rsid w:val="0004741F"/>
    <w:rsid w:val="00061571"/>
    <w:rsid w:val="0007256F"/>
    <w:rsid w:val="00073114"/>
    <w:rsid w:val="000732CC"/>
    <w:rsid w:val="00073E61"/>
    <w:rsid w:val="00076812"/>
    <w:rsid w:val="00077BD4"/>
    <w:rsid w:val="0008035D"/>
    <w:rsid w:val="00084DB0"/>
    <w:rsid w:val="00087661"/>
    <w:rsid w:val="00094B5A"/>
    <w:rsid w:val="000B29E2"/>
    <w:rsid w:val="000C096D"/>
    <w:rsid w:val="000C29C8"/>
    <w:rsid w:val="000D10BA"/>
    <w:rsid w:val="000D3DDF"/>
    <w:rsid w:val="000D5434"/>
    <w:rsid w:val="000F1D68"/>
    <w:rsid w:val="000F48AB"/>
    <w:rsid w:val="0010002F"/>
    <w:rsid w:val="001013B1"/>
    <w:rsid w:val="00101827"/>
    <w:rsid w:val="001035DC"/>
    <w:rsid w:val="001052AB"/>
    <w:rsid w:val="001066DE"/>
    <w:rsid w:val="00110EC4"/>
    <w:rsid w:val="0011117F"/>
    <w:rsid w:val="00111918"/>
    <w:rsid w:val="00125995"/>
    <w:rsid w:val="001265D2"/>
    <w:rsid w:val="00126D9F"/>
    <w:rsid w:val="001301A9"/>
    <w:rsid w:val="001441A3"/>
    <w:rsid w:val="0014708D"/>
    <w:rsid w:val="0016063B"/>
    <w:rsid w:val="00161611"/>
    <w:rsid w:val="00161B28"/>
    <w:rsid w:val="00163C7F"/>
    <w:rsid w:val="00167E45"/>
    <w:rsid w:val="00172807"/>
    <w:rsid w:val="00174F87"/>
    <w:rsid w:val="001774E7"/>
    <w:rsid w:val="001807CB"/>
    <w:rsid w:val="00180A50"/>
    <w:rsid w:val="001815EB"/>
    <w:rsid w:val="001844B0"/>
    <w:rsid w:val="00185C2C"/>
    <w:rsid w:val="00196AAA"/>
    <w:rsid w:val="00196E38"/>
    <w:rsid w:val="001A57B6"/>
    <w:rsid w:val="001A5C19"/>
    <w:rsid w:val="001A61B0"/>
    <w:rsid w:val="001C42FB"/>
    <w:rsid w:val="001D19C5"/>
    <w:rsid w:val="001D1F07"/>
    <w:rsid w:val="001D56D6"/>
    <w:rsid w:val="001D615F"/>
    <w:rsid w:val="001E01BF"/>
    <w:rsid w:val="001E74C5"/>
    <w:rsid w:val="001E779F"/>
    <w:rsid w:val="00202B88"/>
    <w:rsid w:val="00207734"/>
    <w:rsid w:val="002179F3"/>
    <w:rsid w:val="00221D5C"/>
    <w:rsid w:val="0022673D"/>
    <w:rsid w:val="00245DA3"/>
    <w:rsid w:val="00246EB5"/>
    <w:rsid w:val="00247053"/>
    <w:rsid w:val="002474E8"/>
    <w:rsid w:val="002621FC"/>
    <w:rsid w:val="00264A23"/>
    <w:rsid w:val="002663E5"/>
    <w:rsid w:val="00273C35"/>
    <w:rsid w:val="00281047"/>
    <w:rsid w:val="00290E24"/>
    <w:rsid w:val="002976EB"/>
    <w:rsid w:val="002A6D5A"/>
    <w:rsid w:val="002B0DEC"/>
    <w:rsid w:val="002B17F0"/>
    <w:rsid w:val="002B1980"/>
    <w:rsid w:val="002C156C"/>
    <w:rsid w:val="002C2429"/>
    <w:rsid w:val="002C4A69"/>
    <w:rsid w:val="002D3D11"/>
    <w:rsid w:val="002D65EA"/>
    <w:rsid w:val="002E45BC"/>
    <w:rsid w:val="002E5003"/>
    <w:rsid w:val="002F100C"/>
    <w:rsid w:val="002F4D95"/>
    <w:rsid w:val="00307B97"/>
    <w:rsid w:val="00314A7F"/>
    <w:rsid w:val="0033742F"/>
    <w:rsid w:val="003435D1"/>
    <w:rsid w:val="00346ADA"/>
    <w:rsid w:val="0034733F"/>
    <w:rsid w:val="00355C66"/>
    <w:rsid w:val="003703B0"/>
    <w:rsid w:val="00382C1F"/>
    <w:rsid w:val="00387BE4"/>
    <w:rsid w:val="003933F8"/>
    <w:rsid w:val="00394905"/>
    <w:rsid w:val="0039545A"/>
    <w:rsid w:val="003A0750"/>
    <w:rsid w:val="003A246F"/>
    <w:rsid w:val="003C7EEA"/>
    <w:rsid w:val="003D0179"/>
    <w:rsid w:val="003D339B"/>
    <w:rsid w:val="003D51AD"/>
    <w:rsid w:val="003E3812"/>
    <w:rsid w:val="003E5BD6"/>
    <w:rsid w:val="003F0C44"/>
    <w:rsid w:val="00403677"/>
    <w:rsid w:val="00403B9E"/>
    <w:rsid w:val="004117D8"/>
    <w:rsid w:val="00415649"/>
    <w:rsid w:val="00415C5C"/>
    <w:rsid w:val="004167E7"/>
    <w:rsid w:val="00417438"/>
    <w:rsid w:val="00421B33"/>
    <w:rsid w:val="004274AC"/>
    <w:rsid w:val="004401FC"/>
    <w:rsid w:val="00441C96"/>
    <w:rsid w:val="00444A2C"/>
    <w:rsid w:val="00452B90"/>
    <w:rsid w:val="004727B9"/>
    <w:rsid w:val="004801BD"/>
    <w:rsid w:val="00483723"/>
    <w:rsid w:val="00492CA2"/>
    <w:rsid w:val="004931BF"/>
    <w:rsid w:val="00494CCE"/>
    <w:rsid w:val="004A30FC"/>
    <w:rsid w:val="004B5211"/>
    <w:rsid w:val="004B7C0C"/>
    <w:rsid w:val="004C1C96"/>
    <w:rsid w:val="004C6BFF"/>
    <w:rsid w:val="004D33DC"/>
    <w:rsid w:val="004F0BD6"/>
    <w:rsid w:val="004F1392"/>
    <w:rsid w:val="004F7083"/>
    <w:rsid w:val="00505C79"/>
    <w:rsid w:val="00530044"/>
    <w:rsid w:val="005313FF"/>
    <w:rsid w:val="005348EE"/>
    <w:rsid w:val="0053534F"/>
    <w:rsid w:val="00536741"/>
    <w:rsid w:val="005408B2"/>
    <w:rsid w:val="005469C8"/>
    <w:rsid w:val="005523C0"/>
    <w:rsid w:val="00553AEA"/>
    <w:rsid w:val="005677A0"/>
    <w:rsid w:val="00580188"/>
    <w:rsid w:val="005823C7"/>
    <w:rsid w:val="00583E4D"/>
    <w:rsid w:val="00587F7E"/>
    <w:rsid w:val="00592B56"/>
    <w:rsid w:val="00592D87"/>
    <w:rsid w:val="0059389F"/>
    <w:rsid w:val="00596E8C"/>
    <w:rsid w:val="005979CC"/>
    <w:rsid w:val="005A0058"/>
    <w:rsid w:val="005A629A"/>
    <w:rsid w:val="005C5E7B"/>
    <w:rsid w:val="005C77F4"/>
    <w:rsid w:val="005D27B0"/>
    <w:rsid w:val="005D41D0"/>
    <w:rsid w:val="005D5E36"/>
    <w:rsid w:val="005E0893"/>
    <w:rsid w:val="005E45A8"/>
    <w:rsid w:val="005E4B2E"/>
    <w:rsid w:val="005F038F"/>
    <w:rsid w:val="005F416E"/>
    <w:rsid w:val="005F5AD6"/>
    <w:rsid w:val="00605D18"/>
    <w:rsid w:val="00613191"/>
    <w:rsid w:val="00620D2F"/>
    <w:rsid w:val="00622299"/>
    <w:rsid w:val="006224B6"/>
    <w:rsid w:val="006235FD"/>
    <w:rsid w:val="00623E94"/>
    <w:rsid w:val="006310FE"/>
    <w:rsid w:val="00635C8D"/>
    <w:rsid w:val="00644BEB"/>
    <w:rsid w:val="00653152"/>
    <w:rsid w:val="0065641F"/>
    <w:rsid w:val="006608D3"/>
    <w:rsid w:val="006624CF"/>
    <w:rsid w:val="0066548F"/>
    <w:rsid w:val="00666BDF"/>
    <w:rsid w:val="006720B8"/>
    <w:rsid w:val="00674539"/>
    <w:rsid w:val="006763E3"/>
    <w:rsid w:val="00676689"/>
    <w:rsid w:val="0067783B"/>
    <w:rsid w:val="00694618"/>
    <w:rsid w:val="006A0EDE"/>
    <w:rsid w:val="006A2BF1"/>
    <w:rsid w:val="006A5451"/>
    <w:rsid w:val="006B1AF4"/>
    <w:rsid w:val="006B768C"/>
    <w:rsid w:val="006C4CB3"/>
    <w:rsid w:val="006D1D23"/>
    <w:rsid w:val="006D4A18"/>
    <w:rsid w:val="006D5862"/>
    <w:rsid w:val="006E0984"/>
    <w:rsid w:val="006E22D6"/>
    <w:rsid w:val="006F0230"/>
    <w:rsid w:val="00716148"/>
    <w:rsid w:val="00723E0B"/>
    <w:rsid w:val="00726A5F"/>
    <w:rsid w:val="00727F70"/>
    <w:rsid w:val="00735E1C"/>
    <w:rsid w:val="00741BF3"/>
    <w:rsid w:val="00743A68"/>
    <w:rsid w:val="00750387"/>
    <w:rsid w:val="00755AD8"/>
    <w:rsid w:val="00762354"/>
    <w:rsid w:val="007702A9"/>
    <w:rsid w:val="0077074F"/>
    <w:rsid w:val="00780EA7"/>
    <w:rsid w:val="0078371E"/>
    <w:rsid w:val="00784FE2"/>
    <w:rsid w:val="00793C00"/>
    <w:rsid w:val="00795AFB"/>
    <w:rsid w:val="007971E1"/>
    <w:rsid w:val="0079732E"/>
    <w:rsid w:val="007A42E0"/>
    <w:rsid w:val="007B1181"/>
    <w:rsid w:val="007B260C"/>
    <w:rsid w:val="007B4568"/>
    <w:rsid w:val="007C333B"/>
    <w:rsid w:val="007D2D9F"/>
    <w:rsid w:val="007D55D2"/>
    <w:rsid w:val="007E0975"/>
    <w:rsid w:val="007E123F"/>
    <w:rsid w:val="007E149E"/>
    <w:rsid w:val="007F04E3"/>
    <w:rsid w:val="007F39DC"/>
    <w:rsid w:val="00802B8D"/>
    <w:rsid w:val="00803FC1"/>
    <w:rsid w:val="0081394A"/>
    <w:rsid w:val="00817D74"/>
    <w:rsid w:val="008235A6"/>
    <w:rsid w:val="00823717"/>
    <w:rsid w:val="00832815"/>
    <w:rsid w:val="00841094"/>
    <w:rsid w:val="0084656F"/>
    <w:rsid w:val="008603C3"/>
    <w:rsid w:val="00864E7C"/>
    <w:rsid w:val="0086731A"/>
    <w:rsid w:val="00883D1C"/>
    <w:rsid w:val="00890C2F"/>
    <w:rsid w:val="008911C9"/>
    <w:rsid w:val="008912AA"/>
    <w:rsid w:val="008945FB"/>
    <w:rsid w:val="0089587F"/>
    <w:rsid w:val="008A0981"/>
    <w:rsid w:val="008A3827"/>
    <w:rsid w:val="008B4CC7"/>
    <w:rsid w:val="008B704E"/>
    <w:rsid w:val="008C1446"/>
    <w:rsid w:val="008C39BB"/>
    <w:rsid w:val="008C70F9"/>
    <w:rsid w:val="008D653F"/>
    <w:rsid w:val="008F627B"/>
    <w:rsid w:val="008F72B5"/>
    <w:rsid w:val="0090427F"/>
    <w:rsid w:val="00904678"/>
    <w:rsid w:val="00905BB9"/>
    <w:rsid w:val="00912102"/>
    <w:rsid w:val="0092223F"/>
    <w:rsid w:val="009239B6"/>
    <w:rsid w:val="00924137"/>
    <w:rsid w:val="009404D8"/>
    <w:rsid w:val="00944F84"/>
    <w:rsid w:val="009645A5"/>
    <w:rsid w:val="009812BA"/>
    <w:rsid w:val="00982D0B"/>
    <w:rsid w:val="00994CCB"/>
    <w:rsid w:val="009A7B20"/>
    <w:rsid w:val="009B2052"/>
    <w:rsid w:val="009B2FBD"/>
    <w:rsid w:val="009B387C"/>
    <w:rsid w:val="009D0B15"/>
    <w:rsid w:val="009D2568"/>
    <w:rsid w:val="009D7E1E"/>
    <w:rsid w:val="009E0B40"/>
    <w:rsid w:val="009E2ABE"/>
    <w:rsid w:val="009E60AA"/>
    <w:rsid w:val="009E7A52"/>
    <w:rsid w:val="009F4057"/>
    <w:rsid w:val="00A0522F"/>
    <w:rsid w:val="00A149E5"/>
    <w:rsid w:val="00A3592B"/>
    <w:rsid w:val="00A46992"/>
    <w:rsid w:val="00A620E2"/>
    <w:rsid w:val="00A8260A"/>
    <w:rsid w:val="00A84FFA"/>
    <w:rsid w:val="00A9240F"/>
    <w:rsid w:val="00A92CF9"/>
    <w:rsid w:val="00A97776"/>
    <w:rsid w:val="00AA0342"/>
    <w:rsid w:val="00AA0B8C"/>
    <w:rsid w:val="00AA5634"/>
    <w:rsid w:val="00AA65DA"/>
    <w:rsid w:val="00AA7715"/>
    <w:rsid w:val="00AB1DFC"/>
    <w:rsid w:val="00AC69D6"/>
    <w:rsid w:val="00AE0DCC"/>
    <w:rsid w:val="00AE3D3C"/>
    <w:rsid w:val="00AF16F0"/>
    <w:rsid w:val="00AF7BE6"/>
    <w:rsid w:val="00B13481"/>
    <w:rsid w:val="00B14C41"/>
    <w:rsid w:val="00B34561"/>
    <w:rsid w:val="00B57C95"/>
    <w:rsid w:val="00B60DE2"/>
    <w:rsid w:val="00B679CD"/>
    <w:rsid w:val="00B70650"/>
    <w:rsid w:val="00B70FD7"/>
    <w:rsid w:val="00B72AD9"/>
    <w:rsid w:val="00B747DD"/>
    <w:rsid w:val="00B75141"/>
    <w:rsid w:val="00B804E5"/>
    <w:rsid w:val="00B84DE9"/>
    <w:rsid w:val="00B8799F"/>
    <w:rsid w:val="00B9548B"/>
    <w:rsid w:val="00B9662D"/>
    <w:rsid w:val="00BA4D03"/>
    <w:rsid w:val="00BA60CA"/>
    <w:rsid w:val="00BB1DBD"/>
    <w:rsid w:val="00BB4553"/>
    <w:rsid w:val="00BB4858"/>
    <w:rsid w:val="00BB7DD3"/>
    <w:rsid w:val="00BC2087"/>
    <w:rsid w:val="00BD164B"/>
    <w:rsid w:val="00BD3D17"/>
    <w:rsid w:val="00BD7B52"/>
    <w:rsid w:val="00BE1412"/>
    <w:rsid w:val="00BE24AE"/>
    <w:rsid w:val="00BE2D91"/>
    <w:rsid w:val="00BE68C7"/>
    <w:rsid w:val="00BF0428"/>
    <w:rsid w:val="00BF733E"/>
    <w:rsid w:val="00C078B1"/>
    <w:rsid w:val="00C112CE"/>
    <w:rsid w:val="00C16016"/>
    <w:rsid w:val="00C17592"/>
    <w:rsid w:val="00C17F5F"/>
    <w:rsid w:val="00C20DFF"/>
    <w:rsid w:val="00C30CD8"/>
    <w:rsid w:val="00C33C96"/>
    <w:rsid w:val="00C52590"/>
    <w:rsid w:val="00C65425"/>
    <w:rsid w:val="00C66FB0"/>
    <w:rsid w:val="00C75BDE"/>
    <w:rsid w:val="00C76871"/>
    <w:rsid w:val="00CA4AD1"/>
    <w:rsid w:val="00CA75F2"/>
    <w:rsid w:val="00CB48AE"/>
    <w:rsid w:val="00CC4431"/>
    <w:rsid w:val="00CD0276"/>
    <w:rsid w:val="00CD367D"/>
    <w:rsid w:val="00CD7A26"/>
    <w:rsid w:val="00CE0793"/>
    <w:rsid w:val="00CE421F"/>
    <w:rsid w:val="00CE450F"/>
    <w:rsid w:val="00CE6552"/>
    <w:rsid w:val="00CE71CC"/>
    <w:rsid w:val="00CF2486"/>
    <w:rsid w:val="00CF6A6F"/>
    <w:rsid w:val="00D05007"/>
    <w:rsid w:val="00D0537B"/>
    <w:rsid w:val="00D13F59"/>
    <w:rsid w:val="00D24E84"/>
    <w:rsid w:val="00D2503B"/>
    <w:rsid w:val="00D26B46"/>
    <w:rsid w:val="00D26F5D"/>
    <w:rsid w:val="00D423C1"/>
    <w:rsid w:val="00D429F1"/>
    <w:rsid w:val="00D43D69"/>
    <w:rsid w:val="00D455BB"/>
    <w:rsid w:val="00D52146"/>
    <w:rsid w:val="00D52FE0"/>
    <w:rsid w:val="00D66085"/>
    <w:rsid w:val="00D87018"/>
    <w:rsid w:val="00D95617"/>
    <w:rsid w:val="00DA70C3"/>
    <w:rsid w:val="00DB03D1"/>
    <w:rsid w:val="00DB619A"/>
    <w:rsid w:val="00DC054B"/>
    <w:rsid w:val="00DD0B78"/>
    <w:rsid w:val="00DD3089"/>
    <w:rsid w:val="00DE2AE1"/>
    <w:rsid w:val="00DF0261"/>
    <w:rsid w:val="00DF0B60"/>
    <w:rsid w:val="00E020B7"/>
    <w:rsid w:val="00E03DF9"/>
    <w:rsid w:val="00E06AF4"/>
    <w:rsid w:val="00E06C1F"/>
    <w:rsid w:val="00E2009E"/>
    <w:rsid w:val="00E206D3"/>
    <w:rsid w:val="00E24728"/>
    <w:rsid w:val="00E26C9D"/>
    <w:rsid w:val="00E3077C"/>
    <w:rsid w:val="00E3387B"/>
    <w:rsid w:val="00E43CB1"/>
    <w:rsid w:val="00E47FC5"/>
    <w:rsid w:val="00E77CD2"/>
    <w:rsid w:val="00E95ED6"/>
    <w:rsid w:val="00E962E4"/>
    <w:rsid w:val="00EA4D41"/>
    <w:rsid w:val="00EA57B2"/>
    <w:rsid w:val="00EB2333"/>
    <w:rsid w:val="00EB2368"/>
    <w:rsid w:val="00EE3E77"/>
    <w:rsid w:val="00F066E9"/>
    <w:rsid w:val="00F1156A"/>
    <w:rsid w:val="00F12304"/>
    <w:rsid w:val="00F274E7"/>
    <w:rsid w:val="00F35A8B"/>
    <w:rsid w:val="00F42C10"/>
    <w:rsid w:val="00F47A1B"/>
    <w:rsid w:val="00F524DE"/>
    <w:rsid w:val="00F6455A"/>
    <w:rsid w:val="00F64CC9"/>
    <w:rsid w:val="00F70741"/>
    <w:rsid w:val="00F7617F"/>
    <w:rsid w:val="00F76E80"/>
    <w:rsid w:val="00F77866"/>
    <w:rsid w:val="00F81F49"/>
    <w:rsid w:val="00F834E7"/>
    <w:rsid w:val="00F91FA0"/>
    <w:rsid w:val="00F95CC5"/>
    <w:rsid w:val="00F96C38"/>
    <w:rsid w:val="00F96FD3"/>
    <w:rsid w:val="00FA4BF1"/>
    <w:rsid w:val="00FB2889"/>
    <w:rsid w:val="00FB32B2"/>
    <w:rsid w:val="00FB62D9"/>
    <w:rsid w:val="00FD1EAF"/>
    <w:rsid w:val="00FE352C"/>
    <w:rsid w:val="00FE60D5"/>
    <w:rsid w:val="00FF7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84"/>
  </w:style>
  <w:style w:type="paragraph" w:styleId="3">
    <w:name w:val="heading 3"/>
    <w:basedOn w:val="a"/>
    <w:link w:val="30"/>
    <w:uiPriority w:val="9"/>
    <w:qFormat/>
    <w:rsid w:val="002D65EA"/>
    <w:pPr>
      <w:spacing w:before="100" w:beforeAutospacing="1" w:after="100" w:afterAutospacing="1" w:line="288" w:lineRule="auto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4A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624C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D65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uiPriority w:val="99"/>
    <w:unhideWhenUsed/>
    <w:rsid w:val="002D65EA"/>
    <w:rPr>
      <w:rFonts w:cs="Times New Roman"/>
      <w:color w:val="0000FF"/>
      <w:u w:val="single"/>
    </w:rPr>
  </w:style>
  <w:style w:type="paragraph" w:customStyle="1" w:styleId="western">
    <w:name w:val="western"/>
    <w:basedOn w:val="a"/>
    <w:rsid w:val="006D4A1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rsid w:val="005A629A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A62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3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81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4931B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931B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931B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931B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931BF"/>
    <w:rPr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B9548B"/>
    <w:pPr>
      <w:widowControl w:val="0"/>
      <w:autoSpaceDE w:val="0"/>
      <w:autoSpaceDN w:val="0"/>
      <w:adjustRightInd w:val="0"/>
      <w:spacing w:line="230" w:lineRule="exact"/>
      <w:ind w:left="0"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9F405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A2BF1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A2BF1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CE421F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E421F"/>
  </w:style>
  <w:style w:type="paragraph" w:styleId="af2">
    <w:name w:val="footer"/>
    <w:basedOn w:val="a"/>
    <w:link w:val="af3"/>
    <w:uiPriority w:val="99"/>
    <w:unhideWhenUsed/>
    <w:rsid w:val="00CE421F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E4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6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9753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2DF32-BAA7-42B6-8A7B-264330B22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28</Pages>
  <Words>5873</Words>
  <Characters>33479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Стрельницкая Людмила Петровна</dc:creator>
  <cp:lastModifiedBy>Пользователь</cp:lastModifiedBy>
  <cp:revision>9</cp:revision>
  <cp:lastPrinted>2015-04-21T13:04:00Z</cp:lastPrinted>
  <dcterms:created xsi:type="dcterms:W3CDTF">2015-04-21T13:04:00Z</dcterms:created>
  <dcterms:modified xsi:type="dcterms:W3CDTF">2017-03-31T13:27:00Z</dcterms:modified>
</cp:coreProperties>
</file>