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7F" w:rsidRPr="0030047F" w:rsidRDefault="003D3798" w:rsidP="003004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Обществознание </w:t>
      </w:r>
      <w:r w:rsidR="0030047F" w:rsidRPr="0030047F">
        <w:rPr>
          <w:rFonts w:ascii="Times New Roman" w:hAnsi="Times New Roman"/>
          <w:b/>
          <w:sz w:val="24"/>
          <w:szCs w:val="24"/>
        </w:rPr>
        <w:t xml:space="preserve"> 10 класс.</w:t>
      </w:r>
    </w:p>
    <w:p w:rsidR="0030047F" w:rsidRDefault="0030047F" w:rsidP="003004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</w:t>
      </w:r>
      <w:r w:rsidR="003D3798">
        <w:rPr>
          <w:rFonts w:ascii="Times New Roman" w:hAnsi="Times New Roman"/>
          <w:sz w:val="24"/>
          <w:szCs w:val="24"/>
        </w:rPr>
        <w:t xml:space="preserve"> урока</w:t>
      </w:r>
      <w:r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eastAsia="Times New Roman" w:hAnsi="Times New Roman"/>
          <w:b/>
          <w:bCs/>
          <w:sz w:val="24"/>
          <w:szCs w:val="24"/>
        </w:rPr>
        <w:t>Государство в политической системе»</w:t>
      </w:r>
    </w:p>
    <w:p w:rsidR="0030047F" w:rsidRDefault="0030047F" w:rsidP="0030047F">
      <w:pPr>
        <w:spacing w:after="0" w:line="360" w:lineRule="auto"/>
        <w:ind w:left="36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ЭОР: </w:t>
      </w:r>
      <w:hyperlink r:id="rId5" w:history="1">
        <w:r w:rsidRPr="00A67A2A">
          <w:rPr>
            <w:rStyle w:val="a4"/>
          </w:rPr>
          <w:t>http://fcior.edu.ru/card/23032/ponyatie-gosudarstva-i.html</w:t>
        </w:r>
      </w:hyperlink>
    </w:p>
    <w:p w:rsidR="002027C7" w:rsidRDefault="00722385" w:rsidP="0030047F">
      <w:pPr>
        <w:spacing w:after="0" w:line="360" w:lineRule="auto"/>
        <w:ind w:left="360"/>
        <w:jc w:val="both"/>
      </w:pPr>
      <w:hyperlink r:id="rId6" w:history="1">
        <w:r w:rsidR="002027C7" w:rsidRPr="007D6D35">
          <w:rPr>
            <w:rStyle w:val="a4"/>
          </w:rPr>
          <w:t>http://fcior.edu.ru/card/23066/ponyatie-gosudarstva-praktikum-p.html</w:t>
        </w:r>
      </w:hyperlink>
    </w:p>
    <w:p w:rsidR="002027C7" w:rsidRDefault="00722385" w:rsidP="0030047F">
      <w:pPr>
        <w:spacing w:after="0" w:line="360" w:lineRule="auto"/>
        <w:ind w:left="360"/>
        <w:jc w:val="both"/>
      </w:pPr>
      <w:hyperlink r:id="rId7" w:history="1">
        <w:r w:rsidR="002027C7" w:rsidRPr="002027C7">
          <w:rPr>
            <w:rStyle w:val="a4"/>
          </w:rPr>
          <w:t>http://fcior.edu.ru/card/23148/ponyatie-gosudarstva-kontrol-k.html</w:t>
        </w:r>
      </w:hyperlink>
    </w:p>
    <w:p w:rsidR="004D0AC1" w:rsidRDefault="004D0AC1" w:rsidP="00300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47F" w:rsidRPr="0030047F" w:rsidRDefault="007D6D35" w:rsidP="0030047F">
      <w:pPr>
        <w:spacing w:after="0" w:line="240" w:lineRule="auto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</w:t>
      </w:r>
      <w:r w:rsidR="0030047F" w:rsidRPr="0030047F">
        <w:rPr>
          <w:rFonts w:ascii="Times New Roman" w:hAnsi="Times New Roman" w:cs="Times New Roman"/>
          <w:b/>
          <w:iCs/>
          <w:w w:val="101"/>
          <w:sz w:val="24"/>
          <w:szCs w:val="24"/>
        </w:rPr>
        <w:t>Обществознание</w:t>
      </w:r>
      <w:r w:rsidR="0030047F" w:rsidRPr="0030047F">
        <w:rPr>
          <w:rFonts w:ascii="Times New Roman" w:hAnsi="Times New Roman" w:cs="Times New Roman"/>
          <w:b/>
          <w:w w:val="101"/>
          <w:sz w:val="24"/>
          <w:szCs w:val="24"/>
        </w:rPr>
        <w:t xml:space="preserve"> :</w:t>
      </w:r>
      <w:r w:rsidR="0030047F" w:rsidRPr="0030047F">
        <w:rPr>
          <w:rFonts w:ascii="Times New Roman" w:hAnsi="Times New Roman" w:cs="Times New Roman"/>
          <w:w w:val="101"/>
          <w:sz w:val="24"/>
          <w:szCs w:val="24"/>
        </w:rPr>
        <w:t xml:space="preserve"> учеб</w:t>
      </w:r>
      <w:proofErr w:type="gramStart"/>
      <w:r w:rsidR="0030047F" w:rsidRPr="0030047F">
        <w:rPr>
          <w:rFonts w:ascii="Times New Roman" w:hAnsi="Times New Roman" w:cs="Times New Roman"/>
          <w:w w:val="101"/>
          <w:sz w:val="24"/>
          <w:szCs w:val="24"/>
        </w:rPr>
        <w:t>.</w:t>
      </w:r>
      <w:proofErr w:type="gramEnd"/>
      <w:r w:rsidR="0030047F" w:rsidRPr="0030047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proofErr w:type="gramStart"/>
      <w:r w:rsidR="0030047F" w:rsidRPr="0030047F">
        <w:rPr>
          <w:rFonts w:ascii="Times New Roman" w:hAnsi="Times New Roman" w:cs="Times New Roman"/>
          <w:w w:val="101"/>
          <w:sz w:val="24"/>
          <w:szCs w:val="24"/>
        </w:rPr>
        <w:t>д</w:t>
      </w:r>
      <w:proofErr w:type="gramEnd"/>
      <w:r w:rsidR="0030047F" w:rsidRPr="0030047F">
        <w:rPr>
          <w:rFonts w:ascii="Times New Roman" w:hAnsi="Times New Roman" w:cs="Times New Roman"/>
          <w:w w:val="101"/>
          <w:sz w:val="24"/>
          <w:szCs w:val="24"/>
        </w:rPr>
        <w:t xml:space="preserve">ля учащихся 10 </w:t>
      </w:r>
      <w:proofErr w:type="spellStart"/>
      <w:r w:rsidR="0030047F" w:rsidRPr="0030047F">
        <w:rPr>
          <w:rFonts w:ascii="Times New Roman" w:hAnsi="Times New Roman" w:cs="Times New Roman"/>
          <w:w w:val="101"/>
          <w:sz w:val="24"/>
          <w:szCs w:val="24"/>
        </w:rPr>
        <w:t>кл</w:t>
      </w:r>
      <w:proofErr w:type="spellEnd"/>
      <w:r w:rsidR="0030047F" w:rsidRPr="0030047F">
        <w:rPr>
          <w:rFonts w:ascii="Times New Roman" w:hAnsi="Times New Roman" w:cs="Times New Roman"/>
          <w:w w:val="101"/>
          <w:sz w:val="24"/>
          <w:szCs w:val="24"/>
        </w:rPr>
        <w:t xml:space="preserve">. </w:t>
      </w:r>
      <w:proofErr w:type="spellStart"/>
      <w:r w:rsidR="0030047F" w:rsidRPr="0030047F">
        <w:rPr>
          <w:rFonts w:ascii="Times New Roman" w:hAnsi="Times New Roman" w:cs="Times New Roman"/>
          <w:w w:val="101"/>
          <w:sz w:val="24"/>
          <w:szCs w:val="24"/>
        </w:rPr>
        <w:t>общеобразоват</w:t>
      </w:r>
      <w:proofErr w:type="spellEnd"/>
      <w:r w:rsidR="0030047F" w:rsidRPr="0030047F">
        <w:rPr>
          <w:rFonts w:ascii="Times New Roman" w:hAnsi="Times New Roman" w:cs="Times New Roman"/>
          <w:w w:val="101"/>
          <w:sz w:val="24"/>
          <w:szCs w:val="24"/>
        </w:rPr>
        <w:t>. учреждений : базовый уровень / [Л. Н. Боголюбов, Ю. И. Аверьянов. Н. И. Городецкая и др.]</w:t>
      </w:r>
      <w:proofErr w:type="gramStart"/>
      <w:r w:rsidR="0030047F" w:rsidRPr="0030047F">
        <w:rPr>
          <w:rFonts w:ascii="Times New Roman" w:hAnsi="Times New Roman" w:cs="Times New Roman"/>
          <w:w w:val="101"/>
          <w:sz w:val="24"/>
          <w:szCs w:val="24"/>
        </w:rPr>
        <w:t xml:space="preserve"> ;</w:t>
      </w:r>
      <w:proofErr w:type="gramEnd"/>
      <w:r w:rsidR="0030047F" w:rsidRPr="0030047F">
        <w:rPr>
          <w:rFonts w:ascii="Times New Roman" w:hAnsi="Times New Roman" w:cs="Times New Roman"/>
          <w:w w:val="101"/>
          <w:sz w:val="24"/>
          <w:szCs w:val="24"/>
        </w:rPr>
        <w:t xml:space="preserve"> под ред. Л. Н. Боголюбова . – 4-е изд. –   М. : «Просвещение», 2009</w:t>
      </w:r>
    </w:p>
    <w:p w:rsidR="0030047F" w:rsidRPr="005A2CC7" w:rsidRDefault="0030047F" w:rsidP="003004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2864"/>
        <w:gridCol w:w="6144"/>
      </w:tblGrid>
      <w:tr w:rsidR="002027C7" w:rsidRPr="005A2CC7" w:rsidTr="005A2C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CC7" w:rsidRPr="005A2CC7" w:rsidRDefault="005A2CC7" w:rsidP="005A2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№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CC7" w:rsidRPr="005A2CC7" w:rsidRDefault="005A2CC7" w:rsidP="005A2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CC7" w:rsidRPr="005A2CC7" w:rsidRDefault="005A2CC7" w:rsidP="005A2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работы учащихся по формированию умений деятельности в обществе на основе ЭОР</w:t>
            </w:r>
          </w:p>
        </w:tc>
      </w:tr>
      <w:tr w:rsidR="002027C7" w:rsidRPr="005A2CC7" w:rsidTr="0030047F">
        <w:trPr>
          <w:trHeight w:val="7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CC7" w:rsidRPr="007D6D35" w:rsidRDefault="007D6D35" w:rsidP="005A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CC7" w:rsidRPr="007D6D35" w:rsidRDefault="00422668" w:rsidP="005A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D35" w:rsidRDefault="007D6D35" w:rsidP="007D6D3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учителя, обращенное к учащимся:</w:t>
            </w:r>
          </w:p>
          <w:p w:rsidR="007D6D35" w:rsidRDefault="007D6D35" w:rsidP="007D6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E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процессе учебной работы над заданием вы должны:</w:t>
            </w:r>
            <w:r w:rsidRPr="00EE7E4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D6D35" w:rsidRDefault="007D6D35" w:rsidP="007D6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E7E4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EE7E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EE7E4C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черты государства как политического института общества; - основные признаки государства. </w:t>
            </w:r>
          </w:p>
          <w:p w:rsidR="007D6D35" w:rsidRDefault="007D6D35" w:rsidP="007D6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E7E4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EE7E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EE7E4C">
              <w:rPr>
                <w:rFonts w:ascii="Times New Roman" w:eastAsia="Times New Roman" w:hAnsi="Times New Roman"/>
                <w:sz w:val="24"/>
                <w:szCs w:val="24"/>
              </w:rPr>
              <w:t xml:space="preserve">выражать и отстаивать собственное мнение; - описывать особенности территориального устройства государств на конкретных примерах. </w:t>
            </w:r>
          </w:p>
          <w:p w:rsidR="007D6D35" w:rsidRDefault="007D6D35" w:rsidP="007D6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E7E4C">
              <w:rPr>
                <w:rFonts w:ascii="Times New Roman" w:eastAsia="Times New Roman" w:hAnsi="Times New Roman"/>
                <w:sz w:val="24"/>
                <w:szCs w:val="24"/>
              </w:rPr>
              <w:t xml:space="preserve">. Продолжить формирование представлений и знаний по теме: “Сущность и организация государства”. </w:t>
            </w:r>
          </w:p>
          <w:p w:rsidR="005A2CC7" w:rsidRPr="005A2CC7" w:rsidRDefault="007D6D35" w:rsidP="007D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C">
              <w:rPr>
                <w:rFonts w:ascii="Times New Roman" w:eastAsia="Times New Roman" w:hAnsi="Times New Roman"/>
                <w:sz w:val="24"/>
                <w:szCs w:val="24"/>
              </w:rPr>
              <w:t>4. Продолжить формирование умения работать с различными источниками.</w:t>
            </w:r>
          </w:p>
        </w:tc>
      </w:tr>
      <w:tr w:rsidR="00422668" w:rsidRPr="005A2CC7" w:rsidTr="0030047F">
        <w:trPr>
          <w:trHeight w:val="7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D35" w:rsidRPr="007D6D35" w:rsidRDefault="007D6D35" w:rsidP="005A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D35" w:rsidRPr="00422668" w:rsidRDefault="00F527CC" w:rsidP="005A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22668" w:rsidRPr="00422668">
              <w:rPr>
                <w:rStyle w:val="40"/>
                <w:rFonts w:eastAsiaTheme="minorEastAsia"/>
              </w:rPr>
              <w:t xml:space="preserve"> </w:t>
            </w:r>
            <w:r w:rsidR="00422668" w:rsidRPr="00422668">
              <w:rPr>
                <w:rStyle w:val="c0"/>
                <w:rFonts w:ascii="Times New Roman" w:hAnsi="Times New Roman" w:cs="Times New Roman"/>
              </w:rPr>
              <w:t>Введение новой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D35" w:rsidRDefault="007D6D35" w:rsidP="007D6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ЭОР:</w:t>
            </w:r>
          </w:p>
          <w:p w:rsidR="007D6D35" w:rsidRDefault="00722385" w:rsidP="007D6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="007D6D35" w:rsidRPr="00A67A2A">
                <w:rPr>
                  <w:rStyle w:val="a4"/>
                </w:rPr>
                <w:t>http://fcior.edu.ru/card/23032/ponyatie-gosudarstva-i.html</w:t>
              </w:r>
            </w:hyperlink>
          </w:p>
          <w:p w:rsidR="007D6D35" w:rsidRDefault="007D6D35" w:rsidP="007D6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D6D35" w:rsidRDefault="007D6D35" w:rsidP="007D6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E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познакомиться с лекцией «Понятие госуд</w:t>
            </w:r>
            <w:r w:rsidR="00F527CC">
              <w:rPr>
                <w:rFonts w:ascii="Times New Roman" w:eastAsia="Times New Roman" w:hAnsi="Times New Roman"/>
                <w:sz w:val="24"/>
                <w:szCs w:val="24"/>
              </w:rPr>
              <w:t>арства</w:t>
            </w:r>
            <w:proofErr w:type="gramStart"/>
            <w:r w:rsidR="00F527CC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Pr="00EE7E4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7D6D35" w:rsidRPr="00EE7E4C" w:rsidRDefault="007D6D35" w:rsidP="007D6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7E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Задание: </w:t>
            </w:r>
          </w:p>
          <w:p w:rsidR="007D6D35" w:rsidRDefault="007D6D35" w:rsidP="007D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E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Прочитайте лекцию “Понятие государства</w:t>
            </w:r>
            <w:r w:rsidRPr="00EE7E4C">
              <w:rPr>
                <w:rFonts w:ascii="Times New Roman" w:eastAsia="Times New Roman" w:hAnsi="Times New Roman"/>
                <w:sz w:val="24"/>
                <w:szCs w:val="24"/>
              </w:rPr>
              <w:t>”.</w:t>
            </w:r>
          </w:p>
          <w:p w:rsidR="00F527CC" w:rsidRPr="00F527CC" w:rsidRDefault="00F527CC" w:rsidP="007D6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D35" w:rsidRDefault="007D6D35" w:rsidP="007D6D3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D6D35" w:rsidRPr="005A2CC7" w:rsidTr="0030047F">
        <w:trPr>
          <w:trHeight w:val="7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D35" w:rsidRDefault="007D6D35" w:rsidP="005A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D35" w:rsidRDefault="00422668" w:rsidP="005A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68">
              <w:rPr>
                <w:rFonts w:ascii="Times New Roman" w:hAnsi="Times New Roman" w:cs="Times New Roman"/>
              </w:rPr>
              <w:t xml:space="preserve">  </w:t>
            </w:r>
            <w:r w:rsidRPr="00422668">
              <w:rPr>
                <w:rStyle w:val="c0"/>
                <w:rFonts w:ascii="Times New Roman" w:hAnsi="Times New Roman" w:cs="Times New Roman"/>
              </w:rPr>
              <w:t>Применение полученных знаний в стандартных или новых ситуациях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22"/>
              <w:gridCol w:w="117"/>
            </w:tblGrid>
            <w:tr w:rsidR="00F527CC" w:rsidRPr="00F527CC" w:rsidTr="00F527CC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27CC" w:rsidRDefault="00F527CC" w:rsidP="00F527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F527C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ЭОР</w:t>
                  </w:r>
                </w:p>
                <w:p w:rsidR="00F527CC" w:rsidRDefault="00722385" w:rsidP="00F527CC">
                  <w:pPr>
                    <w:spacing w:before="100" w:beforeAutospacing="1" w:after="100" w:afterAutospacing="1" w:line="240" w:lineRule="auto"/>
                  </w:pPr>
                  <w:hyperlink r:id="rId9" w:history="1">
                    <w:r w:rsidR="00F527CC" w:rsidRPr="007D6D35">
                      <w:rPr>
                        <w:rStyle w:val="a4"/>
                      </w:rPr>
                      <w:t>http://fcior.edu.ru/card/23066/ponyatie-gosudarstva-praktikum-p.html</w:t>
                    </w:r>
                  </w:hyperlink>
                </w:p>
                <w:p w:rsidR="00F527CC" w:rsidRDefault="00F527CC" w:rsidP="00F527C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7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</w:t>
                  </w:r>
                  <w:r w:rsidRPr="00F52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выполнить </w:t>
                  </w:r>
                  <w:proofErr w:type="gramStart"/>
                  <w:r w:rsidRPr="00F52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тесты</w:t>
                  </w:r>
                  <w:proofErr w:type="gramEnd"/>
                  <w:r w:rsidRPr="00F52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используя комментарии, уточнения данные в модуле.</w:t>
                  </w:r>
                </w:p>
                <w:p w:rsidR="00F527CC" w:rsidRDefault="00F527CC" w:rsidP="00F527C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1.выполнить 6 тестов  интерактивных тестов и 1 интерактивный вопрос с возможностью автоматизированной  проверки.</w:t>
                  </w:r>
                </w:p>
                <w:p w:rsidR="00F527CC" w:rsidRPr="00F527CC" w:rsidRDefault="00F527CC" w:rsidP="00F527C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 при работе использовать комментарии, уточняющие и дополняющие ответы.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527CC" w:rsidRPr="00F527CC" w:rsidRDefault="00F527CC" w:rsidP="00F5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7CC" w:rsidRPr="00F527CC" w:rsidTr="00F527CC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27CC" w:rsidRPr="00F527CC" w:rsidRDefault="00F527CC" w:rsidP="00F527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527CC" w:rsidRPr="00F527CC" w:rsidRDefault="00F527CC" w:rsidP="00F5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7CC" w:rsidRPr="00F527CC" w:rsidTr="00F527CC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27CC" w:rsidRPr="00F527CC" w:rsidRDefault="00F527CC" w:rsidP="00F527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527CC" w:rsidRPr="00F527CC" w:rsidRDefault="00F527CC" w:rsidP="00F52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D6D35" w:rsidRDefault="007D6D35" w:rsidP="007D6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27CC" w:rsidRPr="005A2CC7" w:rsidTr="0030047F">
        <w:trPr>
          <w:trHeight w:val="7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7CC" w:rsidRDefault="00F527CC" w:rsidP="005A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7CC" w:rsidRPr="00F824D3" w:rsidRDefault="00F824D3" w:rsidP="005A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4D3">
              <w:rPr>
                <w:rStyle w:val="c0"/>
                <w:rFonts w:ascii="Times New Roman" w:hAnsi="Times New Roman" w:cs="Times New Roman"/>
              </w:rPr>
              <w:t>Диагностика процесса усвоения учебного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7CC" w:rsidRDefault="002027C7" w:rsidP="00F5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ЭОР</w:t>
            </w:r>
          </w:p>
          <w:p w:rsidR="002027C7" w:rsidRPr="007D6D35" w:rsidRDefault="00722385" w:rsidP="002027C7">
            <w:hyperlink r:id="rId10" w:history="1">
              <w:r w:rsidR="002027C7" w:rsidRPr="002027C7">
                <w:rPr>
                  <w:rStyle w:val="a4"/>
                </w:rPr>
                <w:t>http://fcior.edu.ru/card/23148/ponyatie-gosudarstva-kontrol-k.html</w:t>
              </w:r>
            </w:hyperlink>
          </w:p>
          <w:p w:rsidR="002027C7" w:rsidRDefault="002027C7" w:rsidP="00F5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7C7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 w:rsidRPr="002027C7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выполнить контрольный тест, проверить уровень усвоения новых знаний</w:t>
            </w:r>
          </w:p>
          <w:p w:rsidR="002027C7" w:rsidRPr="002027C7" w:rsidRDefault="002027C7" w:rsidP="00F5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1.выполнить предложенные тесты в контрольном модуле.</w:t>
            </w:r>
          </w:p>
          <w:p w:rsidR="002027C7" w:rsidRPr="00F527CC" w:rsidRDefault="002027C7" w:rsidP="00F5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27C7" w:rsidRPr="005A2CC7" w:rsidTr="0030047F">
        <w:trPr>
          <w:trHeight w:val="7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7C7" w:rsidRDefault="002027C7" w:rsidP="005A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7C7" w:rsidRDefault="002027C7" w:rsidP="0020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B9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7C7" w:rsidRDefault="002027C7" w:rsidP="00202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7E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Задание: </w:t>
            </w:r>
          </w:p>
          <w:p w:rsidR="002027C7" w:rsidRPr="00EE7E4C" w:rsidRDefault="002027C7" w:rsidP="00202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7E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ошибок, допущенных при  выполнении теста ЭОР, затруднений вызванных  работой с ЭОР.</w:t>
            </w:r>
          </w:p>
          <w:p w:rsidR="002027C7" w:rsidRDefault="002027C7" w:rsidP="00202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D3798" w:rsidRDefault="003D3798" w:rsidP="005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3192"/>
          <w:sz w:val="24"/>
          <w:szCs w:val="24"/>
        </w:rPr>
      </w:pPr>
    </w:p>
    <w:p w:rsidR="003D3798" w:rsidRDefault="003D3798" w:rsidP="005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3192"/>
          <w:sz w:val="24"/>
          <w:szCs w:val="24"/>
        </w:rPr>
      </w:pPr>
    </w:p>
    <w:p w:rsidR="003D3798" w:rsidRDefault="003D3798" w:rsidP="005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3192"/>
          <w:sz w:val="24"/>
          <w:szCs w:val="24"/>
        </w:rPr>
      </w:pPr>
    </w:p>
    <w:p w:rsidR="003D3798" w:rsidRDefault="003D3798" w:rsidP="005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3192"/>
          <w:sz w:val="24"/>
          <w:szCs w:val="24"/>
        </w:rPr>
      </w:pPr>
    </w:p>
    <w:p w:rsidR="003D3798" w:rsidRDefault="003D3798" w:rsidP="005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3192"/>
          <w:sz w:val="24"/>
          <w:szCs w:val="24"/>
        </w:rPr>
      </w:pPr>
    </w:p>
    <w:p w:rsidR="003D3798" w:rsidRDefault="003D3798" w:rsidP="005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3192"/>
          <w:sz w:val="24"/>
          <w:szCs w:val="24"/>
        </w:rPr>
      </w:pPr>
    </w:p>
    <w:p w:rsidR="003D3798" w:rsidRDefault="003D3798" w:rsidP="005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3192"/>
          <w:sz w:val="24"/>
          <w:szCs w:val="24"/>
        </w:rPr>
      </w:pPr>
    </w:p>
    <w:p w:rsidR="003D3798" w:rsidRDefault="003D3798" w:rsidP="005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3192"/>
          <w:sz w:val="24"/>
          <w:szCs w:val="24"/>
        </w:rPr>
      </w:pPr>
    </w:p>
    <w:p w:rsidR="003D3798" w:rsidRDefault="003D3798" w:rsidP="005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3192"/>
          <w:sz w:val="24"/>
          <w:szCs w:val="24"/>
        </w:rPr>
      </w:pPr>
    </w:p>
    <w:p w:rsidR="003D3798" w:rsidRDefault="003D3798" w:rsidP="005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3192"/>
          <w:sz w:val="24"/>
          <w:szCs w:val="24"/>
        </w:rPr>
      </w:pPr>
    </w:p>
    <w:p w:rsidR="003D3798" w:rsidRDefault="003D3798" w:rsidP="005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3192"/>
          <w:sz w:val="24"/>
          <w:szCs w:val="24"/>
        </w:rPr>
      </w:pPr>
    </w:p>
    <w:p w:rsidR="003D3798" w:rsidRDefault="003D3798" w:rsidP="005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3192"/>
          <w:sz w:val="24"/>
          <w:szCs w:val="24"/>
        </w:rPr>
      </w:pPr>
    </w:p>
    <w:p w:rsidR="003D3798" w:rsidRDefault="003D3798" w:rsidP="005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798" w:rsidRDefault="003D3798" w:rsidP="005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798" w:rsidRDefault="003D3798" w:rsidP="005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CC7" w:rsidRPr="003D3798" w:rsidRDefault="003D3798" w:rsidP="005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7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Разработка  образовательной траектории </w:t>
      </w:r>
      <w:r w:rsidR="005A2CC7" w:rsidRPr="003D379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основе ЭОР. </w:t>
      </w:r>
    </w:p>
    <w:p w:rsidR="005A2CC7" w:rsidRPr="003D3798" w:rsidRDefault="005A2CC7" w:rsidP="005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79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3D3798">
        <w:rPr>
          <w:rFonts w:ascii="Times New Roman" w:eastAsia="Times New Roman" w:hAnsi="Times New Roman" w:cs="Times New Roman"/>
          <w:b/>
          <w:sz w:val="24"/>
          <w:szCs w:val="24"/>
        </w:rPr>
        <w:t>урока</w:t>
      </w:r>
      <w:r w:rsidRPr="003D3798">
        <w:rPr>
          <w:rFonts w:ascii="Times New Roman" w:eastAsia="Times New Roman" w:hAnsi="Times New Roman" w:cs="Times New Roman"/>
          <w:b/>
          <w:sz w:val="24"/>
          <w:szCs w:val="24"/>
        </w:rPr>
        <w:t>: «Человек как результат биологической и социальной эволюции»;</w:t>
      </w:r>
    </w:p>
    <w:p w:rsidR="008A6D03" w:rsidRPr="008A6D03" w:rsidRDefault="008A6D03" w:rsidP="008A6D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6D03">
        <w:rPr>
          <w:rFonts w:ascii="Times New Roman" w:hAnsi="Times New Roman"/>
          <w:b/>
          <w:sz w:val="24"/>
          <w:szCs w:val="24"/>
        </w:rPr>
        <w:t>Цель  урока</w:t>
      </w:r>
      <w:r w:rsidRPr="008A6D03">
        <w:rPr>
          <w:rFonts w:ascii="Times New Roman" w:hAnsi="Times New Roman"/>
          <w:sz w:val="24"/>
          <w:szCs w:val="24"/>
        </w:rPr>
        <w:t>: учащиеся должны усвоить специфику социального в человеке, углубить свои знания о понятии “личность”, о факторах ее формирования.</w:t>
      </w:r>
    </w:p>
    <w:p w:rsidR="008A6D03" w:rsidRPr="008A6D03" w:rsidRDefault="008A6D03" w:rsidP="008A6D0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A6D03">
        <w:rPr>
          <w:rFonts w:ascii="Times New Roman" w:hAnsi="Times New Roman"/>
          <w:b/>
          <w:sz w:val="24"/>
          <w:szCs w:val="24"/>
        </w:rPr>
        <w:t>Задачи:</w:t>
      </w:r>
    </w:p>
    <w:p w:rsidR="008A6D03" w:rsidRPr="008A6D03" w:rsidRDefault="008A6D03" w:rsidP="008A6D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6D03">
        <w:rPr>
          <w:rFonts w:ascii="Times New Roman" w:hAnsi="Times New Roman"/>
          <w:sz w:val="24"/>
          <w:szCs w:val="24"/>
        </w:rPr>
        <w:t>- обучающие: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A6D03">
        <w:rPr>
          <w:rFonts w:ascii="Times New Roman" w:eastAsia="Times New Roman" w:hAnsi="Times New Roman"/>
          <w:sz w:val="24"/>
          <w:szCs w:val="24"/>
        </w:rPr>
        <w:t xml:space="preserve">углубить, систематизировать знания  биологических и социальных факторов в формировании человека. </w:t>
      </w:r>
    </w:p>
    <w:p w:rsidR="008A6D03" w:rsidRPr="008A6D03" w:rsidRDefault="008A6D03" w:rsidP="008A6D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6D03">
        <w:rPr>
          <w:rFonts w:ascii="Times New Roman" w:hAnsi="Times New Roman"/>
          <w:sz w:val="24"/>
          <w:szCs w:val="24"/>
        </w:rPr>
        <w:t>-развивающие: развитие навыков получения знаний из разных источников, систематизации и анализа информации, умений выявлять сущностные черты понятий и явлений, сравнивать социальные объекты, формулировать собственные суждения, применять знания для решения познавательных задач, развитие коммуникативных навыков.</w:t>
      </w:r>
    </w:p>
    <w:p w:rsidR="008A6D03" w:rsidRPr="00931ABE" w:rsidRDefault="008A6D03" w:rsidP="008A6D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6D03">
        <w:rPr>
          <w:rFonts w:ascii="Times New Roman" w:hAnsi="Times New Roman"/>
          <w:sz w:val="24"/>
          <w:szCs w:val="24"/>
        </w:rPr>
        <w:t>-воспитательные: ориентировать на положительную, зрелую личность, понимание необходимости самопознания и самообразования</w:t>
      </w:r>
      <w:r w:rsidRPr="00931ABE">
        <w:rPr>
          <w:rFonts w:ascii="Times New Roman" w:hAnsi="Times New Roman"/>
          <w:i/>
          <w:sz w:val="24"/>
          <w:szCs w:val="24"/>
        </w:rPr>
        <w:t>.</w:t>
      </w:r>
    </w:p>
    <w:p w:rsidR="008A6D03" w:rsidRPr="005A2CC7" w:rsidRDefault="008A6D03" w:rsidP="005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4D3" w:rsidRPr="00422668" w:rsidRDefault="00F824D3" w:rsidP="007D6D35">
      <w:pPr>
        <w:rPr>
          <w:rFonts w:ascii="Times New Roman" w:hAnsi="Times New Roman" w:cs="Times New Roman"/>
          <w:b/>
        </w:rPr>
      </w:pPr>
      <w:r w:rsidRPr="00422668">
        <w:rPr>
          <w:rFonts w:ascii="Times New Roman" w:hAnsi="Times New Roman" w:cs="Times New Roman"/>
          <w:b/>
        </w:rPr>
        <w:t>Необходимые ЭОР для изучения темы:</w:t>
      </w:r>
    </w:p>
    <w:p w:rsidR="007D6D35" w:rsidRPr="00F824D3" w:rsidRDefault="00722385" w:rsidP="007D6D35">
      <w:hyperlink r:id="rId11" w:history="1">
        <w:r w:rsidR="00F824D3" w:rsidRPr="00F824D3">
          <w:rPr>
            <w:rStyle w:val="a4"/>
            <w:lang w:val="en-US"/>
          </w:rPr>
          <w:t>http</w:t>
        </w:r>
        <w:r w:rsidR="00F824D3" w:rsidRPr="00F824D3">
          <w:rPr>
            <w:rStyle w:val="a4"/>
          </w:rPr>
          <w:t>://</w:t>
        </w:r>
        <w:r w:rsidR="00F824D3" w:rsidRPr="00F824D3">
          <w:rPr>
            <w:rStyle w:val="a4"/>
            <w:lang w:val="en-US"/>
          </w:rPr>
          <w:t>www</w:t>
        </w:r>
        <w:r w:rsidR="00F824D3" w:rsidRPr="00F824D3">
          <w:rPr>
            <w:rStyle w:val="a4"/>
          </w:rPr>
          <w:t>.</w:t>
        </w:r>
        <w:proofErr w:type="spellStart"/>
        <w:r w:rsidR="00F824D3" w:rsidRPr="00F824D3">
          <w:rPr>
            <w:rStyle w:val="a4"/>
            <w:lang w:val="en-US"/>
          </w:rPr>
          <w:t>fcior</w:t>
        </w:r>
        <w:proofErr w:type="spellEnd"/>
        <w:r w:rsidR="00F824D3" w:rsidRPr="00F824D3">
          <w:rPr>
            <w:rStyle w:val="a4"/>
          </w:rPr>
          <w:t>.</w:t>
        </w:r>
        <w:proofErr w:type="spellStart"/>
        <w:r w:rsidR="00F824D3" w:rsidRPr="00F824D3">
          <w:rPr>
            <w:rStyle w:val="a4"/>
            <w:lang w:val="en-US"/>
          </w:rPr>
          <w:t>edu</w:t>
        </w:r>
        <w:proofErr w:type="spellEnd"/>
        <w:r w:rsidR="00F824D3" w:rsidRPr="00F824D3">
          <w:rPr>
            <w:rStyle w:val="a4"/>
          </w:rPr>
          <w:t>.</w:t>
        </w:r>
        <w:proofErr w:type="spellStart"/>
        <w:r w:rsidR="00F824D3" w:rsidRPr="00F824D3">
          <w:rPr>
            <w:rStyle w:val="a4"/>
            <w:lang w:val="en-US"/>
          </w:rPr>
          <w:t>ru</w:t>
        </w:r>
        <w:proofErr w:type="spellEnd"/>
        <w:r w:rsidR="00F824D3" w:rsidRPr="00F824D3">
          <w:rPr>
            <w:rStyle w:val="a4"/>
          </w:rPr>
          <w:t>/</w:t>
        </w:r>
        <w:r w:rsidR="00F824D3" w:rsidRPr="00F824D3">
          <w:rPr>
            <w:rStyle w:val="a4"/>
            <w:lang w:val="en-US"/>
          </w:rPr>
          <w:t>card</w:t>
        </w:r>
        <w:r w:rsidR="00F824D3" w:rsidRPr="00F824D3">
          <w:rPr>
            <w:rStyle w:val="a4"/>
          </w:rPr>
          <w:t>/15276/</w:t>
        </w:r>
        <w:proofErr w:type="spellStart"/>
        <w:r w:rsidR="00F824D3" w:rsidRPr="00F824D3">
          <w:rPr>
            <w:rStyle w:val="a4"/>
            <w:lang w:val="en-US"/>
          </w:rPr>
          <w:t>chelovek</w:t>
        </w:r>
        <w:proofErr w:type="spellEnd"/>
        <w:r w:rsidR="00F824D3" w:rsidRPr="00F824D3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kak</w:t>
        </w:r>
        <w:proofErr w:type="spellEnd"/>
        <w:r w:rsidR="00F824D3" w:rsidRPr="00F824D3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tvorec</w:t>
        </w:r>
        <w:proofErr w:type="spellEnd"/>
        <w:r w:rsidR="00F824D3" w:rsidRPr="00F824D3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i</w:t>
        </w:r>
        <w:proofErr w:type="spellEnd"/>
        <w:r w:rsidR="00F824D3" w:rsidRPr="00F824D3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tvorenie</w:t>
        </w:r>
        <w:proofErr w:type="spellEnd"/>
        <w:r w:rsidR="00F824D3" w:rsidRPr="00F824D3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kultury</w:t>
        </w:r>
        <w:proofErr w:type="spellEnd"/>
        <w:r w:rsidR="00F824D3" w:rsidRPr="00F824D3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chelovek</w:t>
        </w:r>
        <w:proofErr w:type="spellEnd"/>
        <w:r w:rsidR="00F824D3" w:rsidRPr="00F824D3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kak</w:t>
        </w:r>
        <w:proofErr w:type="spellEnd"/>
        <w:r w:rsidR="00F824D3" w:rsidRPr="00F824D3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rezultat</w:t>
        </w:r>
        <w:proofErr w:type="spellEnd"/>
        <w:r w:rsidR="00F824D3" w:rsidRPr="00F824D3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biologicheskoy</w:t>
        </w:r>
        <w:proofErr w:type="spellEnd"/>
        <w:r w:rsidR="00F824D3" w:rsidRPr="00F824D3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evolyucii</w:t>
        </w:r>
        <w:proofErr w:type="spellEnd"/>
        <w:r w:rsidR="00F824D3" w:rsidRPr="00F824D3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dualizm</w:t>
        </w:r>
        <w:proofErr w:type="spellEnd"/>
        <w:r w:rsidR="00F824D3" w:rsidRPr="00F824D3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chelov</w:t>
        </w:r>
        <w:proofErr w:type="spellEnd"/>
        <w:r w:rsidR="00F824D3" w:rsidRPr="00F824D3">
          <w:rPr>
            <w:rStyle w:val="a4"/>
          </w:rPr>
          <w:t>.</w:t>
        </w:r>
        <w:r w:rsidR="00F824D3" w:rsidRPr="00F824D3">
          <w:rPr>
            <w:rStyle w:val="a4"/>
            <w:lang w:val="en-US"/>
          </w:rPr>
          <w:t>html</w:t>
        </w:r>
      </w:hyperlink>
    </w:p>
    <w:p w:rsidR="00F824D3" w:rsidRPr="004D0AC1" w:rsidRDefault="00722385" w:rsidP="007D6D35">
      <w:hyperlink r:id="rId12" w:history="1">
        <w:r w:rsidR="00F824D3" w:rsidRPr="00F824D3">
          <w:rPr>
            <w:rStyle w:val="a4"/>
            <w:lang w:val="en-US"/>
          </w:rPr>
          <w:t>http</w:t>
        </w:r>
        <w:r w:rsidR="00F824D3" w:rsidRPr="004D0AC1">
          <w:rPr>
            <w:rStyle w:val="a4"/>
          </w:rPr>
          <w:t>://</w:t>
        </w:r>
        <w:r w:rsidR="00F824D3" w:rsidRPr="00F824D3">
          <w:rPr>
            <w:rStyle w:val="a4"/>
            <w:lang w:val="en-US"/>
          </w:rPr>
          <w:t>www</w:t>
        </w:r>
        <w:r w:rsidR="00F824D3" w:rsidRPr="004D0AC1">
          <w:rPr>
            <w:rStyle w:val="a4"/>
          </w:rPr>
          <w:t>.</w:t>
        </w:r>
        <w:proofErr w:type="spellStart"/>
        <w:r w:rsidR="00F824D3" w:rsidRPr="00F824D3">
          <w:rPr>
            <w:rStyle w:val="a4"/>
            <w:lang w:val="en-US"/>
          </w:rPr>
          <w:t>fcior</w:t>
        </w:r>
        <w:proofErr w:type="spellEnd"/>
        <w:r w:rsidR="00F824D3" w:rsidRPr="004D0AC1">
          <w:rPr>
            <w:rStyle w:val="a4"/>
          </w:rPr>
          <w:t>.</w:t>
        </w:r>
        <w:proofErr w:type="spellStart"/>
        <w:r w:rsidR="00F824D3" w:rsidRPr="00F824D3">
          <w:rPr>
            <w:rStyle w:val="a4"/>
            <w:lang w:val="en-US"/>
          </w:rPr>
          <w:t>edu</w:t>
        </w:r>
        <w:proofErr w:type="spellEnd"/>
        <w:r w:rsidR="00F824D3" w:rsidRPr="004D0AC1">
          <w:rPr>
            <w:rStyle w:val="a4"/>
          </w:rPr>
          <w:t>.</w:t>
        </w:r>
        <w:proofErr w:type="spellStart"/>
        <w:r w:rsidR="00F824D3" w:rsidRPr="00F824D3">
          <w:rPr>
            <w:rStyle w:val="a4"/>
            <w:lang w:val="en-US"/>
          </w:rPr>
          <w:t>ru</w:t>
        </w:r>
        <w:proofErr w:type="spellEnd"/>
        <w:r w:rsidR="00F824D3" w:rsidRPr="004D0AC1">
          <w:rPr>
            <w:rStyle w:val="a4"/>
          </w:rPr>
          <w:t>/</w:t>
        </w:r>
        <w:r w:rsidR="00F824D3" w:rsidRPr="00F824D3">
          <w:rPr>
            <w:rStyle w:val="a4"/>
            <w:lang w:val="en-US"/>
          </w:rPr>
          <w:t>card</w:t>
        </w:r>
        <w:r w:rsidR="00F824D3" w:rsidRPr="004D0AC1">
          <w:rPr>
            <w:rStyle w:val="a4"/>
          </w:rPr>
          <w:t>/15327/</w:t>
        </w:r>
        <w:proofErr w:type="spellStart"/>
        <w:r w:rsidR="00F824D3" w:rsidRPr="00F824D3">
          <w:rPr>
            <w:rStyle w:val="a4"/>
            <w:lang w:val="en-US"/>
          </w:rPr>
          <w:t>chelovek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kak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tvorec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i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tvorenie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kultury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chelovek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kak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rezultat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biologicheskoy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evolyucii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dualizm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chelov</w:t>
        </w:r>
        <w:proofErr w:type="spellEnd"/>
        <w:r w:rsidR="00F824D3" w:rsidRPr="004D0AC1">
          <w:rPr>
            <w:rStyle w:val="a4"/>
          </w:rPr>
          <w:t>.</w:t>
        </w:r>
        <w:r w:rsidR="00F824D3" w:rsidRPr="00F824D3">
          <w:rPr>
            <w:rStyle w:val="a4"/>
            <w:lang w:val="en-US"/>
          </w:rPr>
          <w:t>html</w:t>
        </w:r>
      </w:hyperlink>
    </w:p>
    <w:p w:rsidR="00F824D3" w:rsidRDefault="00722385" w:rsidP="007D6D35">
      <w:hyperlink r:id="rId13" w:history="1">
        <w:r w:rsidR="00F824D3" w:rsidRPr="00F824D3">
          <w:rPr>
            <w:rStyle w:val="a4"/>
            <w:lang w:val="en-US"/>
          </w:rPr>
          <w:t>http</w:t>
        </w:r>
        <w:r w:rsidR="00F824D3" w:rsidRPr="004D0AC1">
          <w:rPr>
            <w:rStyle w:val="a4"/>
          </w:rPr>
          <w:t>://</w:t>
        </w:r>
        <w:r w:rsidR="00F824D3" w:rsidRPr="00F824D3">
          <w:rPr>
            <w:rStyle w:val="a4"/>
            <w:lang w:val="en-US"/>
          </w:rPr>
          <w:t>www</w:t>
        </w:r>
        <w:r w:rsidR="00F824D3" w:rsidRPr="004D0AC1">
          <w:rPr>
            <w:rStyle w:val="a4"/>
          </w:rPr>
          <w:t>.</w:t>
        </w:r>
        <w:proofErr w:type="spellStart"/>
        <w:r w:rsidR="00F824D3" w:rsidRPr="00F824D3">
          <w:rPr>
            <w:rStyle w:val="a4"/>
            <w:lang w:val="en-US"/>
          </w:rPr>
          <w:t>fcior</w:t>
        </w:r>
        <w:proofErr w:type="spellEnd"/>
        <w:r w:rsidR="00F824D3" w:rsidRPr="004D0AC1">
          <w:rPr>
            <w:rStyle w:val="a4"/>
          </w:rPr>
          <w:t>.</w:t>
        </w:r>
        <w:proofErr w:type="spellStart"/>
        <w:r w:rsidR="00F824D3" w:rsidRPr="00F824D3">
          <w:rPr>
            <w:rStyle w:val="a4"/>
            <w:lang w:val="en-US"/>
          </w:rPr>
          <w:t>edu</w:t>
        </w:r>
        <w:proofErr w:type="spellEnd"/>
        <w:r w:rsidR="00F824D3" w:rsidRPr="004D0AC1">
          <w:rPr>
            <w:rStyle w:val="a4"/>
          </w:rPr>
          <w:t>.</w:t>
        </w:r>
        <w:proofErr w:type="spellStart"/>
        <w:r w:rsidR="00F824D3" w:rsidRPr="00F824D3">
          <w:rPr>
            <w:rStyle w:val="a4"/>
            <w:lang w:val="en-US"/>
          </w:rPr>
          <w:t>ru</w:t>
        </w:r>
        <w:proofErr w:type="spellEnd"/>
        <w:r w:rsidR="00F824D3" w:rsidRPr="004D0AC1">
          <w:rPr>
            <w:rStyle w:val="a4"/>
          </w:rPr>
          <w:t>/</w:t>
        </w:r>
        <w:r w:rsidR="00F824D3" w:rsidRPr="00F824D3">
          <w:rPr>
            <w:rStyle w:val="a4"/>
            <w:lang w:val="en-US"/>
          </w:rPr>
          <w:t>card</w:t>
        </w:r>
        <w:r w:rsidR="00F824D3" w:rsidRPr="004D0AC1">
          <w:rPr>
            <w:rStyle w:val="a4"/>
          </w:rPr>
          <w:t>/15395/</w:t>
        </w:r>
        <w:proofErr w:type="spellStart"/>
        <w:r w:rsidR="00F824D3" w:rsidRPr="00F824D3">
          <w:rPr>
            <w:rStyle w:val="a4"/>
            <w:lang w:val="en-US"/>
          </w:rPr>
          <w:t>chelovek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kak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tvorec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i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tvorenie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kultury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chelovek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kak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rezultat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biologicheskoy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evolyucii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dualizm</w:t>
        </w:r>
        <w:proofErr w:type="spellEnd"/>
        <w:r w:rsidR="00F824D3" w:rsidRPr="004D0AC1">
          <w:rPr>
            <w:rStyle w:val="a4"/>
          </w:rPr>
          <w:t>-</w:t>
        </w:r>
        <w:proofErr w:type="spellStart"/>
        <w:r w:rsidR="00F824D3" w:rsidRPr="00F824D3">
          <w:rPr>
            <w:rStyle w:val="a4"/>
            <w:lang w:val="en-US"/>
          </w:rPr>
          <w:t>chelov</w:t>
        </w:r>
        <w:proofErr w:type="spellEnd"/>
        <w:r w:rsidR="00F824D3" w:rsidRPr="004D0AC1">
          <w:rPr>
            <w:rStyle w:val="a4"/>
          </w:rPr>
          <w:t>.</w:t>
        </w:r>
        <w:r w:rsidR="00F824D3" w:rsidRPr="00F824D3">
          <w:rPr>
            <w:rStyle w:val="a4"/>
            <w:lang w:val="en-US"/>
          </w:rPr>
          <w:t>html</w:t>
        </w:r>
      </w:hyperlink>
    </w:p>
    <w:p w:rsidR="00422668" w:rsidRPr="00422668" w:rsidRDefault="00422668" w:rsidP="00422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68">
        <w:rPr>
          <w:rFonts w:ascii="Times New Roman" w:eastAsia="Times New Roman" w:hAnsi="Times New Roman" w:cs="Times New Roman"/>
          <w:sz w:val="24"/>
          <w:szCs w:val="24"/>
        </w:rPr>
        <w:t>При организации взаимодействия учащихся с Э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422668">
        <w:rPr>
          <w:rFonts w:ascii="Times New Roman" w:eastAsia="Times New Roman" w:hAnsi="Times New Roman" w:cs="Times New Roman"/>
          <w:sz w:val="24"/>
          <w:szCs w:val="24"/>
        </w:rPr>
        <w:t xml:space="preserve"> учитель:</w:t>
      </w:r>
    </w:p>
    <w:p w:rsidR="00422668" w:rsidRPr="00422668" w:rsidRDefault="00422668" w:rsidP="00422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68">
        <w:rPr>
          <w:rFonts w:ascii="Times New Roman" w:eastAsia="Times New Roman" w:hAnsi="Times New Roman" w:cs="Times New Roman"/>
          <w:sz w:val="24"/>
          <w:szCs w:val="24"/>
        </w:rPr>
        <w:t>выявляет проблемную ситуацию, и/или определяет проблему, и/или определяет область (круг), в которой может возникнуть проблемная ситуация/проблема, которую нужно проанализировать, выделить противоречие, осознать проблемную ситуацию, сформулировать проблему, определить направления поиска пути ее решения;</w:t>
      </w:r>
    </w:p>
    <w:p w:rsidR="00422668" w:rsidRPr="00422668" w:rsidRDefault="00422668" w:rsidP="00422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68">
        <w:rPr>
          <w:rFonts w:ascii="Times New Roman" w:eastAsia="Times New Roman" w:hAnsi="Times New Roman" w:cs="Times New Roman"/>
          <w:sz w:val="24"/>
          <w:szCs w:val="24"/>
        </w:rPr>
        <w:t>формулирует цель, и/или ставит задачи поиска, и/или определяет направление, в котором нужно осуществлять поиск;</w:t>
      </w:r>
    </w:p>
    <w:p w:rsidR="00422668" w:rsidRPr="00422668" w:rsidRDefault="00422668" w:rsidP="00422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68">
        <w:rPr>
          <w:rFonts w:ascii="Times New Roman" w:eastAsia="Times New Roman" w:hAnsi="Times New Roman" w:cs="Times New Roman"/>
          <w:sz w:val="24"/>
          <w:szCs w:val="24"/>
        </w:rPr>
        <w:t>формулирует цель, и/или ставит задачи исследования, и/или определяет направление, в котором нужно осуществлять исследование;</w:t>
      </w:r>
    </w:p>
    <w:p w:rsidR="00422668" w:rsidRPr="00422668" w:rsidRDefault="00422668" w:rsidP="00422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68">
        <w:rPr>
          <w:rFonts w:ascii="Times New Roman" w:eastAsia="Times New Roman" w:hAnsi="Times New Roman" w:cs="Times New Roman"/>
          <w:sz w:val="24"/>
          <w:szCs w:val="24"/>
        </w:rPr>
        <w:t>определяет сроки выполнения задания;</w:t>
      </w:r>
    </w:p>
    <w:p w:rsidR="00422668" w:rsidRPr="00422668" w:rsidRDefault="00422668" w:rsidP="00422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68">
        <w:rPr>
          <w:rFonts w:ascii="Times New Roman" w:eastAsia="Times New Roman" w:hAnsi="Times New Roman" w:cs="Times New Roman"/>
          <w:sz w:val="24"/>
          <w:szCs w:val="24"/>
        </w:rPr>
        <w:t>определяет способ предъявления результатов;</w:t>
      </w:r>
    </w:p>
    <w:p w:rsidR="00422668" w:rsidRDefault="00422668" w:rsidP="00422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68">
        <w:rPr>
          <w:rFonts w:ascii="Times New Roman" w:eastAsia="Times New Roman" w:hAnsi="Times New Roman" w:cs="Times New Roman"/>
          <w:sz w:val="24"/>
          <w:szCs w:val="24"/>
        </w:rPr>
        <w:t>оценивает результаты.</w:t>
      </w:r>
    </w:p>
    <w:p w:rsidR="00422668" w:rsidRPr="00422668" w:rsidRDefault="00422668" w:rsidP="00422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68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Предполагается использование модулей, включающих задания проблемного, поискового, характера, а также задания для самоконтроля. Для увеличения степени индивидуализации обучения предполагается использование вариативных модулей по содержанию, уровню сложности, ведущему каналу восприятия информации, уровню интерактивности, стилю изложения.</w:t>
      </w:r>
      <w:r w:rsidRPr="00422668">
        <w:rPr>
          <w:rFonts w:ascii="Times New Roman" w:eastAsia="Times New Roman" w:hAnsi="Times New Roman" w:cs="Times New Roman"/>
          <w:sz w:val="24"/>
          <w:szCs w:val="24"/>
        </w:rPr>
        <w:br/>
        <w:t>ЭОР выполняют мотивационную, информационную функции, а также функции закрепления, обобщения и систематизации, контроля и самоконтроля.</w:t>
      </w:r>
    </w:p>
    <w:p w:rsidR="00422668" w:rsidRPr="00422668" w:rsidRDefault="00422668" w:rsidP="00422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68">
        <w:rPr>
          <w:rFonts w:ascii="Times New Roman" w:eastAsia="Times New Roman" w:hAnsi="Times New Roman" w:cs="Times New Roman"/>
          <w:sz w:val="24"/>
          <w:szCs w:val="24"/>
        </w:rPr>
        <w:t xml:space="preserve">Усиление мотивационной функции ЭОР при доминировании объяснительно-иллюстративных и репродуктивных методов обучения приводит к возможности изменения позиции обучающегося в сторону усиления самостоятельной работы. </w:t>
      </w:r>
    </w:p>
    <w:p w:rsidR="00422668" w:rsidRPr="00422668" w:rsidRDefault="00422668" w:rsidP="00422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68">
        <w:rPr>
          <w:rFonts w:ascii="Times New Roman" w:eastAsia="Times New Roman" w:hAnsi="Times New Roman" w:cs="Times New Roman"/>
          <w:sz w:val="24"/>
          <w:szCs w:val="24"/>
        </w:rPr>
        <w:t>Степень самостоятельности учащегося возрастает при использовании учителем проблемных, частично-поисковых и исследовательских методов. Это достигается за счет усиления позиции ЭОР, которые становятся индивидуализированным источником информации, источником знания о других источниках информации, источником идей, источником знания о способах деятельности и основой формирования способов деятельности. Одновременно изменяется и позиция учителя, который из источника информации и генератора проблем и решений становится исследователем личности учащихся, определяющим наиболее благоприятные условия работы каждого отдельного учащегося, групп учащихся и всего класса в целом (в том числе с использованием ЭОР), консультантом при возникновении затруднений, координатором деятельности учеников.</w:t>
      </w:r>
    </w:p>
    <w:p w:rsidR="00422668" w:rsidRPr="00422668" w:rsidRDefault="00422668" w:rsidP="00422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668">
        <w:rPr>
          <w:rFonts w:ascii="Times New Roman" w:eastAsia="Times New Roman" w:hAnsi="Times New Roman" w:cs="Times New Roman"/>
          <w:sz w:val="24"/>
          <w:szCs w:val="24"/>
        </w:rPr>
        <w:t>В процессе обучения создаются условия для самостоятельного определения учащимися цели собственной деятельности за счет правильно организованной системы рекомендаций ЭОР.</w:t>
      </w:r>
    </w:p>
    <w:p w:rsidR="00422668" w:rsidRPr="00422668" w:rsidRDefault="00422668" w:rsidP="007D6D35"/>
    <w:sectPr w:rsidR="00422668" w:rsidRPr="00422668" w:rsidSect="00F6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27F9"/>
    <w:multiLevelType w:val="multilevel"/>
    <w:tmpl w:val="7576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0180C8A"/>
    <w:multiLevelType w:val="multilevel"/>
    <w:tmpl w:val="7CE8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F551F"/>
    <w:multiLevelType w:val="multilevel"/>
    <w:tmpl w:val="ECD4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0B6C17"/>
    <w:multiLevelType w:val="multilevel"/>
    <w:tmpl w:val="E612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A2CC7"/>
    <w:rsid w:val="001330BB"/>
    <w:rsid w:val="002027C7"/>
    <w:rsid w:val="0030047F"/>
    <w:rsid w:val="00365423"/>
    <w:rsid w:val="003D3798"/>
    <w:rsid w:val="00422668"/>
    <w:rsid w:val="004D0AC1"/>
    <w:rsid w:val="005A2CC7"/>
    <w:rsid w:val="00722385"/>
    <w:rsid w:val="007D6D35"/>
    <w:rsid w:val="008A6D03"/>
    <w:rsid w:val="00F41CB9"/>
    <w:rsid w:val="00F527CC"/>
    <w:rsid w:val="00F66D20"/>
    <w:rsid w:val="00F8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20"/>
  </w:style>
  <w:style w:type="paragraph" w:styleId="4">
    <w:name w:val="heading 4"/>
    <w:basedOn w:val="a"/>
    <w:link w:val="40"/>
    <w:uiPriority w:val="9"/>
    <w:qFormat/>
    <w:rsid w:val="005A2C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A2C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5A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A2CC7"/>
    <w:rPr>
      <w:color w:val="0000FF"/>
      <w:u w:val="single"/>
    </w:rPr>
  </w:style>
  <w:style w:type="paragraph" w:styleId="a5">
    <w:name w:val="No Spacing"/>
    <w:uiPriority w:val="1"/>
    <w:qFormat/>
    <w:rsid w:val="003004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30047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D6D35"/>
    <w:rPr>
      <w:color w:val="800080" w:themeColor="followedHyperlink"/>
      <w:u w:val="single"/>
    </w:rPr>
  </w:style>
  <w:style w:type="character" w:customStyle="1" w:styleId="c0">
    <w:name w:val="c0"/>
    <w:basedOn w:val="a0"/>
    <w:rsid w:val="00F824D3"/>
  </w:style>
  <w:style w:type="paragraph" w:customStyle="1" w:styleId="c2">
    <w:name w:val="c2"/>
    <w:basedOn w:val="a"/>
    <w:rsid w:val="0042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23032/ponyatie-gosudarstva-i.html" TargetMode="External"/><Relationship Id="rId13" Type="http://schemas.openxmlformats.org/officeDocument/2006/relationships/hyperlink" Target="http://www.fcior.edu.ru/card/15395/chelovek-kak-tvorec-i-tvorenie-kultury-chelovek-kak-rezultat-biologicheskoy-evolyucii-dualizm-chel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card/23148/ponyatie-gosudarstva-kontrol-k.html" TargetMode="External"/><Relationship Id="rId12" Type="http://schemas.openxmlformats.org/officeDocument/2006/relationships/hyperlink" Target="http://www.fcior.edu.ru/card/15327/chelovek-kak-tvorec-i-tvorenie-kultury-chelovek-kak-rezultat-biologicheskoy-evolyucii-dualizm-chel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23066/ponyatie-gosudarstva-praktikum-p.html" TargetMode="External"/><Relationship Id="rId11" Type="http://schemas.openxmlformats.org/officeDocument/2006/relationships/hyperlink" Target="http://www.fcior.edu.ru/card/15276/chelovek-kak-tvorec-i-tvorenie-kultury-chelovek-kak-rezultat-biologicheskoy-evolyucii-dualizm-chelov.html" TargetMode="External"/><Relationship Id="rId5" Type="http://schemas.openxmlformats.org/officeDocument/2006/relationships/hyperlink" Target="http://fcior.edu.ru/card/23032/ponyatie-gosudarstva-i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cior.edu.ru/card/23148/ponyatie-gosudarstva-kontrol-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23066/ponyatie-gosudarstva-praktikum-p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5712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Рубайло</dc:creator>
  <cp:keywords/>
  <dc:description/>
  <cp:lastModifiedBy>1</cp:lastModifiedBy>
  <cp:revision>2</cp:revision>
  <dcterms:created xsi:type="dcterms:W3CDTF">2016-05-15T18:32:00Z</dcterms:created>
  <dcterms:modified xsi:type="dcterms:W3CDTF">2016-05-15T18:32:00Z</dcterms:modified>
</cp:coreProperties>
</file>