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A66" w:rsidRPr="00245C07" w:rsidRDefault="00B72A66" w:rsidP="00AB2D4D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B674B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245C07" w:rsidRDefault="00245C07" w:rsidP="00AB2D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Федерального государ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зования, Концепции духовно-нравственного развития</w:t>
      </w:r>
      <w:r w:rsidRPr="005D6730">
        <w:rPr>
          <w:rFonts w:ascii="Times New Roman" w:hAnsi="Times New Roman" w:cs="Times New Roman"/>
          <w:sz w:val="24"/>
          <w:szCs w:val="24"/>
        </w:rPr>
        <w:t xml:space="preserve">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и воспи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 гражданина России, планируемых результатов начального общего образования.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>Цели изучения курса: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— формирование целостной картины мира и осознание ме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ного многообразия российского общества.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Основные </w:t>
      </w:r>
      <w:r w:rsidRPr="005D673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</w:t>
      </w:r>
      <w:r w:rsidRPr="005D673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содержания курса: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семье, насе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2)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3)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4)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Специфика курса «Окружающий мир» состоит в том, что он, имея ярко выраженный интегративный характер, соеди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>обучающемуся</w:t>
      </w:r>
      <w:proofErr w:type="gram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>Знакомство с началами естественных и социально-гума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монии с интересами природы и общества, тем самым обе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спечивая в дальнейшем как своё личное, так и социальное благополучие.</w:t>
      </w:r>
      <w:proofErr w:type="gram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В рамках же данного предмета благодаря интеграции </w:t>
      </w:r>
      <w:proofErr w:type="spellStart"/>
      <w:r w:rsidRPr="005D6730">
        <w:rPr>
          <w:rFonts w:ascii="Times New Roman" w:eastAsia="Times New Roman" w:hAnsi="Times New Roman" w:cs="Times New Roman"/>
          <w:sz w:val="24"/>
          <w:szCs w:val="24"/>
        </w:rPr>
        <w:t>есте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ственно-научных</w:t>
      </w:r>
      <w:proofErr w:type="spell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и социально-гуманитарных знаний могут быть успешно, в полном соответствии с возрастными особен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вития личности.</w:t>
      </w:r>
    </w:p>
    <w:p w:rsidR="00245C07" w:rsidRPr="005D6730" w:rsidRDefault="00245C07" w:rsidP="00AB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lastRenderedPageBreak/>
        <w:t>подрастающего поколения. Курс «Окружа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ных оценивать своё место в окружающем мире и участво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вать в созидательной деятельности на благо родной страны и планеты Земля.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Значение курса состоит также в том, что в ходе его из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ностями для формирования у младших школьников фунда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блюдения в природе, ставить опыты, соблюдать правила по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5D6730">
        <w:rPr>
          <w:rFonts w:ascii="Times New Roman" w:eastAsia="Times New Roman" w:hAnsi="Times New Roman" w:cs="Times New Roman"/>
          <w:sz w:val="24"/>
          <w:szCs w:val="24"/>
        </w:rPr>
        <w:t>природ</w:t>
      </w:r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5D6730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6730">
        <w:rPr>
          <w:rFonts w:ascii="Times New Roman" w:eastAsia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окружающей природной и социальной среде. </w:t>
      </w:r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>Поэтому данный курс играет наряду с другими предметами начальной школы значитель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5D6730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связей всех дисциплин начальной школы. Пред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ционально-научному и эмоционально-ценностному постиже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нию окружающего мира.</w:t>
      </w:r>
    </w:p>
    <w:p w:rsidR="00245C07" w:rsidRPr="00CB674B" w:rsidRDefault="00245C07" w:rsidP="00AB2D4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5C07" w:rsidRPr="00AB2D4D" w:rsidRDefault="00B72A66" w:rsidP="00AB2D4D">
      <w:pPr>
        <w:pStyle w:val="a5"/>
        <w:numPr>
          <w:ilvl w:val="0"/>
          <w:numId w:val="1"/>
        </w:numPr>
        <w:ind w:left="0"/>
        <w:jc w:val="both"/>
      </w:pPr>
      <w:r w:rsidRPr="00CB674B">
        <w:rPr>
          <w:b/>
        </w:rPr>
        <w:t>Общая характеристика курса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идея многообразия мира;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2)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идея целостности мира;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3)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идея уважения к миру.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теграции </w:t>
      </w:r>
      <w:proofErr w:type="spellStart"/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5D6730">
        <w:rPr>
          <w:rFonts w:ascii="Times New Roman" w:eastAsia="Times New Roman" w:hAnsi="Times New Roman" w:cs="Times New Roman"/>
          <w:sz w:val="24"/>
          <w:szCs w:val="24"/>
        </w:rPr>
        <w:t>, географических, исторических сведений в курсе выстраивается яркая картина действитель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ства,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lastRenderedPageBreak/>
        <w:t>теснейшей взаимозависимости людей имеет включение в программу сведений из области экономики, истории, со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грамме каждого класса.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ношения к окружающему, основанного на признании </w:t>
      </w:r>
      <w:proofErr w:type="spellStart"/>
      <w:r w:rsidRPr="005D6730">
        <w:rPr>
          <w:rFonts w:ascii="Times New Roman" w:eastAsia="Times New Roman" w:hAnsi="Times New Roman" w:cs="Times New Roman"/>
          <w:sz w:val="24"/>
          <w:szCs w:val="24"/>
        </w:rPr>
        <w:t>са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моценности</w:t>
      </w:r>
      <w:proofErr w:type="spell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сущего, на включении в нравственную сферу отношения не только к другим людям, но и к природе, к ру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</w:t>
      </w:r>
      <w:proofErr w:type="gram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3) эколого-этическая деятельность, включающая анализ собственного отношения к миру природы и пове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</w:t>
      </w:r>
      <w:proofErr w:type="spellStart"/>
      <w:r w:rsidRPr="005D6730">
        <w:rPr>
          <w:rFonts w:ascii="Times New Roman" w:eastAsia="Times New Roman" w:hAnsi="Times New Roman" w:cs="Times New Roman"/>
          <w:sz w:val="24"/>
          <w:szCs w:val="24"/>
        </w:rPr>
        <w:t>системообразующим</w:t>
      </w:r>
      <w:proofErr w:type="spell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245C07" w:rsidRPr="00CB674B" w:rsidRDefault="00245C07" w:rsidP="00AB2D4D">
      <w:pPr>
        <w:spacing w:after="0" w:line="240" w:lineRule="auto"/>
        <w:jc w:val="both"/>
      </w:pPr>
    </w:p>
    <w:p w:rsidR="00245C07" w:rsidRPr="00AB2D4D" w:rsidRDefault="00B72A66" w:rsidP="00AB2D4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CB674B">
        <w:rPr>
          <w:b/>
        </w:rPr>
        <w:t>Место курса «</w:t>
      </w:r>
      <w:r w:rsidR="00AB2D4D">
        <w:rPr>
          <w:b/>
        </w:rPr>
        <w:t>Окружающий мир</w:t>
      </w:r>
      <w:r w:rsidRPr="00CB674B">
        <w:rPr>
          <w:b/>
        </w:rPr>
        <w:t>» в учебном плане.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На изучение курса «Окружающий мир» во 2 классе на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чальной 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колы </w:t>
      </w:r>
      <w:r w:rsidR="00F37BAF">
        <w:rPr>
          <w:rFonts w:ascii="Times New Roman" w:eastAsia="Times New Roman" w:hAnsi="Times New Roman" w:cs="Times New Roman"/>
          <w:sz w:val="24"/>
          <w:szCs w:val="24"/>
        </w:rPr>
        <w:t xml:space="preserve">отводится 2ч в неделю —  </w:t>
      </w:r>
      <w:r w:rsidR="00F37BAF" w:rsidRPr="00F37BAF">
        <w:rPr>
          <w:rFonts w:ascii="Times New Roman" w:eastAsia="Times New Roman" w:hAnsi="Times New Roman" w:cs="Times New Roman"/>
          <w:sz w:val="24"/>
          <w:szCs w:val="24"/>
        </w:rPr>
        <w:t>68</w:t>
      </w:r>
      <w:r w:rsidR="00F37BAF">
        <w:rPr>
          <w:rFonts w:ascii="Times New Roman" w:eastAsia="Times New Roman" w:hAnsi="Times New Roman" w:cs="Times New Roman"/>
          <w:sz w:val="24"/>
          <w:szCs w:val="24"/>
        </w:rPr>
        <w:t>ч (3</w:t>
      </w:r>
      <w:r w:rsidR="00F37BAF" w:rsidRPr="00F37BA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недели).</w:t>
      </w:r>
    </w:p>
    <w:p w:rsidR="00245C07" w:rsidRPr="00FC3F85" w:rsidRDefault="00245C07" w:rsidP="00F37BAF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b/>
        </w:rPr>
      </w:pPr>
    </w:p>
    <w:p w:rsidR="00245C07" w:rsidRPr="00AB2D4D" w:rsidRDefault="00B72A66" w:rsidP="00AB2D4D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CB674B">
        <w:rPr>
          <w:b/>
        </w:rPr>
        <w:lastRenderedPageBreak/>
        <w:t>Ценностные ориентиры учебного предмета.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• Природа как одна из важнейших основ здоровой и гармо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245C07" w:rsidRPr="005D6730" w:rsidRDefault="00245C07" w:rsidP="00AB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245C07" w:rsidRPr="005D6730" w:rsidRDefault="00245C07" w:rsidP="00AB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• Человечество как многообразие народов, культур, религий</w:t>
      </w:r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Международное сотрудничество как основа мира на Земле.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ровье физическое, психическое, духовн</w:t>
      </w:r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и социально-нрав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ственное.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245C07" w:rsidRPr="00245C07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245C07" w:rsidRPr="00AB2D4D" w:rsidRDefault="00B72A66" w:rsidP="00AB2D4D">
      <w:pPr>
        <w:pStyle w:val="a5"/>
        <w:numPr>
          <w:ilvl w:val="0"/>
          <w:numId w:val="1"/>
        </w:numPr>
        <w:ind w:left="0"/>
        <w:jc w:val="both"/>
        <w:rPr>
          <w:b/>
        </w:rPr>
      </w:pPr>
      <w:r w:rsidRPr="00CB674B">
        <w:rPr>
          <w:b/>
        </w:rPr>
        <w:t>Результаты изучения курса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245C07" w:rsidRPr="005D6730" w:rsidRDefault="00245C07" w:rsidP="00AB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формирование основ российской гражданской иден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тации;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2)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роды, народов, культур и религий;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3)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формирование уважительного отношения к иному мне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нию, истории и культуре других народов;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4)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5)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ностного смысла учения;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6)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7)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8)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ционально-нравственной отзывчивости, понимания и сопере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живания чувствам других людей;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lastRenderedPageBreak/>
        <w:t xml:space="preserve">9)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10)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формирование установки на безопасный, здоровый об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73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D67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результаты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2)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освоение способов решения проблем творческого и по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искового характера;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3)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245C07" w:rsidRPr="005D6730" w:rsidRDefault="00245C07" w:rsidP="00AB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4)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5)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освоение начальных форм познавательной и личностной рефлексии; 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6)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использование знаково-символических сре</w:t>
      </w:r>
      <w:proofErr w:type="gramStart"/>
      <w:r w:rsidRPr="005D6730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5D6730">
        <w:rPr>
          <w:rFonts w:ascii="Times New Roman" w:eastAsia="Times New Roman" w:hAnsi="Times New Roman" w:cs="Times New Roman"/>
          <w:sz w:val="24"/>
          <w:szCs w:val="24"/>
        </w:rPr>
        <w:t>ед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7)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активное использование речевых средств и средств ин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8)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9)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10)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готовность слушать собеседника и вести диалог; готов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11)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12)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овладение начальными сведениями о сущности и осо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ющий мир»; 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13)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5D6730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245C07" w:rsidRPr="005D6730" w:rsidRDefault="00245C07" w:rsidP="00AB2D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14)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умение работать в материальной и информационной сре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005D6730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1)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понимание особой роли России в мировой истории, вос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питание чувства гордости за национальные свершения, откры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тия, победы;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5D6730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3)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5D6730">
        <w:rPr>
          <w:rFonts w:ascii="Times New Roman" w:eastAsia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5D6730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природной и социальной среде;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4)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освоение доступных способов изучения природы и обще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ства (наблюдение, запись, измерение, опыт, сравнение, клас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сификация и др. с получением информации из семейных ар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245C07" w:rsidRPr="005D6730" w:rsidRDefault="00245C07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6730">
        <w:rPr>
          <w:rFonts w:ascii="Times New Roman" w:hAnsi="Times New Roman" w:cs="Times New Roman"/>
          <w:sz w:val="24"/>
          <w:szCs w:val="24"/>
        </w:rPr>
        <w:t xml:space="preserve">5) </w:t>
      </w:r>
      <w:r w:rsidRPr="005D6730">
        <w:rPr>
          <w:rFonts w:ascii="Times New Roman" w:eastAsia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245C07" w:rsidRPr="00245C07" w:rsidRDefault="00245C07" w:rsidP="00AB2D4D">
      <w:pPr>
        <w:spacing w:after="0" w:line="240" w:lineRule="auto"/>
        <w:jc w:val="both"/>
        <w:rPr>
          <w:b/>
        </w:rPr>
      </w:pPr>
    </w:p>
    <w:p w:rsidR="00B1675B" w:rsidRPr="00AB2D4D" w:rsidRDefault="00B72A66" w:rsidP="00AB2D4D">
      <w:pPr>
        <w:pStyle w:val="a5"/>
        <w:numPr>
          <w:ilvl w:val="0"/>
          <w:numId w:val="1"/>
        </w:numPr>
        <w:ind w:left="0"/>
        <w:jc w:val="both"/>
        <w:rPr>
          <w:b/>
          <w:lang w:val="en-US"/>
        </w:rPr>
      </w:pPr>
      <w:r w:rsidRPr="00CB674B">
        <w:rPr>
          <w:b/>
        </w:rPr>
        <w:t>Содержание учебного курса.</w:t>
      </w:r>
    </w:p>
    <w:p w:rsidR="00B1675B" w:rsidRDefault="00B1675B" w:rsidP="00AB2D4D">
      <w:pPr>
        <w:spacing w:after="0" w:line="240" w:lineRule="auto"/>
        <w:jc w:val="both"/>
        <w:rPr>
          <w:b/>
        </w:rPr>
      </w:pPr>
    </w:p>
    <w:tbl>
      <w:tblPr>
        <w:tblStyle w:val="ac"/>
        <w:tblW w:w="10348" w:type="dxa"/>
        <w:tblInd w:w="-34" w:type="dxa"/>
        <w:tblLayout w:type="fixed"/>
        <w:tblLook w:val="04A0"/>
      </w:tblPr>
      <w:tblGrid>
        <w:gridCol w:w="10348"/>
      </w:tblGrid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мы живём?» (4 ч)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AB3CAD" w:rsidRDefault="00B1675B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Родная страна.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живём?»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«Природа» (20 ч)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AB3CAD" w:rsidRDefault="00B1675B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</w:tr>
      <w:tr w:rsidR="00B1675B" w:rsidRPr="005D6730" w:rsidTr="00F37BAF">
        <w:trPr>
          <w:trHeight w:val="292"/>
        </w:trPr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Комнатные растения</w:t>
            </w:r>
          </w:p>
        </w:tc>
      </w:tr>
      <w:tr w:rsidR="00B1675B" w:rsidRPr="005D6730" w:rsidTr="00F37BAF">
        <w:trPr>
          <w:trHeight w:val="246"/>
        </w:trPr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</w:tr>
      <w:tr w:rsidR="00B1675B" w:rsidRPr="005D6730" w:rsidTr="00F37BAF">
        <w:trPr>
          <w:trHeight w:val="595"/>
        </w:trPr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«Жизнь города и села» (10 ч)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AB3CAD" w:rsidRDefault="00B1675B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</w:tr>
      <w:tr w:rsidR="00B1675B" w:rsidRPr="005D6730" w:rsidTr="00F37BAF">
        <w:trPr>
          <w:trHeight w:val="301"/>
        </w:trPr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«Здоровье и безопасность» (9 ч)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AB3CAD" w:rsidRDefault="00B1675B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</w:tr>
      <w:tr w:rsidR="00B1675B" w:rsidRPr="005D6730" w:rsidTr="00F37BAF">
        <w:trPr>
          <w:trHeight w:val="422"/>
        </w:trPr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</w:tr>
      <w:tr w:rsidR="00B1675B" w:rsidRPr="005D6730" w:rsidTr="00F37BAF">
        <w:trPr>
          <w:trHeight w:val="539"/>
        </w:trPr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«Общение» </w:t>
            </w:r>
            <w:proofErr w:type="gramStart"/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7 ч)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AB3CAD" w:rsidRDefault="00B1675B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Наша дружная семья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«Путешествия» (20</w:t>
            </w: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Default="00B1675B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</w:tr>
      <w:tr w:rsidR="00B1675B" w:rsidRPr="005D6730" w:rsidTr="00F37BAF">
        <w:trPr>
          <w:trHeight w:val="272"/>
        </w:trPr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«Я знаю всё!»</w:t>
            </w:r>
          </w:p>
        </w:tc>
      </w:tr>
      <w:tr w:rsidR="00B1675B" w:rsidRPr="005D6730" w:rsidTr="00F37BAF">
        <w:tc>
          <w:tcPr>
            <w:tcW w:w="10348" w:type="dxa"/>
          </w:tcPr>
          <w:p w:rsidR="00B1675B" w:rsidRPr="005D6730" w:rsidRDefault="00B1675B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</w:t>
            </w:r>
          </w:p>
        </w:tc>
      </w:tr>
    </w:tbl>
    <w:p w:rsidR="00B1675B" w:rsidRPr="00B1675B" w:rsidRDefault="00B1675B" w:rsidP="00AB2D4D">
      <w:pPr>
        <w:spacing w:after="0" w:line="240" w:lineRule="auto"/>
        <w:jc w:val="both"/>
        <w:rPr>
          <w:b/>
        </w:rPr>
      </w:pPr>
    </w:p>
    <w:p w:rsidR="00B72A66" w:rsidRPr="00CB674B" w:rsidRDefault="00B72A66" w:rsidP="00AB2D4D">
      <w:pPr>
        <w:pStyle w:val="a5"/>
        <w:numPr>
          <w:ilvl w:val="0"/>
          <w:numId w:val="1"/>
        </w:numPr>
        <w:ind w:left="0"/>
        <w:rPr>
          <w:b/>
        </w:rPr>
      </w:pPr>
      <w:r w:rsidRPr="00CB674B">
        <w:rPr>
          <w:b/>
        </w:rPr>
        <w:t>Материально-техническое обеспечение образовательного процесса</w:t>
      </w:r>
    </w:p>
    <w:tbl>
      <w:tblPr>
        <w:tblStyle w:val="ac"/>
        <w:tblpPr w:leftFromText="180" w:rightFromText="180" w:vertAnchor="text" w:horzAnchor="margin" w:tblpY="175"/>
        <w:tblW w:w="10314" w:type="dxa"/>
        <w:tblLook w:val="04A0"/>
      </w:tblPr>
      <w:tblGrid>
        <w:gridCol w:w="993"/>
        <w:gridCol w:w="7699"/>
        <w:gridCol w:w="1622"/>
      </w:tblGrid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699" w:type="dxa"/>
          </w:tcPr>
          <w:p w:rsidR="00F37BAF" w:rsidRPr="004E0AFE" w:rsidRDefault="00F37BAF" w:rsidP="00F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numPr>
                <w:ilvl w:val="0"/>
                <w:numId w:val="4"/>
              </w:numPr>
              <w:ind w:left="0"/>
            </w:pPr>
            <w:r w:rsidRPr="004E0AFE">
              <w:lastRenderedPageBreak/>
              <w:t>1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numPr>
                <w:ilvl w:val="0"/>
                <w:numId w:val="4"/>
              </w:numPr>
              <w:ind w:left="0"/>
            </w:pPr>
            <w:r w:rsidRPr="004E0AFE">
              <w:t>2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numPr>
                <w:ilvl w:val="0"/>
                <w:numId w:val="4"/>
              </w:numPr>
              <w:ind w:left="0"/>
            </w:pPr>
            <w:r w:rsidRPr="004E0AFE">
              <w:t>3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numPr>
                <w:ilvl w:val="0"/>
                <w:numId w:val="4"/>
              </w:numPr>
              <w:ind w:left="0"/>
            </w:pPr>
            <w:r w:rsidRPr="004E0AFE">
              <w:t>4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numPr>
                <w:ilvl w:val="0"/>
                <w:numId w:val="4"/>
              </w:numPr>
              <w:ind w:left="0"/>
            </w:pPr>
            <w:r w:rsidRPr="004E0AFE">
              <w:t>5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numPr>
                <w:ilvl w:val="0"/>
                <w:numId w:val="4"/>
              </w:numPr>
              <w:ind w:left="0"/>
            </w:pPr>
            <w:r w:rsidRPr="004E0AFE">
              <w:t>6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numPr>
                <w:ilvl w:val="0"/>
                <w:numId w:val="4"/>
              </w:numPr>
              <w:ind w:left="0"/>
            </w:pPr>
            <w:r w:rsidRPr="004E0AFE">
              <w:t>7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numPr>
                <w:ilvl w:val="0"/>
                <w:numId w:val="4"/>
              </w:numPr>
              <w:ind w:left="0"/>
            </w:pPr>
            <w:r w:rsidRPr="004E0AFE">
              <w:t>8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Электронный микроскоп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numPr>
                <w:ilvl w:val="0"/>
                <w:numId w:val="4"/>
              </w:numPr>
              <w:ind w:left="0"/>
            </w:pPr>
            <w:r w:rsidRPr="004E0AFE">
              <w:t>9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ind w:left="0"/>
            </w:pPr>
            <w:r w:rsidRPr="004E0AFE">
              <w:t>10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ind w:left="0"/>
            </w:pPr>
            <w:r w:rsidRPr="004E0AFE">
              <w:t>11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Карты России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ind w:left="0"/>
            </w:pPr>
            <w:r w:rsidRPr="004E0AFE">
              <w:t>12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Коллекция горных пород и минералов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ind w:left="0"/>
            </w:pPr>
            <w:r w:rsidRPr="004E0AFE">
              <w:t>13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Коллекция полезных ископаемых различных типов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BAF" w:rsidRPr="004E0AFE" w:rsidTr="00F37BAF">
        <w:tc>
          <w:tcPr>
            <w:tcW w:w="993" w:type="dxa"/>
          </w:tcPr>
          <w:p w:rsidR="00F37BAF" w:rsidRPr="004E0AFE" w:rsidRDefault="00F37BAF" w:rsidP="00F37BAF">
            <w:pPr>
              <w:pStyle w:val="a5"/>
              <w:ind w:left="0"/>
            </w:pPr>
            <w:r w:rsidRPr="004E0AFE">
              <w:t>14</w:t>
            </w:r>
          </w:p>
        </w:tc>
        <w:tc>
          <w:tcPr>
            <w:tcW w:w="7699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Коллекция производства: шерстяных тканей,</w:t>
            </w:r>
          </w:p>
          <w:p w:rsidR="00F37BAF" w:rsidRPr="004E0AFE" w:rsidRDefault="00F37BAF" w:rsidP="00F37BA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шелковых тканей, льняных тканей</w:t>
            </w:r>
          </w:p>
          <w:p w:rsidR="00F37BAF" w:rsidRPr="004E0AFE" w:rsidRDefault="00F37BAF" w:rsidP="00F37BAF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хлопчатобумажных тканей</w:t>
            </w:r>
          </w:p>
        </w:tc>
        <w:tc>
          <w:tcPr>
            <w:tcW w:w="1622" w:type="dxa"/>
          </w:tcPr>
          <w:p w:rsidR="00F37BAF" w:rsidRPr="004E0AFE" w:rsidRDefault="00F37BAF" w:rsidP="00F37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A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E0AFE" w:rsidRPr="00BF00CE" w:rsidRDefault="004E0AFE" w:rsidP="00AB2D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675B" w:rsidRPr="00BF00CE" w:rsidRDefault="00B1675B" w:rsidP="00AB2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3D7F" w:rsidRDefault="009E3D7F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675B" w:rsidRPr="00491DFB" w:rsidRDefault="00B1675B" w:rsidP="00AB2D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1DFB">
        <w:rPr>
          <w:rFonts w:ascii="Times New Roman" w:eastAsia="Times New Roman" w:hAnsi="Times New Roman" w:cs="Times New Roman"/>
          <w:b/>
          <w:sz w:val="24"/>
          <w:szCs w:val="24"/>
        </w:rPr>
        <w:t>УМК:</w:t>
      </w:r>
    </w:p>
    <w:p w:rsidR="00B1675B" w:rsidRPr="00BF00CE" w:rsidRDefault="00B1675B" w:rsidP="00AB2D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Окружающий мир. 2</w:t>
      </w:r>
      <w:r w:rsidRPr="00BF00CE">
        <w:rPr>
          <w:rFonts w:ascii="Times New Roman" w:hAnsi="Times New Roman" w:cs="Times New Roman"/>
          <w:sz w:val="24"/>
          <w:szCs w:val="24"/>
        </w:rPr>
        <w:t xml:space="preserve"> класс. Учебник для общеобразовательных  учреждений. В 2 ч. – М.: Просвещение, 2011. – Школа России.</w:t>
      </w:r>
    </w:p>
    <w:p w:rsidR="00B1675B" w:rsidRPr="00BF00CE" w:rsidRDefault="00B1675B" w:rsidP="00AB2D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Плешаков А.А. Рабочая тетрадь. 2</w:t>
      </w:r>
      <w:r w:rsidRPr="00BF00C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00CE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BF00CE">
        <w:rPr>
          <w:rFonts w:ascii="Times New Roman" w:hAnsi="Times New Roman" w:cs="Times New Roman"/>
          <w:sz w:val="24"/>
          <w:szCs w:val="24"/>
        </w:rPr>
        <w:t xml:space="preserve"> класс. – М.: Просвещение.</w:t>
      </w:r>
    </w:p>
    <w:p w:rsidR="00B1675B" w:rsidRPr="00BF00CE" w:rsidRDefault="00B1675B" w:rsidP="00AB2D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0CE">
        <w:rPr>
          <w:rFonts w:ascii="Times New Roman" w:hAnsi="Times New Roman" w:cs="Times New Roman"/>
          <w:sz w:val="24"/>
          <w:szCs w:val="24"/>
        </w:rPr>
        <w:t>Плешако</w:t>
      </w:r>
      <w:r>
        <w:rPr>
          <w:rFonts w:ascii="Times New Roman" w:hAnsi="Times New Roman" w:cs="Times New Roman"/>
          <w:sz w:val="24"/>
          <w:szCs w:val="24"/>
        </w:rPr>
        <w:t>в А.А. Тетрадь «Проверь себя». 2</w:t>
      </w:r>
      <w:r w:rsidRPr="00BF00CE">
        <w:rPr>
          <w:rFonts w:ascii="Times New Roman" w:hAnsi="Times New Roman" w:cs="Times New Roman"/>
          <w:sz w:val="24"/>
          <w:szCs w:val="24"/>
        </w:rPr>
        <w:t>-й. – М.: Вита-Пресс.</w:t>
      </w:r>
    </w:p>
    <w:p w:rsidR="00B1675B" w:rsidRPr="00BF00CE" w:rsidRDefault="00B1675B" w:rsidP="00AB2D4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0CE">
        <w:rPr>
          <w:rFonts w:ascii="Times New Roman" w:hAnsi="Times New Roman" w:cs="Times New Roman"/>
          <w:sz w:val="24"/>
          <w:szCs w:val="24"/>
        </w:rPr>
        <w:t xml:space="preserve">Фефилова Е.П., </w:t>
      </w:r>
      <w:proofErr w:type="spellStart"/>
      <w:r w:rsidRPr="00BF00CE">
        <w:rPr>
          <w:rFonts w:ascii="Times New Roman" w:hAnsi="Times New Roman" w:cs="Times New Roman"/>
          <w:sz w:val="24"/>
          <w:szCs w:val="24"/>
        </w:rPr>
        <w:t>Поторочина</w:t>
      </w:r>
      <w:proofErr w:type="spellEnd"/>
      <w:r w:rsidRPr="00BF00CE">
        <w:rPr>
          <w:rFonts w:ascii="Times New Roman" w:hAnsi="Times New Roman" w:cs="Times New Roman"/>
          <w:sz w:val="24"/>
          <w:szCs w:val="24"/>
        </w:rPr>
        <w:t xml:space="preserve"> Е.А., Дмитриева О.И. Поурочные разработ</w:t>
      </w:r>
      <w:r>
        <w:rPr>
          <w:rFonts w:ascii="Times New Roman" w:hAnsi="Times New Roman" w:cs="Times New Roman"/>
          <w:sz w:val="24"/>
          <w:szCs w:val="24"/>
        </w:rPr>
        <w:t>ки по курсу « Окружающий мир»: 2</w:t>
      </w:r>
      <w:r w:rsidRPr="00BF00CE">
        <w:rPr>
          <w:rFonts w:ascii="Times New Roman" w:hAnsi="Times New Roman" w:cs="Times New Roman"/>
          <w:sz w:val="24"/>
          <w:szCs w:val="24"/>
        </w:rPr>
        <w:t xml:space="preserve"> класс. – 3-е изд.- М.: </w:t>
      </w:r>
      <w:proofErr w:type="spellStart"/>
      <w:r w:rsidRPr="00BF00CE">
        <w:rPr>
          <w:rFonts w:ascii="Times New Roman" w:hAnsi="Times New Roman" w:cs="Times New Roman"/>
          <w:sz w:val="24"/>
          <w:szCs w:val="24"/>
        </w:rPr>
        <w:t>Вако</w:t>
      </w:r>
      <w:proofErr w:type="spellEnd"/>
      <w:r w:rsidRPr="00BF00CE">
        <w:rPr>
          <w:rFonts w:ascii="Times New Roman" w:hAnsi="Times New Roman" w:cs="Times New Roman"/>
          <w:sz w:val="24"/>
          <w:szCs w:val="24"/>
        </w:rPr>
        <w:t>, 20</w:t>
      </w:r>
      <w:r w:rsidRPr="00B1675B">
        <w:rPr>
          <w:rFonts w:ascii="Times New Roman" w:hAnsi="Times New Roman" w:cs="Times New Roman"/>
          <w:sz w:val="24"/>
          <w:szCs w:val="24"/>
        </w:rPr>
        <w:t>11</w:t>
      </w:r>
      <w:r w:rsidRPr="00BF00CE">
        <w:rPr>
          <w:rFonts w:ascii="Times New Roman" w:hAnsi="Times New Roman" w:cs="Times New Roman"/>
          <w:sz w:val="24"/>
          <w:szCs w:val="24"/>
        </w:rPr>
        <w:t>. – ( В помощь школьному учителю).</w:t>
      </w:r>
    </w:p>
    <w:p w:rsidR="00B1675B" w:rsidRPr="00BF00CE" w:rsidRDefault="00B1675B" w:rsidP="00AB2D4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0CE">
        <w:rPr>
          <w:rFonts w:ascii="Times New Roman" w:hAnsi="Times New Roman" w:cs="Times New Roman"/>
          <w:sz w:val="24"/>
          <w:szCs w:val="24"/>
        </w:rPr>
        <w:t>Примерная  основная образовательная программа образовательного учреждения.– 2-е изд. – М.: Просвещение, 2011. ( Стандарты второго поколения).</w:t>
      </w:r>
    </w:p>
    <w:p w:rsidR="009E3D7F" w:rsidRDefault="009E3D7F" w:rsidP="00AB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7F" w:rsidRDefault="009E3D7F" w:rsidP="00AB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7F" w:rsidRDefault="009E3D7F" w:rsidP="00AB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7F" w:rsidRDefault="009E3D7F" w:rsidP="00AB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7F" w:rsidRDefault="009E3D7F" w:rsidP="00AB2D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C07" w:rsidRPr="009E3D7F" w:rsidRDefault="00245C07" w:rsidP="009E3D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3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="009E3D7F">
        <w:rPr>
          <w:rFonts w:ascii="Times New Roman" w:hAnsi="Times New Roman" w:cs="Times New Roman"/>
          <w:b/>
          <w:sz w:val="24"/>
          <w:szCs w:val="24"/>
        </w:rPr>
        <w:t xml:space="preserve"> ОКРУЖАЮЩИЙ МИР 2 класс</w:t>
      </w:r>
    </w:p>
    <w:p w:rsidR="00070F2A" w:rsidRPr="009E3D7F" w:rsidRDefault="00070F2A" w:rsidP="00AB2D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5452" w:type="dxa"/>
        <w:tblInd w:w="-176" w:type="dxa"/>
        <w:tblLayout w:type="fixed"/>
        <w:tblLook w:val="04A0"/>
      </w:tblPr>
      <w:tblGrid>
        <w:gridCol w:w="568"/>
        <w:gridCol w:w="709"/>
        <w:gridCol w:w="708"/>
        <w:gridCol w:w="3261"/>
        <w:gridCol w:w="2268"/>
        <w:gridCol w:w="2409"/>
        <w:gridCol w:w="2410"/>
        <w:gridCol w:w="3119"/>
      </w:tblGrid>
      <w:tr w:rsidR="001B70CD" w:rsidRPr="005D6730" w:rsidTr="001B70CD">
        <w:tc>
          <w:tcPr>
            <w:tcW w:w="568" w:type="dxa"/>
            <w:vMerge w:val="restart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9" w:type="dxa"/>
            <w:vMerge w:val="restart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7" w:type="dxa"/>
            <w:gridSpan w:val="3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Планируемые результаты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основной программы                          </w:t>
            </w:r>
          </w:p>
        </w:tc>
        <w:tc>
          <w:tcPr>
            <w:tcW w:w="3119" w:type="dxa"/>
            <w:vMerge w:val="restart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коррекционной программе.</w:t>
            </w:r>
          </w:p>
        </w:tc>
      </w:tr>
      <w:tr w:rsidR="001B70CD" w:rsidRPr="005D6730" w:rsidTr="001B70CD">
        <w:tc>
          <w:tcPr>
            <w:tcW w:w="568" w:type="dxa"/>
            <w:vMerge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730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3119" w:type="dxa"/>
            <w:vMerge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708" w:type="dxa"/>
          </w:tcPr>
          <w:p w:rsidR="001B70CD" w:rsidRPr="00AB3CAD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«Где мы живём?» (4 ч</w:t>
            </w:r>
            <w:proofErr w:type="gramStart"/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одная страна.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Коммуникативные УУД: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Знание основных моральных норм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Город и село.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объяснять характерные особенности городских и сельских поселений; собирать информацию для проекта; описывать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 на основе предложенного плана.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сравнивать город и село;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о своём доме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плану.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мир.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в паре и групп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 помощь)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-отвечать на итоговые вопросы 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«Где мы живём?»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оценивать свои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достижения.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лнять тестовые задания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учителя)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-оценивать свои достижения и достижения учащихся.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708" w:type="dxa"/>
          </w:tcPr>
          <w:p w:rsidR="001B70CD" w:rsidRPr="00AB3CAD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«Природа» (20 ч</w:t>
            </w:r>
            <w:proofErr w:type="gramStart"/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еживая и живая природа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адекватно воспринимать оценку учителя;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речевое</w:t>
            </w: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высказывание; проводить сравнение; 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обобщать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т.е. выделять общее на основе существенных признаков.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-устанавливать свя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м/у живой и неживой природо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-работать в пар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и.п.)</w:t>
            </w:r>
          </w:p>
        </w:tc>
      </w:tr>
      <w:tr w:rsidR="001B70CD" w:rsidRPr="005D6730" w:rsidTr="001B70CD">
        <w:trPr>
          <w:trHeight w:val="667"/>
        </w:trPr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узнавать изученные объекты живой и неживой природы; измерять температуру воздуха, тела человека.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обнаруживать связи м/</w:t>
            </w:r>
            <w:proofErr w:type="gramStart"/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живой и неживой природой.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-работать в паре: различать объекты и явления природы;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-приводить примеры явлений неживой и живой природы, сезонных явлений;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-рассказывать (по наблюдениям) о сезонных явлениях в жизни дерева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природный материал)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наблюдать и описывать состояние погоды;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записывать температуру воздуха; выбирать одежду по погоде.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, и ориентироваться на позицию партнёра в общении и взаимодействии.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-ориентация на понимание причин успеха в учебной деятельности;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наблюдать и описывать состояние погоды за окном класса;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характеризовать погоду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сочетание температуры воздуха, облачности, осадков, ветра;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-приводить примеры погодных явлений;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-сопоставлять научные и народные предсказания погоды;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полученный на экскурсии)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осознавать необходимость бережного отношения к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наблюдать изменения в природе и устанавливать взаимосвязь. 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широкая мотивационная основа учебной деятельности, включающая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социальные, учебно-познавательные  и внешние мотивы;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наблюдать изменения в неживой и живой природе, устанавливать взаимозависимость м/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ними;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результаты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своих достижений на экскурсии.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ними.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наблюдать изменения в природе и рассказывать о них.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Коммуникативные УУД: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работать в группе: знакомиться по учебнику с осенними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ниями в неживой и живой природ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рассказывать об осенних явлениях в неживой и живой природе родного края (на основе наблюдений);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-прослеживать взаимосвязь осенних явлений в живой природе с явлениями в неживой природе. 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Звёздное небо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находить на рисунке знакомые созвездия;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(наглядные пособия)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составные части гранита, а также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горные породы и минералы.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практическая работа: исследовать с помощью лупы состав гранита,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рассматривать образцы полевого шпата, кварца и слюд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опорой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атлас-опредилитель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1B70CD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3C5930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замечать и ценить </w:t>
            </w: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красоту природы.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оценку учителя.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осознают значение воздуха и воды для растений, животных и человека; научатся анализировать схемы.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инд.пом.,таблицы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-описывать эстетическое воздействие созерцания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неба и водных просторов на человека;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-устанавливать по схеме различия м/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группами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растений;</w:t>
            </w:r>
          </w:p>
          <w:p w:rsidR="001B70CD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-работать в паре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0CD" w:rsidRPr="0098534B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-работать в группе: знакомиться с разнообразием животных, находить в рассказах новую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о них, выступать с сообщение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-сравнивать животных (лягушек и жаб) на основании материала книги «Зелёные страницы», 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связи в природе, между природой и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человеком; изображать полученные связи с помощью моделей.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устанавливать взаимосвязи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опорным схемам)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</w:t>
            </w: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осознавать роль растений в жизни человека.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научится проводить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сравнение; осуществлять расширенный поиск информации.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-сравнивать и различать дикорастущие и культурн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растения. 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(таблицы)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-обсуждать материалы книги «Великан на поляне»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различать диких и домашних животных; рассказывать о значении домашних животных для человека.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-приводить примеры диких и домашних животных, моделировать значение домашних животных для человека;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-рассказывать о значении домашних животных и уходе за ним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собственный опыт)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1B70CD" w:rsidRPr="005D6730" w:rsidRDefault="00FC3F85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узнавать и называть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комнатные растения; ухаживать за комнатными растениями.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узнавать комнатные растения на рисунках,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самопроверку;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-определять с помощью атласа-определителя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комнатные растения своего класса;</w:t>
            </w:r>
          </w:p>
          <w:p w:rsidR="001B70CD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  <w:p w:rsidR="001B70CD" w:rsidRPr="00670E19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(собственный опыт)</w:t>
            </w:r>
          </w:p>
        </w:tc>
      </w:tr>
      <w:tr w:rsidR="001B70CD" w:rsidRPr="005D6730" w:rsidTr="001B70CD">
        <w:trPr>
          <w:trHeight w:val="4234"/>
        </w:trPr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1B70CD" w:rsidRPr="005D6730" w:rsidRDefault="00FC3F85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-рассказывать о своём отношении к животным живого уголка,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пыт)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1B70CD" w:rsidRPr="005D6730" w:rsidRDefault="00FC3F85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научиться ответственному отношению к нашим любимцам.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соответствии с поставленной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-чувства прекрасного и эстетические чувства;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к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породы кошек и собак;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-объяснять необходимость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ответственного отношения к домашнему питомцу.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709" w:type="dxa"/>
          </w:tcPr>
          <w:p w:rsidR="001B70CD" w:rsidRPr="005D6730" w:rsidRDefault="0065391F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3F85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научиться находить информацию в </w:t>
            </w: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учебнике и дополнительной литературе и использовать её для сообщения.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научится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поиск необходимой информации для выполнения учебных заданий.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выявлять причины исчезновения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изучаемых растений и животны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эл.приложение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-использовать тексты учебник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rPr>
          <w:trHeight w:val="4384"/>
        </w:trPr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709" w:type="dxa"/>
          </w:tcPr>
          <w:p w:rsidR="001B70CD" w:rsidRPr="005D6730" w:rsidRDefault="0065391F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осознавать, что нельзя быть жестоким по отношению к любому живому существу.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вносить необходимые коррективы в действия.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строить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рассуждения.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анализировать факторы, угрожающие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природе, рассказывать о 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нагл. материал)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-знакомиться с Правилами друзей природы и экологическими знаками;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-предлагать аналогичные правила;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</w:tcPr>
          <w:p w:rsidR="001B70CD" w:rsidRPr="005D6730" w:rsidRDefault="0065391F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Коммуникативные </w:t>
            </w: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УУД:</w:t>
            </w:r>
          </w:p>
          <w:p w:rsidR="001B70CD" w:rsidRPr="009E3D7F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лнять тестовые задания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инд.работа к выполнению тестов)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</w:tcPr>
          <w:p w:rsidR="001B70CD" w:rsidRPr="005D6730" w:rsidRDefault="0065391F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8" w:type="dxa"/>
          </w:tcPr>
          <w:p w:rsidR="001B70CD" w:rsidRPr="00AB3CAD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«Жизнь города и села» (10 ч</w:t>
            </w:r>
            <w:proofErr w:type="gramStart"/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то такое экономика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задавать вопросы.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иметь представление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об отраслях экономики по предложенному плану;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1B70CD" w:rsidRPr="005D6730" w:rsidRDefault="0065391F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классифицировать предметы по характеру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материала; бережно относиться к вещам.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классифицировать предметы по характеру материала;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9" w:type="dxa"/>
          </w:tcPr>
          <w:p w:rsidR="001B70CD" w:rsidRPr="005D6730" w:rsidRDefault="00194F6E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 извлекать из текста необходимую информацию.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необходимой информации для выполнения задания.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709" w:type="dxa"/>
          </w:tcPr>
          <w:p w:rsidR="001B70CD" w:rsidRPr="005D6730" w:rsidRDefault="00194F6E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классифицировать средства транспорта;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-запомнить номера телефонов экстренного вызова 01, 02, 03.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учреждения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образования и проводить соответствующие примеры.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осознавать необходимость посещения культурных учреждений, извлекать из текста нужную информацию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различать учреждения культуры и образования;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-приводить примеры учреждений культуры и образования, в том числе в своём регионе;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Получат возможность научиться обсуждать </w:t>
            </w:r>
            <w:proofErr w:type="gramStart"/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прочитанное</w:t>
            </w:r>
            <w:proofErr w:type="gramEnd"/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-обсуждать роль людей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зличных профессий в нашей жизн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наблюдать за зимними природными явлениями.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строить речевое высказывание в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устной форме.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-распознавать осыпавшиеся на снег плоды и семена 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растений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и следы животных;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-наблюдать за поведением зимующих пти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наводящие вопросы)</w:t>
            </w:r>
          </w:p>
        </w:tc>
      </w:tr>
      <w:tr w:rsidR="001B70CD" w:rsidRPr="005D6730" w:rsidTr="001B70CD">
        <w:trPr>
          <w:trHeight w:val="4113"/>
        </w:trPr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1B70CD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-вести наблюдения в природе и фиксировать их в «Научном дневнике».</w:t>
            </w:r>
          </w:p>
          <w:p w:rsidR="001B70CD" w:rsidRPr="006E4104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свои достижения по разделу «Жизнь города и села»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свои достижения.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9E3D7F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внутренняя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школьника на уровне положительного отношения к школе;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лнять тестовые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учебник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1B70CD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  <w:p w:rsidR="001B70CD" w:rsidRPr="00715D6D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(необходимая коррекция)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выступать с подготовленным сообщением, 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расширят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 углубят знания по выбранной теме.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вносить необходимые коррективы в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 после его завершения на основе его оценки и учета характера сделанных  ошибок.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9E3D7F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--способность к самооценке на основе критерия успешности учебной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выступать с подготовленными сообщениями, иллюстрировать их наглядными материалами;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оценивать свои достижения и достижения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учащихся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подготовке проекта)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708" w:type="dxa"/>
          </w:tcPr>
          <w:p w:rsidR="001B70CD" w:rsidRPr="00AB3CAD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«Здоровье и безопасность» (9 ч</w:t>
            </w:r>
            <w:proofErr w:type="gramStart"/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троение тела человека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подведение под понятие на основе распознания объектов, выделения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существенных признаков.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ориентация на здоровый образ жизни.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рассказывать о своём режиме дня;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личной гигиены и соблюдать 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исп. собств.опыт)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узнавать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дорожные знаки и объяснять, что они обозначают, осознают необходимость соблюдения правил дорожного движения.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моделировать сигналы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светофоров;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-различать дорожные знаки и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1B70CD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движения по загородной дороге.</w:t>
            </w:r>
          </w:p>
          <w:p w:rsidR="001B70CD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715D6D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Познавательные УУД: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партнёра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</w:tr>
      <w:tr w:rsidR="001B70CD" w:rsidRPr="005D6730" w:rsidTr="001B70CD">
        <w:trPr>
          <w:trHeight w:val="1270"/>
        </w:trPr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вопросы;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контролировать действия партнёра.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безопасного поведения в быт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нагл.пособия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-рассказывать о назначении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противопожарной безопасност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 помощь)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 научиться применять изученные правила безопасного поведения в лесу и на воде.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потенциальные опасности пребывания у воды и в лесу;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-запомнить правила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во время купания;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-различать съедобные и ядовитые грибы;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1B70CD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  <w:p w:rsidR="001B70CD" w:rsidRPr="00B1206E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 руководством учителя)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предвидеть опасность; запомнят правила поведения при контакте с незнакомцами.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характеризовать потенциальные опасности при контактах с незнакомыми людьми;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-моделировать звонок по телефону в полицию и МЧС;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</w:tr>
      <w:tr w:rsidR="001B70CD" w:rsidRPr="005D6730" w:rsidTr="001B70CD">
        <w:trPr>
          <w:trHeight w:val="4389"/>
        </w:trPr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9E3D7F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авильность предложенных ответо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инд.помощь)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708" w:type="dxa"/>
          </w:tcPr>
          <w:p w:rsidR="001B70CD" w:rsidRPr="00AB3CAD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«Общение» ( 7 ч</w:t>
            </w:r>
            <w:proofErr w:type="gramStart"/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аша дружная семья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объяснять, что  такое культура общения.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возможность </w:t>
            </w: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научиться осознавать ценность традиций своей семьи.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выделенные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основе критерия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успешности учебной деятельности;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-знание основных моральных норм.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рассказывать по рисункам и фотографиям учебника о семейных взаимоотношениях, о семейной атмосфере, общих занятиях;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понятие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«культура общения»;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 семейного чтения, семейных обедов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игровые ситуации)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составлять родословное древо своей  семьи.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Задавать вопросы; строить монологическое высказывание.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интервьюировать родителей о представителях старшего поколения,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 именах, отчествах, фамилия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алгоритму составленному на уроке)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Контролировать себя и своего партнёра.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-обсуждать вопрос о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 общения в школ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ситуаций,инд.помощь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правила общения с одноклассниками и взрослыми в стенах школы и 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-моделировать различные ситуации общения на уроке и переменах.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использовать «вежливые» слова в общении с другими людьми.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Получат возможность применять правила вежливости на практике.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учитывать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к самооценке на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критерия успешности учебной деятельности;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-формулировать привила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поведения в общественном транспорте и в общении мальчика с девочкой, мужчины с женщиной;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-моделировать ситуации общения в различных ситуациях.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формулировать правила этикета; работать с пословицами.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причинно-следственные связи; обобщать и делать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9E3D7F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обсуждать морально-этические аспекты дружбы на примере пословиц народов России;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-обсуждать правила поведения за столом;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-формулировать правила этикета в гостя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ролевые игры)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вести себя в общественных местах.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контролировать себя и своих товарищей.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планировать своё действие в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9E3D7F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внутренняя позиция школьника на уровне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отношения к школе;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выполнять тестовые задания учебника;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-оценивать правильность /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неправильность предложенных ответов;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1B70CD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  <w:p w:rsidR="001B70CD" w:rsidRPr="002A2CE9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708" w:type="dxa"/>
          </w:tcPr>
          <w:p w:rsidR="001B70CD" w:rsidRPr="00AB3CAD" w:rsidRDefault="001B70CD" w:rsidP="00AB2D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«Путешествия» (18 ч</w:t>
            </w:r>
            <w:proofErr w:type="gramStart"/>
            <w:r w:rsidRPr="00AB3C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осмотри вокруг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анализ, обобщать и делать выводы; использовать знаково-символические средства.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-анализировать текст учебника;</w:t>
            </w:r>
          </w:p>
          <w:p w:rsidR="001B70CD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-формулировать вывод о форме Земли.</w:t>
            </w:r>
          </w:p>
          <w:p w:rsidR="001B70CD" w:rsidRPr="002A2CE9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(иллюстрации опорные таблицы)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1B70CD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  <w:p w:rsidR="003C5930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ориентироваться на местности с помощью компаса; по местным признакам.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находить ориентиры на рисунке учебника, по дороге от дома до школы, в своём селе;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различать формы земной поверхности; замечать и ценить красоту природы.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сопоставлять фотографии равнины и гор для выявления существенных признаков этих форм земной поверхности;</w:t>
            </w:r>
          </w:p>
          <w:p w:rsidR="001B70CD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ил-ции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1B70CD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2A2CE9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рил.к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учебнику.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называть части реки;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схему.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различать водоёмы естественного и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искусственного происхождения, узнавать их по описанию;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-анализировать схему частей реки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эл.прил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-составлять фото-рассказ на тему «Красота моря».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наблюдать за состоянием погоды, за весенними явлениями природы; оценивать воздействие пробуждения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 на человека.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: чувство прекрасного и эстетические чувства.</w:t>
            </w:r>
            <w:proofErr w:type="gramEnd"/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1B70CD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формулировать выводы о весенних явлениях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природы, воздействии пробуждения природы на человека.</w:t>
            </w:r>
          </w:p>
          <w:p w:rsidR="001B70CD" w:rsidRPr="000308F4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омощь)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основам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смыслового чтения познавательных текстов.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-моделировать взаимосвязи весенних явлений в неживой и живой природе;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-наблюдать весенние явления в природе и фиксировать свои наблюдения в рабочей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409" w:type="dxa"/>
            <w:shd w:val="clear" w:color="auto" w:fill="E1E1E1" w:themeFill="background1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-сравнивать изображение России на глобусе и карте;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-осваивать приёмы чтения карты;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объекты на настенной карте.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Узнают новую информацию о городах России.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-чувства прекрасного и эстетические чувства на основе знакомства с отечественной культурой.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-в дополнительных источниках находить сведения  об истории и достопримечательностях избранного для исследования города;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-составлять презентацию своего исследования;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-презентовать свои проекты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Москву на карте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России; называть основные достопримечательности столицы.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описывать достопримечательности Москвы.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находить Москву на карте России;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-знакомиться с планом Москвы;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(наглядный материал)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рассказывать о достопримечательностях Кремля и Красной площади; осознают значение Кремля для жителей России.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Получат </w:t>
            </w: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возможность научиться работать с текстом.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чувства прекрасного и эстетические чувства.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обсуждать значение Московского Кремля для каждого жителя России;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-знакомиться с планом Санкт-Петербурга;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(наглядный материал)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Строить понятные для партнёра высказывания; осуществлять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взаимоконтроль.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сравнивать глобус и карту мира;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-находить, называть и показывать на глобусе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карте мира океаны и материк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находить материки на карте мира;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физическую и политическую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карты мира; показывать на политической карте мира территорию России.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учебную задачу урока и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сравнивать физическую и политическую карты мира;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-находить и показывать на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политической карте мира территорию Россию и других стран;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определять, каким странам принадлежат представленные флаги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инд.пом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работать с атласом-определителем; узнают о жизни насекомых и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растений летом.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широкая мотивационная основа учебной деятельности, включающая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социальные, учебно-познавательные  и внешние мотивы;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-будут сформированы 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определять цветущие летом травы, насекомых и других животных с помощью атласа-определителя;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-приводить примеры летних явлений в неживой и живой природе;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B70CD" w:rsidRPr="005D6730" w:rsidTr="001B70CD">
        <w:trPr>
          <w:trHeight w:val="3238"/>
        </w:trPr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709" w:type="dxa"/>
          </w:tcPr>
          <w:p w:rsidR="001B70CD" w:rsidRPr="005D6730" w:rsidRDefault="003C5930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9E3D7F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выполнять тестовые задания учебника;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1B70CD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  <w:p w:rsidR="001B70CD" w:rsidRPr="00B16E2E" w:rsidRDefault="001B70CD" w:rsidP="00AB2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B70CD" w:rsidRPr="005D6730" w:rsidTr="001B70CD">
        <w:tc>
          <w:tcPr>
            <w:tcW w:w="5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268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40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Регулятивные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-вносить необходимые коррективы в действие после его завершения на </w:t>
            </w: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его оценки и учета характера сделанных  ошибок.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Познавательные УУД: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1B70CD" w:rsidRPr="005D6730" w:rsidRDefault="001B70CD" w:rsidP="00AB2D4D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Коммуникативные УУД:</w:t>
            </w:r>
          </w:p>
          <w:p w:rsidR="001B70CD" w:rsidRPr="005D6730" w:rsidRDefault="001B70CD" w:rsidP="009E3D7F">
            <w:pPr>
              <w:tabs>
                <w:tab w:val="left" w:pos="6300"/>
              </w:tabs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410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  <w:tc>
          <w:tcPr>
            <w:tcW w:w="3119" w:type="dxa"/>
          </w:tcPr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 xml:space="preserve">-выступать с подготовленными сообщениями, </w:t>
            </w:r>
            <w:proofErr w:type="gramStart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ллюстрировать их наглядными материалами;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обсуждать выступления учащихся;</w:t>
            </w:r>
          </w:p>
          <w:p w:rsidR="001B70CD" w:rsidRPr="005D6730" w:rsidRDefault="001B70CD" w:rsidP="00AB2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730">
              <w:rPr>
                <w:rFonts w:ascii="Times New Roman" w:hAnsi="Times New Roman" w:cs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</w:tr>
    </w:tbl>
    <w:p w:rsidR="00245C07" w:rsidRDefault="00245C07" w:rsidP="00AB2D4D">
      <w:pPr>
        <w:spacing w:after="0" w:line="240" w:lineRule="auto"/>
      </w:pPr>
    </w:p>
    <w:sectPr w:rsidR="00245C07" w:rsidSect="009E3D7F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BAF" w:rsidRDefault="00F37BAF" w:rsidP="00245C07">
      <w:pPr>
        <w:spacing w:after="0" w:line="240" w:lineRule="auto"/>
      </w:pPr>
      <w:r>
        <w:separator/>
      </w:r>
    </w:p>
  </w:endnote>
  <w:endnote w:type="continuationSeparator" w:id="0">
    <w:p w:rsidR="00F37BAF" w:rsidRDefault="00F37BAF" w:rsidP="00245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5080"/>
      <w:docPartObj>
        <w:docPartGallery w:val="Page Numbers (Bottom of Page)"/>
        <w:docPartUnique/>
      </w:docPartObj>
    </w:sdtPr>
    <w:sdtContent>
      <w:p w:rsidR="00F37BAF" w:rsidRDefault="009959FF">
        <w:pPr>
          <w:pStyle w:val="a8"/>
          <w:jc w:val="center"/>
        </w:pPr>
        <w:fldSimple w:instr=" PAGE   \* MERGEFORMAT ">
          <w:r w:rsidR="003C5930">
            <w:rPr>
              <w:noProof/>
            </w:rPr>
            <w:t>59</w:t>
          </w:r>
        </w:fldSimple>
      </w:p>
    </w:sdtContent>
  </w:sdt>
  <w:p w:rsidR="00F37BAF" w:rsidRDefault="00F37BA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BAF" w:rsidRDefault="00F37BAF" w:rsidP="00245C07">
      <w:pPr>
        <w:spacing w:after="0" w:line="240" w:lineRule="auto"/>
      </w:pPr>
      <w:r>
        <w:separator/>
      </w:r>
    </w:p>
  </w:footnote>
  <w:footnote w:type="continuationSeparator" w:id="0">
    <w:p w:rsidR="00F37BAF" w:rsidRDefault="00F37BAF" w:rsidP="00245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BAF" w:rsidRDefault="00F37BAF">
    <w:pPr>
      <w:pStyle w:val="a6"/>
    </w:pPr>
    <w:r>
      <w:t>Окружающий мир 2 класс</w:t>
    </w:r>
  </w:p>
  <w:p w:rsidR="00F37BAF" w:rsidRDefault="00F37B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B60"/>
    <w:multiLevelType w:val="hybridMultilevel"/>
    <w:tmpl w:val="D252157A"/>
    <w:lvl w:ilvl="0" w:tplc="2EDC3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96533"/>
    <w:multiLevelType w:val="hybridMultilevel"/>
    <w:tmpl w:val="5C7A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BB1320C"/>
    <w:multiLevelType w:val="hybridMultilevel"/>
    <w:tmpl w:val="803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2A66"/>
    <w:rsid w:val="00070F2A"/>
    <w:rsid w:val="00106DB6"/>
    <w:rsid w:val="00194F6E"/>
    <w:rsid w:val="001B70CD"/>
    <w:rsid w:val="00245C07"/>
    <w:rsid w:val="003C5930"/>
    <w:rsid w:val="004E0AFE"/>
    <w:rsid w:val="0065391F"/>
    <w:rsid w:val="006F0A47"/>
    <w:rsid w:val="00932948"/>
    <w:rsid w:val="009959FF"/>
    <w:rsid w:val="009E3D7F"/>
    <w:rsid w:val="00A1498B"/>
    <w:rsid w:val="00AA7890"/>
    <w:rsid w:val="00AB2D4D"/>
    <w:rsid w:val="00AE582E"/>
    <w:rsid w:val="00B1675B"/>
    <w:rsid w:val="00B72A66"/>
    <w:rsid w:val="00B91A89"/>
    <w:rsid w:val="00D244B6"/>
    <w:rsid w:val="00E37B20"/>
    <w:rsid w:val="00E705EC"/>
    <w:rsid w:val="00F37BAF"/>
    <w:rsid w:val="00FC3C9A"/>
    <w:rsid w:val="00FC3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2A66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rsid w:val="00B72A66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  <w:lang w:eastAsia="en-US"/>
    </w:rPr>
  </w:style>
  <w:style w:type="paragraph" w:styleId="a5">
    <w:name w:val="List Paragraph"/>
    <w:basedOn w:val="a"/>
    <w:uiPriority w:val="34"/>
    <w:qFormat/>
    <w:rsid w:val="00B72A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4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5C07"/>
  </w:style>
  <w:style w:type="paragraph" w:styleId="a8">
    <w:name w:val="footer"/>
    <w:basedOn w:val="a"/>
    <w:link w:val="a9"/>
    <w:uiPriority w:val="99"/>
    <w:unhideWhenUsed/>
    <w:rsid w:val="00245C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C07"/>
  </w:style>
  <w:style w:type="paragraph" w:styleId="aa">
    <w:name w:val="Balloon Text"/>
    <w:basedOn w:val="a"/>
    <w:link w:val="ab"/>
    <w:uiPriority w:val="99"/>
    <w:semiHidden/>
    <w:unhideWhenUsed/>
    <w:rsid w:val="0024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5C07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245C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концевой сноски Знак"/>
    <w:basedOn w:val="a0"/>
    <w:link w:val="ae"/>
    <w:uiPriority w:val="99"/>
    <w:semiHidden/>
    <w:rsid w:val="00245C07"/>
    <w:rPr>
      <w:rFonts w:eastAsiaTheme="minorHAnsi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245C0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af">
    <w:name w:val="?ћР±С‹С‡РЅС‹Р№ (РІРµР±)"/>
    <w:basedOn w:val="a"/>
    <w:uiPriority w:val="99"/>
    <w:rsid w:val="00245C07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60</Pages>
  <Words>11483</Words>
  <Characters>65459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76789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нина</cp:lastModifiedBy>
  <cp:revision>14</cp:revision>
  <cp:lastPrinted>2013-09-02T17:08:00Z</cp:lastPrinted>
  <dcterms:created xsi:type="dcterms:W3CDTF">2013-06-30T17:51:00Z</dcterms:created>
  <dcterms:modified xsi:type="dcterms:W3CDTF">2013-12-14T18:18:00Z</dcterms:modified>
</cp:coreProperties>
</file>