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3C" w:rsidRPr="00023A35" w:rsidRDefault="005F64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Анализ воспитательной деятельности учителей </w:t>
      </w:r>
      <w:r w:rsidR="00023A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начальных </w:t>
      </w:r>
      <w:proofErr w:type="gramStart"/>
      <w:r w:rsidR="00023A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классов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  <w:proofErr w:type="gramEnd"/>
      <w:r w:rsidRPr="00023A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D01F3C" w:rsidRPr="00425331" w:rsidRDefault="00DA6D01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Руководитель</w:t>
      </w:r>
      <w:r w:rsidR="005F6495" w:rsidRPr="00023A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ШМО учителей </w:t>
      </w:r>
      <w:r w:rsidR="00023A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начальных классов</w:t>
      </w:r>
      <w:r w:rsidR="005F6495" w:rsidRPr="00023A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23A35" w:rsidRPr="0042533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Ким </w:t>
      </w:r>
      <w:proofErr w:type="spellStart"/>
      <w:r w:rsidR="00023A35" w:rsidRPr="00425331">
        <w:rPr>
          <w:rFonts w:hAnsi="Times New Roman" w:cs="Times New Roman"/>
          <w:b/>
          <w:color w:val="000000"/>
          <w:sz w:val="24"/>
          <w:szCs w:val="24"/>
          <w:lang w:val="ru-RU"/>
        </w:rPr>
        <w:t>Ден</w:t>
      </w:r>
      <w:proofErr w:type="spellEnd"/>
      <w:r w:rsidR="00023A35" w:rsidRPr="0042533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Ок</w:t>
      </w:r>
    </w:p>
    <w:p w:rsidR="00D01F3C" w:rsidRPr="00023A35" w:rsidRDefault="005F64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реализации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модуля «Урочная деятельность»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46"/>
        <w:gridCol w:w="2204"/>
        <w:gridCol w:w="3027"/>
      </w:tblGrid>
      <w:tr w:rsidR="00D01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 w:rsidRPr="00023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 (да, нет, не все; иной ответ в соответствии с контекстом вопроса)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Примечания</w:t>
            </w:r>
            <w:proofErr w:type="spellEnd"/>
          </w:p>
        </w:tc>
      </w:tr>
      <w:tr w:rsidR="00D01F3C" w:rsidRPr="00DA6D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 w:rsidRPr="00023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Создание педагогами предметной среды уроков для познавательного, нравственного и физического развития учеников</w:t>
            </w:r>
          </w:p>
        </w:tc>
      </w:tr>
      <w:tr w:rsidR="00D01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соблюдают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уроке требований СП и СанПиН для сохранения здоровья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023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023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</w:p>
        </w:tc>
      </w:tr>
      <w:tr w:rsidR="00D01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применяют на уроках не менее двух форм организации познавательной активности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01F3C" w:rsidRPr="00023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применяют на уроках интерактивные формы организации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023A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023A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</w:p>
        </w:tc>
      </w:tr>
      <w:tr w:rsidR="00D01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используют вариативные формы организации взаимодействия между школьниками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</w:tr>
      <w:tr w:rsidR="00D01F3C" w:rsidRPr="00023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соблюдают требования к внешнему виду педагогов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принятым в школе Кодексом профессиональной этики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023A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 w:rsidP="00023A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</w:p>
        </w:tc>
      </w:tr>
      <w:tr w:rsidR="00D01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побуждают обучающихся соблюдать на уроках общепринятые нормы поведения и требования к внешнему виду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Положением о внешнем виде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</w:p>
        </w:tc>
      </w:tr>
      <w:tr w:rsidR="00D01F3C" w:rsidRPr="00023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учеников школы, не соответствующих Положению о внешнем виде учеников (оптимальное значение – «0»)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023A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5F649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023A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</w:p>
        </w:tc>
      </w:tr>
      <w:tr w:rsidR="00D01F3C" w:rsidRPr="00023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Приведите примеры наиболее часто применяемых педагогами 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интерактивных форм организации учебной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023A35" w:rsidRPr="00023A35" w:rsidRDefault="00023A35" w:rsidP="00023A3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 </w:t>
            </w:r>
            <w:r w:rsidRPr="00023A35">
              <w:rPr>
                <w:rStyle w:val="c0"/>
                <w:color w:val="000000"/>
                <w:szCs w:val="28"/>
              </w:rPr>
              <w:t>Игры</w:t>
            </w:r>
          </w:p>
          <w:p w:rsidR="00023A35" w:rsidRPr="00023A35" w:rsidRDefault="00023A35" w:rsidP="00023A3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23A35">
              <w:rPr>
                <w:rStyle w:val="c0"/>
                <w:color w:val="000000"/>
                <w:szCs w:val="28"/>
              </w:rPr>
              <w:t>• Пары и группы</w:t>
            </w:r>
          </w:p>
          <w:p w:rsidR="00023A35" w:rsidRPr="00023A35" w:rsidRDefault="00DA6D01" w:rsidP="00023A3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Style w:val="c0"/>
                <w:color w:val="000000"/>
                <w:szCs w:val="28"/>
              </w:rPr>
              <w:t>•</w:t>
            </w:r>
            <w:r w:rsidR="00023A35" w:rsidRPr="00023A35">
              <w:rPr>
                <w:rStyle w:val="c0"/>
                <w:color w:val="000000"/>
                <w:szCs w:val="28"/>
              </w:rPr>
              <w:t>«</w:t>
            </w:r>
            <w:proofErr w:type="gramEnd"/>
            <w:r w:rsidR="00023A35" w:rsidRPr="00023A35">
              <w:rPr>
                <w:rStyle w:val="c0"/>
                <w:color w:val="000000"/>
                <w:szCs w:val="28"/>
              </w:rPr>
              <w:t>Мозговой штурм»</w:t>
            </w:r>
          </w:p>
          <w:p w:rsidR="00023A35" w:rsidRPr="00023A35" w:rsidRDefault="00023A35" w:rsidP="00023A3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23A35">
              <w:rPr>
                <w:rStyle w:val="c0"/>
                <w:color w:val="000000"/>
                <w:szCs w:val="28"/>
              </w:rPr>
              <w:t>• Дискуссия</w:t>
            </w:r>
          </w:p>
          <w:p w:rsidR="00023A35" w:rsidRPr="00023A35" w:rsidRDefault="00023A35" w:rsidP="00023A3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23A35">
              <w:rPr>
                <w:rStyle w:val="c0"/>
                <w:color w:val="000000"/>
                <w:szCs w:val="28"/>
              </w:rPr>
              <w:t>• Проекты</w:t>
            </w:r>
          </w:p>
          <w:p w:rsidR="00D01F3C" w:rsidRPr="00023A35" w:rsidRDefault="00D01F3C" w:rsidP="00023A3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01F3C" w:rsidRPr="00DA6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Приведите примеры наиболее часто организуемых педагогами вариативные форм взаимодействия между школьниками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Шефство мотивированных обучающихся над неуспевающими одноклассниками</w:t>
            </w:r>
          </w:p>
        </w:tc>
      </w:tr>
      <w:tr w:rsidR="00D01F3C" w:rsidRPr="00DA6D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 w:rsidRPr="00023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Отбор педагогами содержания урока в соответствии с задачами воспитания</w:t>
            </w:r>
          </w:p>
        </w:tc>
      </w:tr>
      <w:tr w:rsidR="00D01F3C" w:rsidRPr="00023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включают в содержание урока </w:t>
            </w:r>
            <w:proofErr w:type="spellStart"/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практикоориентированные</w:t>
            </w:r>
            <w:proofErr w:type="spellEnd"/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задания, использующие </w:t>
            </w:r>
            <w:proofErr w:type="spellStart"/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фактологию</w:t>
            </w:r>
            <w:proofErr w:type="spellEnd"/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повседневной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023A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023A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01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формируют ценностное отношение учеников к знаниям, умениям, объекту и предмету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</w:p>
        </w:tc>
      </w:tr>
      <w:tr w:rsidR="00D01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формируют ценностное отношение к большой и малой Родине: к ее истории, культуре, символам, природе, людям (патриотическое воспитание)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</w:tr>
      <w:tr w:rsidR="00D01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Опишите приемы, которые используют педагоги для формирования ценностного отношения:</w:t>
            </w:r>
          </w:p>
          <w:p w:rsidR="00D01F3C" w:rsidRPr="00023A35" w:rsidRDefault="005F64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а)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знаниям, умениям, объекту и предмету урока;</w:t>
            </w:r>
          </w:p>
          <w:p w:rsidR="00D01F3C" w:rsidRPr="00023A35" w:rsidRDefault="005F64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ее истории, культуре, символам, природе, людям (патриотическое воспитание)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ситуаций занимательности – введение занимательных примеров, опытов, фактов.</w:t>
            </w:r>
          </w:p>
          <w:p w:rsidR="00D01F3C" w:rsidRPr="00023A35" w:rsidRDefault="005F64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эмоциональных ситуаций – эмоциональная, художественная,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яркая речь педагогов.</w:t>
            </w:r>
          </w:p>
          <w:p w:rsidR="00D01F3C" w:rsidRPr="00023A35" w:rsidRDefault="005F64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ситуаций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новизны, актуальности, приближения содержания к самым важным открытиям в науке, к достижениям современной культуры, искусства, к явлениям общественной жизни.</w:t>
            </w:r>
          </w:p>
          <w:p w:rsidR="00D01F3C" w:rsidRDefault="005F64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01F3C" w:rsidRPr="00DA6D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 w:rsidRPr="00023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Организация педагогами учебной деятельности обучающихся на уроках</w:t>
            </w:r>
          </w:p>
        </w:tc>
      </w:tr>
      <w:tr w:rsidR="00D01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подбирают методики в соответствии с задачами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01F3C" w:rsidRPr="00DA6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выстраивают отношения между учениками на основе общей активной интеллектуальной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7B3945" w:rsidRDefault="005F6495">
            <w:pPr>
              <w:rPr>
                <w:lang w:val="ru-RU"/>
              </w:rPr>
            </w:pPr>
            <w:r w:rsidRPr="007B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Затруднения испытывают молодые специалисты</w:t>
            </w:r>
            <w:r w:rsidR="007B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(Янькова М.И., </w:t>
            </w:r>
            <w:proofErr w:type="spellStart"/>
            <w:r w:rsidR="007B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Соцкая</w:t>
            </w:r>
            <w:proofErr w:type="spellEnd"/>
            <w:r w:rsidR="007B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Е.А.)</w:t>
            </w:r>
          </w:p>
        </w:tc>
      </w:tr>
      <w:tr w:rsidR="00D01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учитывают индивидуальные особенности каждого школьника при определении объема задания и уровня трудности за счет использования </w:t>
            </w:r>
            <w:proofErr w:type="spellStart"/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разноуровневых</w:t>
            </w:r>
            <w:proofErr w:type="spellEnd"/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Затруднения испытывают молодые специалисты</w:t>
            </w:r>
          </w:p>
        </w:tc>
      </w:tr>
      <w:tr w:rsidR="00D01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 соблюдают принципы развивающего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r>
              <w:rPr>
                <w:rFonts w:hAnsi="Times New Roman" w:cs="Times New Roman"/>
                <w:color w:val="000000"/>
                <w:sz w:val="24"/>
                <w:szCs w:val="24"/>
              </w:rPr>
              <w:t> Не 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r>
              <w:rPr>
                <w:rFonts w:hAnsi="Times New Roman" w:cs="Times New Roman"/>
                <w:color w:val="000000"/>
                <w:sz w:val="24"/>
                <w:szCs w:val="24"/>
              </w:rPr>
              <w:t> Затруднения испытывают молодые специалисты</w:t>
            </w:r>
          </w:p>
        </w:tc>
      </w:tr>
      <w:tr w:rsidR="00D01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инициируют и поддерживают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проектную и исследовательскую деятельность обучающихся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7B3945" w:rsidRDefault="007B39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7B3945" w:rsidRDefault="005F6495" w:rsidP="007B39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B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01F3C" w:rsidRPr="00DA6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Приведите примеры проектных и исследовательских работ обучающихся, в том числе способствующих формированию патриотических качеств у обучающихся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Название проекта или исследовательской работы / предмет:</w:t>
            </w:r>
          </w:p>
          <w:p w:rsidR="00812AD3" w:rsidRPr="00023A35" w:rsidRDefault="00812A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«Города России» 9окружающий мир)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 групповые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проекты 2-ые классы</w:t>
            </w:r>
          </w:p>
          <w:p w:rsidR="00D01F3C" w:rsidRDefault="005F64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7B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 малая Родина» (окружающий мир) -групповые проекты 3-ьи классы</w:t>
            </w:r>
          </w:p>
          <w:p w:rsidR="007B3945" w:rsidRPr="00023A35" w:rsidRDefault="007B39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«Водоемы нашего края» (окружающий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мир)-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групповые проекты 3-ьи классы</w:t>
            </w:r>
          </w:p>
          <w:p w:rsidR="00D01F3C" w:rsidRPr="00023A35" w:rsidRDefault="005F64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7B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Великие имена России» (окружающий </w:t>
            </w:r>
            <w:proofErr w:type="gramStart"/>
            <w:r w:rsidR="007B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мир)-</w:t>
            </w:r>
            <w:proofErr w:type="gramEnd"/>
            <w:r w:rsidR="007B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групповые проекты 4-ые классы</w:t>
            </w:r>
          </w:p>
          <w:p w:rsidR="00D01F3C" w:rsidRPr="00812AD3" w:rsidRDefault="00812A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«Юные герои Великой Отечественной войны» (окружающий мир) - групповые проекты 4-ые классы</w:t>
            </w:r>
          </w:p>
        </w:tc>
      </w:tr>
      <w:tr w:rsidR="00D01F3C" w:rsidRPr="00DA6D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 w:rsidRPr="00023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Самоорганизация профессиональной деятельности педагогов на уроках</w:t>
            </w:r>
          </w:p>
        </w:tc>
      </w:tr>
      <w:tr w:rsidR="00D01F3C" w:rsidRPr="00023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доводят требования до логического завершения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812AD3" w:rsidRDefault="00812AD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812AD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01F3C" w:rsidRPr="00023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детально разъясняют свои требования (наличие организационного момента перед объяснением каждой учебной задачи нового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812AD3" w:rsidRDefault="005F6495" w:rsidP="00812AD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12A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812AD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01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предъявляют требования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 ключе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</w:tr>
      <w:tr w:rsidR="00D01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предъявляют требования в соответствии с возрастными особенностями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</w:t>
            </w:r>
          </w:p>
        </w:tc>
      </w:tr>
      <w:tr w:rsidR="00D01F3C" w:rsidRPr="00DA6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находят адекватное решение 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нестандартных ситуаций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Не 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Затруднения в основном у 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молодых специалистов, которые не могут быстро сориентироваться и найти решение нестандартным ситуациям</w:t>
            </w:r>
          </w:p>
        </w:tc>
      </w:tr>
      <w:tr w:rsidR="00D01F3C" w:rsidRPr="00023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Удалось ли педагогам установить доверительные отношения с обучающимися и между ними?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812AD3" w:rsidRDefault="00812A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812AD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01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Pr="00023A35" w:rsidRDefault="005F64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Укажите наиболее частые причины, почему педагогам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удалось установить доверительные отношения с обучающимися и между ними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F3C" w:rsidRDefault="005F64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01F3C" w:rsidRDefault="005F649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 дисциплины на уроках;</w:t>
            </w:r>
          </w:p>
          <w:p w:rsidR="00D01F3C" w:rsidRPr="00023A35" w:rsidRDefault="005F649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регулярное некачественное выполнение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невыполнение домашних заданий;</w:t>
            </w:r>
          </w:p>
          <w:p w:rsidR="00D01F3C" w:rsidRPr="00023A35" w:rsidRDefault="005F6495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нерешенные межличностные конфликты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 учениками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отдельных классах.</w:t>
            </w:r>
          </w:p>
          <w:p w:rsidR="00D01F3C" w:rsidRDefault="005F64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01F3C" w:rsidRPr="00023A35" w:rsidRDefault="005F649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необъективность педагогов в оценке знаний учеников;</w:t>
            </w:r>
          </w:p>
          <w:p w:rsidR="00D01F3C" w:rsidRDefault="005F6495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завышенные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1F3C" w:rsidRDefault="005F64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Взгляд со стороны контролера:</w:t>
            </w:r>
          </w:p>
          <w:p w:rsidR="00D01F3C" w:rsidRDefault="005F649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нечеткая организация занятия;</w:t>
            </w:r>
          </w:p>
          <w:p w:rsidR="00D01F3C" w:rsidRDefault="005F649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невнятные/нелогичные требования педагога;</w:t>
            </w:r>
          </w:p>
          <w:p w:rsidR="00D01F3C" w:rsidRDefault="005F6495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учащимися</w:t>
            </w:r>
            <w:proofErr w:type="spellEnd"/>
          </w:p>
        </w:tc>
      </w:tr>
    </w:tbl>
    <w:p w:rsidR="00D01F3C" w:rsidRPr="00023A35" w:rsidRDefault="005F64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Обобщенные результаты собеседований с педагогами по вопросам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 через урочную и внеурочную деятельность по предметам</w:t>
      </w:r>
    </w:p>
    <w:p w:rsidR="00D01F3C" w:rsidRPr="00023A35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1. Какие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задачи решали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на уроках через потенциал своих предметов в течение учебного периода?</w:t>
      </w:r>
    </w:p>
    <w:p w:rsidR="00D01F3C" w:rsidRPr="00023A35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Формирование осознанного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к собственному здоровью.</w:t>
      </w:r>
    </w:p>
    <w:p w:rsidR="00D01F3C" w:rsidRPr="00023A35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представления о влиянии каждого человека на экологическую ситуацию в окружающем пространстве.</w:t>
      </w:r>
    </w:p>
    <w:p w:rsidR="00D01F3C" w:rsidRDefault="00812AD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 умения сотрудничать.</w:t>
      </w:r>
    </w:p>
    <w:p w:rsidR="00812AD3" w:rsidRPr="00023A35" w:rsidRDefault="00812AD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Учитывать личностные качества обучающихся.</w:t>
      </w:r>
    </w:p>
    <w:p w:rsidR="00D01F3C" w:rsidRPr="00023A35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 Какие виды и формы организации урочной и внеурочной деятельности школьников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предметам педагоги назвали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наиболее эффективными для решения воспитательных задач?</w:t>
      </w:r>
    </w:p>
    <w:p w:rsidR="00D01F3C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Исследовательская</w:t>
      </w:r>
      <w:r w:rsidR="00812AD3">
        <w:rPr>
          <w:rFonts w:hAnsi="Times New Roman" w:cs="Times New Roman"/>
          <w:color w:val="000000"/>
          <w:sz w:val="24"/>
          <w:szCs w:val="24"/>
          <w:lang w:val="ru-RU"/>
        </w:rPr>
        <w:t xml:space="preserve"> (проектная)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деятельность.</w:t>
      </w:r>
    </w:p>
    <w:p w:rsidR="00812AD3" w:rsidRPr="00023A35" w:rsidRDefault="00812AD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Работа в парах, группах.</w:t>
      </w:r>
    </w:p>
    <w:p w:rsidR="00D01F3C" w:rsidRPr="00023A35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3. Какие виды и формы организации урочной и внеурочной деятельности школьников по предметам педагоги назвали наиболее эффективными для решения задач патриотического воспитания?</w:t>
      </w:r>
    </w:p>
    <w:p w:rsidR="00D01F3C" w:rsidRPr="00023A35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Использование краеведческого материала.</w:t>
      </w:r>
    </w:p>
    <w:p w:rsidR="00D01F3C" w:rsidRPr="00023A35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4. Опишите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виды и формы взаимодействия педагогов с родителями школьников.</w:t>
      </w:r>
    </w:p>
    <w:p w:rsidR="00D01F3C" w:rsidRPr="00812AD3" w:rsidRDefault="005F6495">
      <w:pPr>
        <w:rPr>
          <w:rFonts w:hAnsi="Times New Roman" w:cs="Times New Roman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Групповые и индивидуальные консультации для родителей. Совместное определение проблем и поиск их решения. Привлечение родителей в качестве консультантов.</w:t>
      </w:r>
      <w:r w:rsidR="00812AD3" w:rsidRPr="00812AD3">
        <w:rPr>
          <w:color w:val="444444"/>
          <w:sz w:val="28"/>
          <w:szCs w:val="28"/>
          <w:shd w:val="clear" w:color="auto" w:fill="FFFFFF"/>
          <w:lang w:val="ru-RU"/>
        </w:rPr>
        <w:t xml:space="preserve"> </w:t>
      </w:r>
      <w:r w:rsidR="00812AD3" w:rsidRPr="00812AD3">
        <w:rPr>
          <w:sz w:val="24"/>
          <w:szCs w:val="28"/>
          <w:shd w:val="clear" w:color="auto" w:fill="FFFFFF"/>
          <w:lang w:val="ru-RU"/>
        </w:rPr>
        <w:t>Повышение педагогической и психологической культуры родителей через совместную деятельность</w:t>
      </w:r>
      <w:r w:rsidR="00812AD3">
        <w:rPr>
          <w:sz w:val="24"/>
          <w:szCs w:val="28"/>
          <w:shd w:val="clear" w:color="auto" w:fill="FFFFFF"/>
          <w:lang w:val="ru-RU"/>
        </w:rPr>
        <w:t>.</w:t>
      </w:r>
    </w:p>
    <w:p w:rsidR="00D01F3C" w:rsidRPr="00023A35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5. Какие виды и формы взаимодействия с родителями школьников педагоги называют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наиболее эффективными для решения воспитательных задач?</w:t>
      </w:r>
    </w:p>
    <w:p w:rsidR="00D01F3C" w:rsidRPr="00023A35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Совместное определение проблем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поиск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="00AF76E3">
        <w:rPr>
          <w:rFonts w:hAnsi="Times New Roman" w:cs="Times New Roman"/>
          <w:color w:val="000000"/>
          <w:sz w:val="24"/>
          <w:szCs w:val="24"/>
          <w:lang w:val="ru-RU"/>
        </w:rPr>
        <w:t>, участие в общешкольных и классных мероприятиях.</w:t>
      </w:r>
    </w:p>
    <w:p w:rsidR="00D01F3C" w:rsidRPr="00023A35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6. Какие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виды и формы взаимодействия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с учениками, требующими особого педагогического внимания, и их родителями педагоги называют наиболее эффективными?</w:t>
      </w:r>
    </w:p>
    <w:p w:rsidR="00D01F3C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Индивидуальная работа с использованием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педагогических приемов: просьба учителя о помощи, оценка и самооценка поступков, побуждение ученика к помощи нуждающимся, обсуждение поступков книжных героев или героев фильма</w:t>
      </w:r>
      <w:r w:rsidR="00AF76E3">
        <w:rPr>
          <w:rFonts w:hAnsi="Times New Roman" w:cs="Times New Roman"/>
          <w:color w:val="000000"/>
          <w:sz w:val="24"/>
          <w:szCs w:val="24"/>
          <w:lang w:val="ru-RU"/>
        </w:rPr>
        <w:t>, вариативность и дифференциация обучения, положительная стимуляция учения.</w:t>
      </w:r>
    </w:p>
    <w:p w:rsidR="00D01F3C" w:rsidRPr="00023A35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7. Опишите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работы педагогов с учениками, требующими особого педагогического внимания,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за учебный период.</w:t>
      </w:r>
    </w:p>
    <w:p w:rsidR="00D01F3C" w:rsidRPr="00023A35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Улучшение дисциплины на уроках. Уменьшение количества конфликтных ситуаций между учеником группы риска и учителями/одноклассниками.</w:t>
      </w:r>
      <w:r w:rsidR="00AF76E3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Систематическое выполнение домашних заданий. </w:t>
      </w:r>
    </w:p>
    <w:p w:rsidR="00D01F3C" w:rsidRPr="00023A35" w:rsidRDefault="005F64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деятельности ШМО по реализации методической поддержки воспитательной работы педагогов через урочную и внеурочную деятельность по предметам</w:t>
      </w:r>
    </w:p>
    <w:p w:rsidR="00D01F3C" w:rsidRPr="00023A35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1. Перечислите меры методической поддержки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реализации воспитательной работы,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которые ШМО оказывало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педагогам-предметникам в течение учебного периода.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26"/>
        <w:gridCol w:w="3860"/>
      </w:tblGrid>
      <w:tr w:rsidR="00D01F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F3C" w:rsidRDefault="005F649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поддержки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</w:tr>
      <w:tr w:rsidR="00D01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F3C" w:rsidRPr="00023A35" w:rsidRDefault="005F6495">
            <w:pPr>
              <w:rPr>
                <w:lang w:val="ru-RU"/>
              </w:rPr>
            </w:pPr>
            <w:r w:rsidRPr="00023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соответствии с планом работы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F3C" w:rsidRDefault="005F649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внепланово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запросам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D01F3C" w:rsidRPr="00023A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F3C" w:rsidRPr="00023A35" w:rsidRDefault="005F6495">
            <w:pPr>
              <w:rPr>
                <w:lang w:val="ru-RU"/>
              </w:rPr>
            </w:pPr>
            <w:r>
              <w:rPr>
                <w:lang w:val="ru-RU"/>
              </w:rPr>
              <w:t>В разработке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F3C" w:rsidRPr="00023A35" w:rsidRDefault="005F6495">
            <w:pPr>
              <w:rPr>
                <w:lang w:val="ru-RU"/>
              </w:rPr>
            </w:pPr>
            <w:r>
              <w:rPr>
                <w:lang w:val="ru-RU"/>
              </w:rPr>
              <w:t>В разработке</w:t>
            </w:r>
          </w:p>
        </w:tc>
      </w:tr>
    </w:tbl>
    <w:p w:rsidR="00D01F3C" w:rsidRPr="00023A35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2. Перечислите мероприятия по трансляции позитивного опыта реализации воспитательного потенциала предметов, которые проводили на уровне школы и в которых члены ШМО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приняли участие в качестве:</w:t>
      </w:r>
    </w:p>
    <w:p w:rsidR="00D01F3C" w:rsidRPr="00023A35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а) слушателей, – семинар по организации исследовательской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 xml:space="preserve">от ШМО учителей </w:t>
      </w:r>
      <w:r w:rsidR="00AF76E3">
        <w:rPr>
          <w:rFonts w:hAnsi="Times New Roman" w:cs="Times New Roman"/>
          <w:color w:val="000000"/>
          <w:sz w:val="24"/>
          <w:szCs w:val="24"/>
          <w:lang w:val="ru-RU"/>
        </w:rPr>
        <w:t>начальных классов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1F3C" w:rsidRPr="00023A35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б) организаторов, – нет;</w:t>
      </w:r>
    </w:p>
    <w:p w:rsidR="00D01F3C" w:rsidRPr="00023A35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 xml:space="preserve">в) выступающих, – </w:t>
      </w:r>
      <w:r w:rsidR="00AF76E3">
        <w:rPr>
          <w:rFonts w:hAnsi="Times New Roman" w:cs="Times New Roman"/>
          <w:color w:val="000000"/>
          <w:sz w:val="24"/>
          <w:szCs w:val="24"/>
          <w:lang w:val="ru-RU"/>
        </w:rPr>
        <w:t xml:space="preserve">Куприянова В.С. «Внедрение инновационной площадки в систему образования: казачий класс», </w:t>
      </w:r>
      <w:proofErr w:type="spellStart"/>
      <w:r w:rsidR="00AF76E3">
        <w:rPr>
          <w:rFonts w:hAnsi="Times New Roman" w:cs="Times New Roman"/>
          <w:color w:val="000000"/>
          <w:sz w:val="24"/>
          <w:szCs w:val="24"/>
          <w:lang w:val="ru-RU"/>
        </w:rPr>
        <w:t>Данильчук</w:t>
      </w:r>
      <w:proofErr w:type="spellEnd"/>
      <w:r w:rsidR="00AF76E3">
        <w:rPr>
          <w:rFonts w:hAnsi="Times New Roman" w:cs="Times New Roman"/>
          <w:color w:val="000000"/>
          <w:sz w:val="24"/>
          <w:szCs w:val="24"/>
          <w:lang w:val="ru-RU"/>
        </w:rPr>
        <w:t xml:space="preserve"> С.А. «Внедрение инновационной площадки в систему образования: полицейский класс»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1F3C" w:rsidRPr="00023A35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Перечислите мероприятия по трансляции позитивного опыта реализации воспитательного потенциала предметов, которые проводили на уровне муниципалитета,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в которых члены ШМО приняли участие в качестве:</w:t>
      </w:r>
    </w:p>
    <w:p w:rsidR="00D01F3C" w:rsidRPr="00023A35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а) слушателя, – нет;</w:t>
      </w:r>
    </w:p>
    <w:p w:rsidR="00D01F3C" w:rsidRPr="00023A35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б) организатора, – нет;</w:t>
      </w:r>
    </w:p>
    <w:p w:rsidR="005F6495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 xml:space="preserve">в) выступающего,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Куприянова В.С. «Внедрение инновационной площадки в систему образования: казачий класс»,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Данильчук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С.А. «Внедрение инновационной площадки в систему образования: полицейский класс»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1F3C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Каким опытом по организации воспитательной деятельности на уроках педагоги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ШМО могут и хотят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A35">
        <w:rPr>
          <w:rFonts w:hAnsi="Times New Roman" w:cs="Times New Roman"/>
          <w:color w:val="000000"/>
          <w:sz w:val="24"/>
          <w:szCs w:val="24"/>
          <w:lang w:val="ru-RU"/>
        </w:rPr>
        <w:t>поделиться с коллегами?</w:t>
      </w:r>
    </w:p>
    <w:p w:rsidR="005F6495" w:rsidRPr="00023A35" w:rsidRDefault="005F64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Нет. План в разработке. </w:t>
      </w:r>
    </w:p>
    <w:p w:rsidR="00D01F3C" w:rsidRPr="00023A35" w:rsidRDefault="00DA6D0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Руководитель</w:t>
      </w:r>
      <w:bookmarkStart w:id="0" w:name="_GoBack"/>
      <w:bookmarkEnd w:id="0"/>
      <w:r w:rsidR="005F6495" w:rsidRPr="00023A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ШМО </w:t>
      </w:r>
      <w:r w:rsidR="005F64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начальных классов                           Ким </w:t>
      </w:r>
      <w:proofErr w:type="spellStart"/>
      <w:r w:rsidR="005F64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Ден</w:t>
      </w:r>
      <w:proofErr w:type="spellEnd"/>
      <w:r w:rsidR="005F64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Ок</w:t>
      </w:r>
    </w:p>
    <w:sectPr w:rsidR="00D01F3C" w:rsidRPr="00023A3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4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D4AB4"/>
    <w:multiLevelType w:val="multilevel"/>
    <w:tmpl w:val="47C2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936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41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A1C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3A35"/>
    <w:rsid w:val="002D33B1"/>
    <w:rsid w:val="002D3591"/>
    <w:rsid w:val="003514A0"/>
    <w:rsid w:val="00425331"/>
    <w:rsid w:val="004F7E17"/>
    <w:rsid w:val="005A05CE"/>
    <w:rsid w:val="005F6495"/>
    <w:rsid w:val="00653AF6"/>
    <w:rsid w:val="007B3945"/>
    <w:rsid w:val="00812AD3"/>
    <w:rsid w:val="00AF76E3"/>
    <w:rsid w:val="00B73A5A"/>
    <w:rsid w:val="00D01F3C"/>
    <w:rsid w:val="00DA6D0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6EE36-B52D-4044-ABFE-1E949A80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7">
    <w:name w:val="c7"/>
    <w:basedOn w:val="a"/>
    <w:rsid w:val="00023A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02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5</cp:revision>
  <dcterms:created xsi:type="dcterms:W3CDTF">2011-11-02T04:15:00Z</dcterms:created>
  <dcterms:modified xsi:type="dcterms:W3CDTF">2023-06-01T07:47:00Z</dcterms:modified>
</cp:coreProperties>
</file>